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D0" w:rsidRDefault="003428D0" w:rsidP="003428D0">
      <w:pPr>
        <w:ind w:firstLine="708"/>
      </w:pPr>
      <w:r>
        <w:t xml:space="preserve">Автономная некоммерческая организация Республики Коми «Центр развития предпринимательства» (далее – Центр) информирует, </w:t>
      </w:r>
      <w:bookmarkStart w:id="0" w:name="_GoBack"/>
      <w:bookmarkEnd w:id="0"/>
      <w:r>
        <w:t>что 20 марта 2025 года будет проведен круглый стол «Как получить статус социального предприятия и какие возможности он открывает».</w:t>
      </w:r>
    </w:p>
    <w:p w:rsidR="003428D0" w:rsidRDefault="003428D0" w:rsidP="003428D0">
      <w:pPr>
        <w:ind w:firstLine="708"/>
      </w:pPr>
      <w:r>
        <w:t xml:space="preserve">В рамках круглого стола Валентина Васильевна Елфимова, заведующая отделом государственной поддержки предпринимательства Центра поддержки развития экономики Республики Коми, раскроет следующие темы: </w:t>
      </w:r>
    </w:p>
    <w:p w:rsidR="003428D0" w:rsidRDefault="003428D0" w:rsidP="003428D0">
      <w:pPr>
        <w:ind w:firstLine="708"/>
      </w:pPr>
      <w:r>
        <w:sym w:font="Symbol" w:char="F02D"/>
      </w:r>
      <w:r>
        <w:t xml:space="preserve"> Какие условия нужно выполнить, чтобы получить статус? </w:t>
      </w:r>
    </w:p>
    <w:p w:rsidR="003428D0" w:rsidRDefault="003428D0" w:rsidP="003428D0">
      <w:pPr>
        <w:ind w:firstLine="708"/>
      </w:pPr>
      <w:r>
        <w:sym w:font="Symbol" w:char="F02D"/>
      </w:r>
      <w:r>
        <w:t xml:space="preserve"> Какие меры поддержки доступны для социальных предприятий?</w:t>
      </w:r>
    </w:p>
    <w:p w:rsidR="003428D0" w:rsidRDefault="003428D0" w:rsidP="003428D0">
      <w:pPr>
        <w:ind w:firstLine="708"/>
      </w:pPr>
      <w:r>
        <w:t xml:space="preserve"> </w:t>
      </w:r>
      <w:r>
        <w:sym w:font="Symbol" w:char="F02D"/>
      </w:r>
      <w:r>
        <w:t xml:space="preserve"> Какой пакет документов необходимо подготовить?</w:t>
      </w:r>
    </w:p>
    <w:p w:rsidR="003428D0" w:rsidRDefault="003428D0" w:rsidP="003428D0">
      <w:pPr>
        <w:ind w:firstLine="708"/>
      </w:pPr>
      <w:r>
        <w:t xml:space="preserve"> </w:t>
      </w:r>
      <w:r>
        <w:sym w:font="Symbol" w:char="F02D"/>
      </w:r>
      <w:r>
        <w:t xml:space="preserve"> С какими сложностями можно столкнуться при подаче заявки?</w:t>
      </w:r>
    </w:p>
    <w:p w:rsidR="003428D0" w:rsidRDefault="003428D0" w:rsidP="003428D0">
      <w:pPr>
        <w:ind w:firstLine="708"/>
      </w:pPr>
      <w:r>
        <w:t xml:space="preserve"> Формат мероприятия – очный и дистанционный. </w:t>
      </w:r>
    </w:p>
    <w:p w:rsidR="003428D0" w:rsidRDefault="003428D0" w:rsidP="003428D0">
      <w:pPr>
        <w:ind w:firstLine="708"/>
      </w:pPr>
      <w:r>
        <w:t>Участие – бесплатное.</w:t>
      </w:r>
    </w:p>
    <w:p w:rsidR="003428D0" w:rsidRDefault="003428D0" w:rsidP="003428D0">
      <w:pPr>
        <w:ind w:firstLine="708"/>
      </w:pPr>
      <w:r>
        <w:t xml:space="preserve">Регистрация по ссылке </w:t>
      </w:r>
      <w:hyperlink r:id="rId4" w:history="1">
        <w:r w:rsidRPr="00B25405">
          <w:rPr>
            <w:rStyle w:val="a3"/>
          </w:rPr>
          <w:t>https://forms.yandex.ru/cloud/67b87ab150569021bcfe3242/</w:t>
        </w:r>
      </w:hyperlink>
      <w:r>
        <w:t>.</w:t>
      </w:r>
    </w:p>
    <w:p w:rsidR="003428D0" w:rsidRDefault="003428D0" w:rsidP="003428D0">
      <w:pPr>
        <w:ind w:firstLine="708"/>
      </w:pPr>
      <w:r>
        <w:t xml:space="preserve">Информация о мероприятии размещена в официальной группе Центра </w:t>
      </w:r>
      <w:proofErr w:type="spellStart"/>
      <w:r>
        <w:t>ВКонтакте</w:t>
      </w:r>
      <w:proofErr w:type="spellEnd"/>
      <w:r>
        <w:t xml:space="preserve"> </w:t>
      </w:r>
      <w:hyperlink r:id="rId5" w:history="1">
        <w:r w:rsidRPr="00B25405">
          <w:rPr>
            <w:rStyle w:val="a3"/>
          </w:rPr>
          <w:t>https://vk.com/mbrkomi?w=wall-181236237_19423</w:t>
        </w:r>
      </w:hyperlink>
      <w:r>
        <w:t>.</w:t>
      </w:r>
    </w:p>
    <w:p w:rsidR="00F97B59" w:rsidRDefault="003428D0" w:rsidP="003428D0">
      <w:pPr>
        <w:ind w:firstLine="708"/>
      </w:pPr>
      <w:r>
        <w:t xml:space="preserve"> Контактное лицо: руководитель Центра инноваций социальной сферы </w:t>
      </w:r>
      <w:proofErr w:type="spellStart"/>
      <w:r>
        <w:t>Дейтер</w:t>
      </w:r>
      <w:proofErr w:type="spellEnd"/>
      <w:r>
        <w:t xml:space="preserve"> Анастасия </w:t>
      </w:r>
      <w:proofErr w:type="spellStart"/>
      <w:r>
        <w:t>Мусаевна</w:t>
      </w:r>
      <w:proofErr w:type="spellEnd"/>
      <w:r>
        <w:t>, тел. 8 (8212) 44 60 25 (доб.223).</w:t>
      </w:r>
    </w:p>
    <w:sectPr w:rsidR="00F9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D0"/>
    <w:rsid w:val="00213F8F"/>
    <w:rsid w:val="003428D0"/>
    <w:rsid w:val="00D94138"/>
    <w:rsid w:val="00F9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9A96D-E24B-4021-9A8A-C479D132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brkomi?w=wall-181236237_19423" TargetMode="External"/><Relationship Id="rId4" Type="http://schemas.openxmlformats.org/officeDocument/2006/relationships/hyperlink" Target="https://forms.yandex.ru/cloud/67b87ab150569021bcfe3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Мордовина Светлана Леонидовна</dc:creator>
  <cp:keywords/>
  <dc:description/>
  <cp:lastModifiedBy>Мордовина Светлана Леонидовна</cp:lastModifiedBy>
  <cp:revision>2</cp:revision>
  <dcterms:created xsi:type="dcterms:W3CDTF">2025-03-11T08:03:00Z</dcterms:created>
  <dcterms:modified xsi:type="dcterms:W3CDTF">2025-03-11T09:13:00Z</dcterms:modified>
</cp:coreProperties>
</file>