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FE" w:rsidRDefault="00EB07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07FE" w:rsidRDefault="00EB07FE">
      <w:pPr>
        <w:pStyle w:val="ConsPlusNormal"/>
        <w:outlineLvl w:val="0"/>
      </w:pPr>
    </w:p>
    <w:p w:rsidR="00EB07FE" w:rsidRDefault="00EB07FE">
      <w:pPr>
        <w:pStyle w:val="ConsPlusTitle"/>
        <w:jc w:val="center"/>
      </w:pPr>
      <w:r>
        <w:t>АДМИНИСТРАЦИЯ МУНИЦИПАЛЬНОГО ОБРАЗОВАНИЯ</w:t>
      </w:r>
    </w:p>
    <w:p w:rsidR="00EB07FE" w:rsidRDefault="00EB07FE">
      <w:pPr>
        <w:pStyle w:val="ConsPlusTitle"/>
        <w:jc w:val="center"/>
      </w:pPr>
      <w:r>
        <w:t>ГОРОДСКОГО ОКРУГА "ВОРКУТА"</w:t>
      </w:r>
    </w:p>
    <w:p w:rsidR="00EB07FE" w:rsidRDefault="00EB07FE">
      <w:pPr>
        <w:pStyle w:val="ConsPlusTitle"/>
      </w:pPr>
    </w:p>
    <w:p w:rsidR="00EB07FE" w:rsidRDefault="00EB07FE">
      <w:pPr>
        <w:pStyle w:val="ConsPlusTitle"/>
        <w:jc w:val="center"/>
      </w:pPr>
      <w:r>
        <w:t>ПОСТАНОВЛЕНИЕ</w:t>
      </w:r>
    </w:p>
    <w:p w:rsidR="00EB07FE" w:rsidRDefault="00EB07FE">
      <w:pPr>
        <w:pStyle w:val="ConsPlusTitle"/>
        <w:jc w:val="center"/>
      </w:pPr>
      <w:r>
        <w:t>от 25 декабря 2019 г. N 1886</w:t>
      </w:r>
    </w:p>
    <w:p w:rsidR="00EB07FE" w:rsidRDefault="00EB07FE">
      <w:pPr>
        <w:pStyle w:val="ConsPlusTitle"/>
      </w:pPr>
    </w:p>
    <w:p w:rsidR="00EB07FE" w:rsidRDefault="00EB07FE">
      <w:pPr>
        <w:pStyle w:val="ConsPlusTitle"/>
        <w:jc w:val="center"/>
      </w:pPr>
      <w:r>
        <w:t>О ВНЕСЕНИИ ИЗМЕНЕНИЙ В ПОСТАНОВЛЕНИЕ АДМИНИСТРАЦИИ</w:t>
      </w:r>
    </w:p>
    <w:p w:rsidR="00EB07FE" w:rsidRDefault="00EB07FE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EB07FE" w:rsidRDefault="00EB07FE">
      <w:pPr>
        <w:pStyle w:val="ConsPlusTitle"/>
        <w:jc w:val="center"/>
      </w:pPr>
      <w:r>
        <w:t>ОТ 07.03.2017 N 355 "ОБ УТВЕРЖДЕНИИ ПЕРЕЧНЯ ИМУЩЕСТВА</w:t>
      </w:r>
    </w:p>
    <w:p w:rsidR="00EB07FE" w:rsidRDefault="00EB07FE">
      <w:pPr>
        <w:pStyle w:val="ConsPlusTitle"/>
        <w:jc w:val="center"/>
      </w:pPr>
      <w:r>
        <w:t>МУНИЦИПАЛЬНОГО ОБРАЗОВАНИЯ ГОРОДСКОГО ОКРУГА "ВОРКУТА",</w:t>
      </w:r>
    </w:p>
    <w:p w:rsidR="00EB07FE" w:rsidRDefault="00EB07FE">
      <w:pPr>
        <w:pStyle w:val="ConsPlusTitle"/>
        <w:jc w:val="center"/>
      </w:pPr>
      <w:r>
        <w:t>ПРЕДНАЗНАЧЕННОГО ДЛЯ ПЕРЕДАЧИ ВО ВЛАДЕНИЕ И (ИЛИ)</w:t>
      </w:r>
    </w:p>
    <w:p w:rsidR="00EB07FE" w:rsidRDefault="00EB07FE">
      <w:pPr>
        <w:pStyle w:val="ConsPlusTitle"/>
        <w:jc w:val="center"/>
      </w:pPr>
      <w:r>
        <w:t>В ПОЛЬЗОВАНИЕ СУБЪЕКТАМ МАЛОГО И СРЕДНЕГО</w:t>
      </w:r>
    </w:p>
    <w:p w:rsidR="00EB07FE" w:rsidRDefault="00EB07FE">
      <w:pPr>
        <w:pStyle w:val="ConsPlusTitle"/>
        <w:jc w:val="center"/>
      </w:pPr>
      <w:r>
        <w:t>ПРЕДПРИНИМАТЕЛЬСТВА И ОРГАНИЗАЦИЯМ, ОБРАЗУЮЩИМ</w:t>
      </w:r>
    </w:p>
    <w:p w:rsidR="00EB07FE" w:rsidRDefault="00EB07FE">
      <w:pPr>
        <w:pStyle w:val="ConsPlusTitle"/>
        <w:jc w:val="center"/>
      </w:pPr>
      <w:r>
        <w:t>ИНФРАСТРУКТУРУ ПОДДЕРЖКИ СУБЪЕКТОВ МАЛОГО</w:t>
      </w:r>
    </w:p>
    <w:p w:rsidR="00EB07FE" w:rsidRDefault="00EB07FE">
      <w:pPr>
        <w:pStyle w:val="ConsPlusTitle"/>
        <w:jc w:val="center"/>
      </w:pPr>
      <w:r>
        <w:t>И СРЕДНЕГО ПРЕДПРИНИМАТЕЛЬСТВА"</w:t>
      </w:r>
    </w:p>
    <w:p w:rsidR="00EB07FE" w:rsidRDefault="00EB07FE">
      <w:pPr>
        <w:pStyle w:val="ConsPlusNormal"/>
      </w:pPr>
    </w:p>
    <w:p w:rsidR="00EB07FE" w:rsidRDefault="00EB07FE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решением</w:t>
        </w:r>
      </w:hyperlink>
      <w:r>
        <w:t xml:space="preserve"> Совета муниципального образования городского округа "Воркута" от 05.05.2009 N 348 "Об утверждении Положения о порядке формирования перечня муниципального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на основании протокола заседания Координационного совета по малому и среднему предпринимательству при администрации муниципального образования городского округа "Воркута" и представителей бизнеса от 23.12.2019 N 4, администрация муниципального образования городского округа "Воркута" постановляет:</w:t>
      </w:r>
    </w:p>
    <w:p w:rsidR="00EB07FE" w:rsidRDefault="00EB07F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07.03.2017 N 355 "Об утверждении перечня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следующие изменения: в приложении к вышеуказанному постановлению </w:t>
      </w:r>
      <w:hyperlink r:id="rId8">
        <w:r>
          <w:rPr>
            <w:color w:val="0000FF"/>
          </w:rPr>
          <w:t>строки N 1</w:t>
        </w:r>
      </w:hyperlink>
      <w:r>
        <w:t xml:space="preserve">, </w:t>
      </w:r>
      <w:hyperlink r:id="rId9">
        <w:r>
          <w:rPr>
            <w:color w:val="0000FF"/>
          </w:rPr>
          <w:t>N 2</w:t>
        </w:r>
      </w:hyperlink>
      <w:r>
        <w:t xml:space="preserve">, </w:t>
      </w:r>
      <w:hyperlink r:id="rId10">
        <w:r>
          <w:rPr>
            <w:color w:val="0000FF"/>
          </w:rPr>
          <w:t>N 3</w:t>
        </w:r>
      </w:hyperlink>
      <w:r>
        <w:t xml:space="preserve">, </w:t>
      </w:r>
      <w:hyperlink r:id="rId11">
        <w:r>
          <w:rPr>
            <w:color w:val="0000FF"/>
          </w:rPr>
          <w:t>N 4</w:t>
        </w:r>
      </w:hyperlink>
      <w:r>
        <w:t xml:space="preserve">, </w:t>
      </w:r>
      <w:hyperlink r:id="rId12">
        <w:r>
          <w:rPr>
            <w:color w:val="0000FF"/>
          </w:rPr>
          <w:t>N 5</w:t>
        </w:r>
      </w:hyperlink>
      <w:r>
        <w:t xml:space="preserve">, </w:t>
      </w:r>
      <w:hyperlink r:id="rId13">
        <w:r>
          <w:rPr>
            <w:color w:val="0000FF"/>
          </w:rPr>
          <w:t>N 6</w:t>
        </w:r>
      </w:hyperlink>
      <w:r>
        <w:t xml:space="preserve">, </w:t>
      </w:r>
      <w:hyperlink r:id="rId14">
        <w:r>
          <w:rPr>
            <w:color w:val="0000FF"/>
          </w:rPr>
          <w:t>N 7</w:t>
        </w:r>
      </w:hyperlink>
      <w:r>
        <w:t xml:space="preserve"> исключить.</w:t>
      </w:r>
    </w:p>
    <w:p w:rsidR="00EB07FE" w:rsidRDefault="00EB07FE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опубликованию, а также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(http://www.воркута.рф).</w:t>
      </w:r>
    </w:p>
    <w:p w:rsidR="00EB07FE" w:rsidRDefault="00EB07F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Н.Н.Яковлеву.</w:t>
      </w:r>
    </w:p>
    <w:p w:rsidR="00EB07FE" w:rsidRDefault="00EB07FE">
      <w:pPr>
        <w:pStyle w:val="ConsPlusNormal"/>
      </w:pPr>
    </w:p>
    <w:p w:rsidR="00EB07FE" w:rsidRDefault="00EB07FE">
      <w:pPr>
        <w:pStyle w:val="ConsPlusNormal"/>
        <w:jc w:val="right"/>
      </w:pPr>
      <w:r>
        <w:t>Руководитель администрации</w:t>
      </w:r>
    </w:p>
    <w:p w:rsidR="00EB07FE" w:rsidRDefault="00EB07FE">
      <w:pPr>
        <w:pStyle w:val="ConsPlusNormal"/>
        <w:jc w:val="right"/>
      </w:pPr>
      <w:r>
        <w:t>городского округа</w:t>
      </w:r>
    </w:p>
    <w:p w:rsidR="00EB07FE" w:rsidRDefault="00EB07FE">
      <w:pPr>
        <w:pStyle w:val="ConsPlusNormal"/>
        <w:jc w:val="right"/>
      </w:pPr>
      <w:r>
        <w:t>"Воркута"</w:t>
      </w:r>
    </w:p>
    <w:p w:rsidR="00EB07FE" w:rsidRDefault="00EB07FE">
      <w:pPr>
        <w:pStyle w:val="ConsPlusNormal"/>
        <w:jc w:val="right"/>
      </w:pPr>
      <w:r>
        <w:t>И.ГУРЬЕВ</w:t>
      </w:r>
    </w:p>
    <w:p w:rsidR="00EB07FE" w:rsidRDefault="00EB07FE">
      <w:pPr>
        <w:pStyle w:val="ConsPlusNormal"/>
      </w:pPr>
    </w:p>
    <w:p w:rsidR="00EB07FE" w:rsidRDefault="00EB07FE">
      <w:pPr>
        <w:pStyle w:val="ConsPlusNormal"/>
      </w:pPr>
    </w:p>
    <w:p w:rsidR="00EB07FE" w:rsidRDefault="00EB07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0" w:name="_GoBack"/>
      <w:bookmarkEnd w:id="0"/>
    </w:p>
    <w:sectPr w:rsidR="008228F1" w:rsidSect="0068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FE"/>
    <w:rsid w:val="008228F1"/>
    <w:rsid w:val="00E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B35FD-DE0A-4F66-B774-7CA94E83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0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0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06795&amp;dst=100275" TargetMode="External"/><Relationship Id="rId13" Type="http://schemas.openxmlformats.org/officeDocument/2006/relationships/hyperlink" Target="https://login.consultant.ru/link/?req=doc&amp;base=RLAW096&amp;n=206795&amp;dst=1003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6795" TargetMode="External"/><Relationship Id="rId12" Type="http://schemas.openxmlformats.org/officeDocument/2006/relationships/hyperlink" Target="https://login.consultant.ru/link/?req=doc&amp;base=RLAW096&amp;n=206795&amp;dst=10029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30789" TargetMode="External"/><Relationship Id="rId11" Type="http://schemas.openxmlformats.org/officeDocument/2006/relationships/hyperlink" Target="https://login.consultant.ru/link/?req=doc&amp;base=RLAW096&amp;n=206795&amp;dst=100293" TargetMode="External"/><Relationship Id="rId5" Type="http://schemas.openxmlformats.org/officeDocument/2006/relationships/hyperlink" Target="https://login.consultant.ru/link/?req=doc&amp;base=LAW&amp;n=354558&amp;dst=10016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6&amp;n=206795&amp;dst=10028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06795&amp;dst=100281" TargetMode="External"/><Relationship Id="rId14" Type="http://schemas.openxmlformats.org/officeDocument/2006/relationships/hyperlink" Target="https://login.consultant.ru/link/?req=doc&amp;base=RLAW096&amp;n=206795&amp;dst=100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2024-06-10T12:05:00Z</dcterms:created>
  <dcterms:modified xsi:type="dcterms:W3CDTF">2024-06-10T12:05:00Z</dcterms:modified>
</cp:coreProperties>
</file>