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361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268"/>
        <w:gridCol w:w="3969"/>
      </w:tblGrid>
      <w:tr w:rsidR="00B61A15" w:rsidRPr="00877B78" w:rsidTr="00616DF5">
        <w:trPr>
          <w:trHeight w:val="1151"/>
        </w:trPr>
        <w:tc>
          <w:tcPr>
            <w:tcW w:w="4181" w:type="dxa"/>
            <w:vAlign w:val="bottom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</w:t>
            </w:r>
          </w:p>
          <w:p w:rsidR="00B61A15" w:rsidRPr="00B61A15" w:rsidRDefault="00B61A15" w:rsidP="00FE604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городского округа «Воркута»</w:t>
            </w:r>
          </w:p>
        </w:tc>
        <w:tc>
          <w:tcPr>
            <w:tcW w:w="2268" w:type="dxa"/>
          </w:tcPr>
          <w:p w:rsidR="00B61A15" w:rsidRPr="00B61A15" w:rsidRDefault="00435DD0" w:rsidP="00FE6049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bottom"/>
          </w:tcPr>
          <w:p w:rsidR="00B61A15" w:rsidRPr="00B61A15" w:rsidRDefault="00B61A15" w:rsidP="00FE6049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«Воркута» кар </w:t>
            </w:r>
            <w:proofErr w:type="spellStart"/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кытшлöн</w:t>
            </w:r>
            <w:proofErr w:type="spellEnd"/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муниципальнöй</w:t>
            </w:r>
            <w:proofErr w:type="spellEnd"/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юкöнса</w:t>
            </w:r>
            <w:proofErr w:type="spellEnd"/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администрация   </w:t>
            </w:r>
          </w:p>
        </w:tc>
      </w:tr>
      <w:tr w:rsidR="00B61A15" w:rsidRPr="00877B78" w:rsidTr="00616DF5">
        <w:trPr>
          <w:cantSplit/>
          <w:trHeight w:val="1089"/>
        </w:trPr>
        <w:tc>
          <w:tcPr>
            <w:tcW w:w="10418" w:type="dxa"/>
            <w:gridSpan w:val="3"/>
            <w:vAlign w:val="bottom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100"/>
                <w:sz w:val="36"/>
                <w:szCs w:val="36"/>
                <w:lang w:eastAsia="ru-RU"/>
              </w:rPr>
            </w:pPr>
            <w:proofErr w:type="gramStart"/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pacing w:val="100"/>
                <w:sz w:val="36"/>
                <w:szCs w:val="36"/>
                <w:lang w:eastAsia="ru-RU"/>
              </w:rPr>
              <w:t>ШУÖМ</w:t>
            </w:r>
            <w:proofErr w:type="gramEnd"/>
          </w:p>
          <w:p w:rsidR="00B61A15" w:rsidRDefault="00B61A15" w:rsidP="00FE604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100"/>
                <w:sz w:val="24"/>
                <w:szCs w:val="24"/>
                <w:lang w:eastAsia="ru-RU"/>
              </w:rPr>
            </w:pPr>
            <w:r w:rsidRPr="00B61A15">
              <w:rPr>
                <w:rFonts w:ascii="Times New Roman" w:eastAsia="Courier New" w:hAnsi="Times New Roman" w:cs="Times New Roman"/>
                <w:b/>
                <w:bCs/>
                <w:color w:val="000000"/>
                <w:spacing w:val="100"/>
                <w:sz w:val="36"/>
                <w:szCs w:val="36"/>
                <w:lang w:eastAsia="ru-RU"/>
              </w:rPr>
              <w:t>ПОСТАНОВЛЕНИЕ</w:t>
            </w:r>
          </w:p>
          <w:p w:rsidR="00B61A15" w:rsidRPr="00B61A15" w:rsidRDefault="00B61A15" w:rsidP="00FE604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100"/>
                <w:sz w:val="24"/>
                <w:szCs w:val="24"/>
                <w:lang w:eastAsia="ru-RU"/>
              </w:rPr>
            </w:pPr>
          </w:p>
        </w:tc>
      </w:tr>
    </w:tbl>
    <w:p w:rsidR="00371F2E" w:rsidRPr="00371F2E" w:rsidRDefault="00371F2E" w:rsidP="00371F2E">
      <w:pPr>
        <w:spacing w:after="0"/>
        <w:rPr>
          <w:vanish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543"/>
        <w:gridCol w:w="283"/>
        <w:gridCol w:w="2268"/>
        <w:gridCol w:w="3969"/>
      </w:tblGrid>
      <w:tr w:rsidR="00B61A15" w:rsidRPr="0046310F" w:rsidTr="00616DF5">
        <w:trPr>
          <w:cantSplit/>
        </w:trPr>
        <w:tc>
          <w:tcPr>
            <w:tcW w:w="4111" w:type="dxa"/>
            <w:gridSpan w:val="3"/>
          </w:tcPr>
          <w:p w:rsidR="00B61A15" w:rsidRPr="00AE4C22" w:rsidRDefault="003F233E" w:rsidP="00887263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………………………………………… </w:t>
            </w:r>
            <w:r w:rsidRPr="000950C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4</w:t>
            </w:r>
            <w:r w:rsidRPr="000950C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B61A15" w:rsidRPr="00AE4C22" w:rsidRDefault="00B61A15" w:rsidP="00FE6049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B61A15" w:rsidRPr="00AE4C22" w:rsidRDefault="003F233E" w:rsidP="003F1C0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0950C7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……….</w:t>
            </w:r>
          </w:p>
        </w:tc>
      </w:tr>
      <w:tr w:rsidR="00B61A15" w:rsidRPr="00877B78" w:rsidTr="00616DF5">
        <w:trPr>
          <w:cantSplit/>
        </w:trPr>
        <w:tc>
          <w:tcPr>
            <w:tcW w:w="4111" w:type="dxa"/>
            <w:gridSpan w:val="3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15" w:rsidRPr="00877B78" w:rsidTr="00616DF5">
        <w:tc>
          <w:tcPr>
            <w:tcW w:w="4111" w:type="dxa"/>
            <w:gridSpan w:val="3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61A15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г. Воркута, Республика Коми</w:t>
            </w:r>
          </w:p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61A15" w:rsidRPr="00B61A15" w:rsidRDefault="00B61A15" w:rsidP="00FE604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15" w:rsidRPr="00877B78" w:rsidTr="00616DF5">
        <w:trPr>
          <w:cantSplit/>
          <w:trHeight w:val="368"/>
        </w:trPr>
        <w:tc>
          <w:tcPr>
            <w:tcW w:w="285" w:type="dxa"/>
          </w:tcPr>
          <w:p w:rsidR="00B61A15" w:rsidRPr="00B61A15" w:rsidRDefault="00435DD0" w:rsidP="00FE6049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56704" behindDoc="0" locked="0" layoutInCell="1" allowOverlap="1">
                      <wp:simplePos x="0" y="0"/>
                      <wp:positionH relativeFrom="column">
                        <wp:posOffset>-45086</wp:posOffset>
                      </wp:positionH>
                      <wp:positionV relativeFrom="page">
                        <wp:posOffset>2540</wp:posOffset>
                      </wp:positionV>
                      <wp:extent cx="0" cy="2286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67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page;mso-width-percent:0;mso-height-percent:0;mso-width-relative:page;mso-height-relative:page" from="-3.55pt,.2pt" to="-3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" strokeweight="1pt">
                      <w10:wrap anchory="pag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ge">
                        <wp:posOffset>6349</wp:posOffset>
                      </wp:positionV>
                      <wp:extent cx="228600" cy="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4.25pt,.5pt" to="1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SISgIAAFgEAAAOAAAAZHJzL2Uyb0RvYy54bWysVN1u0zAUvkfiHazcd0lK6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3543" w:type="dxa"/>
          </w:tcPr>
          <w:p w:rsidR="00B61A15" w:rsidRPr="00B61A15" w:rsidRDefault="003F233E" w:rsidP="009442E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33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3F233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порядков субсидирования части расходов хозяйствующих субъектов</w:t>
            </w:r>
            <w:proofErr w:type="gramEnd"/>
            <w:r w:rsidRPr="003F233E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из бюджета муниципального образования городского</w:t>
            </w:r>
            <w:r w:rsidRPr="000950C7">
              <w:rPr>
                <w:rFonts w:ascii="Times New Roman" w:eastAsia="Courier New" w:hAnsi="Times New Roman" w:cs="Times New Roman"/>
                <w:sz w:val="24"/>
                <w:lang w:eastAsia="ru-RU"/>
              </w:rPr>
              <w:t xml:space="preserve"> округа </w:t>
            </w:r>
            <w:r>
              <w:rPr>
                <w:rFonts w:ascii="Times New Roman" w:eastAsia="Courier New" w:hAnsi="Times New Roman" w:cs="Times New Roman"/>
                <w:sz w:val="24"/>
                <w:lang w:eastAsia="ru-RU"/>
              </w:rPr>
              <w:t>«</w:t>
            </w:r>
            <w:r w:rsidRPr="000950C7">
              <w:rPr>
                <w:rFonts w:ascii="Times New Roman" w:eastAsia="Courier New" w:hAnsi="Times New Roman" w:cs="Times New Roman"/>
                <w:sz w:val="24"/>
                <w:lang w:eastAsia="ru-RU"/>
              </w:rPr>
              <w:t>Воркута</w:t>
            </w:r>
            <w:r>
              <w:rPr>
                <w:rFonts w:ascii="Times New Roman" w:eastAsia="Courier New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83" w:type="dxa"/>
          </w:tcPr>
          <w:p w:rsidR="00B61A15" w:rsidRPr="00B61A15" w:rsidRDefault="00B61A15" w:rsidP="00FE6049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1A15" w:rsidRPr="00B61A15" w:rsidRDefault="00435DD0" w:rsidP="00FE6049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58752" behindDoc="0" locked="0" layoutInCell="1" allowOverlap="1">
                      <wp:simplePos x="0" y="0"/>
                      <wp:positionH relativeFrom="column">
                        <wp:posOffset>-41276</wp:posOffset>
                      </wp:positionH>
                      <wp:positionV relativeFrom="page">
                        <wp:posOffset>6985</wp:posOffset>
                      </wp:positionV>
                      <wp:extent cx="0" cy="22860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page;mso-width-percent:0;mso-height-percent:0;mso-width-relative:page;mso-height-relative:page" from="-3.25pt,.55pt" to="-3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3969" w:type="dxa"/>
          </w:tcPr>
          <w:p w:rsidR="00B61A15" w:rsidRPr="00B61A15" w:rsidRDefault="00B61A15" w:rsidP="00FE6049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1A15" w:rsidRPr="00B61A15" w:rsidRDefault="00B61A15" w:rsidP="00B61A1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61A15" w:rsidRPr="00B61A15" w:rsidRDefault="00B61A15" w:rsidP="00B61A1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61A15" w:rsidRPr="00B61A15" w:rsidRDefault="00B61A15" w:rsidP="00B61A1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61A15" w:rsidRPr="003F233E" w:rsidRDefault="003F233E" w:rsidP="00616DF5">
      <w:pPr>
        <w:pStyle w:val="6"/>
        <w:spacing w:before="0"/>
        <w:ind w:left="0" w:right="-70" w:firstLine="708"/>
        <w:rPr>
          <w:rFonts w:ascii="Times New Roman" w:hAnsi="Times New Roman" w:cs="Times New Roman"/>
          <w:bCs/>
          <w:i w:val="0"/>
          <w:sz w:val="24"/>
        </w:rPr>
      </w:pPr>
      <w:proofErr w:type="gramStart"/>
      <w:r w:rsidRPr="003F233E">
        <w:rPr>
          <w:rFonts w:ascii="Times New Roman" w:hAnsi="Times New Roman" w:cs="Times New Roman"/>
          <w:i w:val="0"/>
          <w:sz w:val="24"/>
        </w:rPr>
        <w:t xml:space="preserve">Руководствуясь </w:t>
      </w:r>
      <w:r w:rsidRPr="003F233E">
        <w:rPr>
          <w:rFonts w:ascii="Times New Roman" w:eastAsia="Times New Roman" w:hAnsi="Times New Roman" w:cs="Times New Roman"/>
          <w:i w:val="0"/>
          <w:sz w:val="24"/>
          <w:lang w:eastAsia="ru-RU"/>
        </w:rPr>
        <w:t>Федеральным законом от 28.06.2022 № 197-ФЗ «О внесении изменений в Федеральный закон «О развитии малого и среднего предпринимательства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 w:rsidRPr="003F233E">
        <w:rPr>
          <w:rFonts w:ascii="Times New Roman" w:eastAsia="Times New Roman" w:hAnsi="Times New Roman" w:cs="Times New Roman"/>
          <w:i w:val="0"/>
          <w:sz w:val="24"/>
          <w:lang w:eastAsia="ru-RU"/>
        </w:rPr>
        <w:t>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3F233E">
        <w:rPr>
          <w:rFonts w:ascii="Times New Roman" w:hAnsi="Times New Roman" w:cs="Times New Roman"/>
          <w:i w:val="0"/>
          <w:sz w:val="24"/>
        </w:rPr>
        <w:t xml:space="preserve">, </w:t>
      </w:r>
      <w:r w:rsidRPr="003F233E">
        <w:rPr>
          <w:rFonts w:ascii="Times New Roman" w:eastAsia="Courier New" w:hAnsi="Times New Roman" w:cs="Times New Roman"/>
          <w:i w:val="0"/>
          <w:color w:val="000000"/>
          <w:sz w:val="24"/>
          <w:lang w:eastAsia="ru-RU"/>
        </w:rPr>
        <w:t>администрация муниципального образования городского округа «Воркута»</w:t>
      </w:r>
    </w:p>
    <w:p w:rsidR="00B61A15" w:rsidRPr="00F537A8" w:rsidRDefault="00B61A15" w:rsidP="00616DF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/>
        </w:rPr>
      </w:pPr>
    </w:p>
    <w:p w:rsidR="00972FE7" w:rsidRDefault="00972FE7" w:rsidP="00972FE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972FE7" w:rsidRDefault="00972FE7" w:rsidP="00972FE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lang w:eastAsia="ru-RU"/>
        </w:rPr>
      </w:pPr>
    </w:p>
    <w:p w:rsidR="00972FE7" w:rsidRDefault="00972FE7" w:rsidP="00972FE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lang w:eastAsia="ru-RU"/>
        </w:rPr>
        <w:t xml:space="preserve">1. Утвердить </w:t>
      </w:r>
      <w:r w:rsidR="003F233E" w:rsidRPr="003F233E">
        <w:rPr>
          <w:rFonts w:ascii="Times New Roman" w:eastAsia="Courier New" w:hAnsi="Times New Roman" w:cs="Times New Roman"/>
          <w:sz w:val="24"/>
          <w:lang w:eastAsia="ru-RU"/>
        </w:rPr>
        <w:t>порядок субсидирования части затрат субъектов малого и среднего предпринимательства на реализацию народных проектов в сфере малого и среднего предпринимательства, прошедших отбор в рамках проекта «Народный бюджет»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согласно приложению № 1 к </w:t>
      </w:r>
      <w:r w:rsidRPr="00D43CA2">
        <w:rPr>
          <w:rFonts w:ascii="PT Astra Serif" w:eastAsia="Times New Roman" w:hAnsi="PT Astra Serif"/>
          <w:sz w:val="24"/>
          <w:szCs w:val="24"/>
          <w:lang w:eastAsia="ru-RU"/>
        </w:rPr>
        <w:t>настоящему постановлению.</w:t>
      </w:r>
    </w:p>
    <w:p w:rsidR="00242628" w:rsidRDefault="00242628" w:rsidP="00972FE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2. </w:t>
      </w:r>
      <w:r w:rsidRPr="00242628">
        <w:rPr>
          <w:rFonts w:ascii="PT Astra Serif" w:eastAsia="Times New Roman" w:hAnsi="PT Astra Serif"/>
          <w:sz w:val="24"/>
          <w:szCs w:val="24"/>
          <w:lang w:eastAsia="ru-RU"/>
        </w:rPr>
        <w:t xml:space="preserve">Утвердить </w:t>
      </w:r>
      <w:r w:rsidR="003F233E">
        <w:rPr>
          <w:rFonts w:ascii="PT Astra Serif" w:eastAsia="Times New Roman" w:hAnsi="PT Astra Serif"/>
          <w:sz w:val="24"/>
          <w:szCs w:val="24"/>
          <w:lang w:eastAsia="ru-RU"/>
        </w:rPr>
        <w:t>п</w:t>
      </w:r>
      <w:r w:rsidR="003F233E" w:rsidRPr="003F233E">
        <w:rPr>
          <w:rFonts w:ascii="PT Astra Serif" w:eastAsia="Times New Roman" w:hAnsi="PT Astra Serif"/>
          <w:sz w:val="24"/>
          <w:szCs w:val="24"/>
          <w:lang w:eastAsia="ru-RU"/>
        </w:rPr>
        <w:t>орядок субсидирования части затрат хозяйствующих субъектов на реализацию народных проектов в сфере агропромышленного комплекса, прошедших отбор в рамках проекта «Народный бюджет»</w:t>
      </w:r>
      <w:r w:rsidRPr="00242628">
        <w:rPr>
          <w:rFonts w:ascii="PT Astra Serif" w:eastAsia="Times New Roman" w:hAnsi="PT Astra Serif"/>
          <w:sz w:val="24"/>
          <w:szCs w:val="24"/>
          <w:lang w:eastAsia="ru-RU"/>
        </w:rPr>
        <w:t xml:space="preserve"> согласно приложению № 2 к настоящему постановлению</w:t>
      </w:r>
      <w:r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C610A3" w:rsidRDefault="00C610A3" w:rsidP="00972FE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3. </w:t>
      </w:r>
      <w:r w:rsidRPr="00C610A3">
        <w:rPr>
          <w:rFonts w:ascii="PT Astra Serif" w:eastAsia="Times New Roman" w:hAnsi="PT Astra Serif"/>
          <w:sz w:val="24"/>
          <w:szCs w:val="24"/>
          <w:lang w:eastAsia="ru-RU"/>
        </w:rPr>
        <w:t>Утвердить порядок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C610A3">
        <w:rPr>
          <w:rFonts w:ascii="PT Astra Serif" w:eastAsia="Times New Roman" w:hAnsi="PT Astra Serif"/>
          <w:sz w:val="24"/>
          <w:szCs w:val="24"/>
          <w:lang w:eastAsia="ru-RU"/>
        </w:rPr>
        <w:t xml:space="preserve">субсидирования части расходов субъектов малого предпринимательства, связанных с началом предпринимательской деятельности (гранты) </w:t>
      </w:r>
      <w:r w:rsidR="000C378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согласно приложению № 3 к </w:t>
      </w:r>
      <w:r w:rsidR="000C3785" w:rsidRPr="00D43CA2">
        <w:rPr>
          <w:rFonts w:ascii="PT Astra Serif" w:eastAsia="Times New Roman" w:hAnsi="PT Astra Serif"/>
          <w:sz w:val="24"/>
          <w:szCs w:val="24"/>
          <w:lang w:eastAsia="ru-RU"/>
        </w:rPr>
        <w:t>настоящему постановлению</w:t>
      </w:r>
      <w:r w:rsidR="000C3785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242628" w:rsidRDefault="000C3785" w:rsidP="00972FE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242628">
        <w:rPr>
          <w:rFonts w:ascii="PT Astra Serif" w:eastAsia="Times New Roman" w:hAnsi="PT Astra Serif"/>
          <w:sz w:val="24"/>
          <w:szCs w:val="24"/>
          <w:lang w:eastAsia="ru-RU"/>
        </w:rPr>
        <w:t xml:space="preserve">. </w:t>
      </w:r>
      <w:r w:rsidR="00242628" w:rsidRPr="00242628">
        <w:rPr>
          <w:rFonts w:ascii="PT Astra Serif" w:eastAsia="Times New Roman" w:hAnsi="PT Astra Serif"/>
          <w:sz w:val="24"/>
          <w:szCs w:val="24"/>
          <w:lang w:eastAsia="ru-RU"/>
        </w:rPr>
        <w:t xml:space="preserve">Утвердить </w:t>
      </w:r>
      <w:r w:rsidR="009A2A29">
        <w:rPr>
          <w:rFonts w:ascii="PT Astra Serif" w:eastAsia="Times New Roman" w:hAnsi="PT Astra Serif"/>
          <w:sz w:val="24"/>
          <w:szCs w:val="24"/>
          <w:lang w:eastAsia="ru-RU"/>
        </w:rPr>
        <w:t>п</w:t>
      </w:r>
      <w:r w:rsidR="00BB0B38" w:rsidRPr="00BB0B38">
        <w:rPr>
          <w:rFonts w:ascii="PT Astra Serif" w:eastAsia="Times New Roman" w:hAnsi="PT Astra Serif"/>
          <w:sz w:val="24"/>
          <w:szCs w:val="24"/>
          <w:lang w:eastAsia="ru-RU"/>
        </w:rPr>
        <w:t xml:space="preserve">оложение о комиссии по рассмотрению </w:t>
      </w:r>
      <w:r w:rsidR="00107248" w:rsidRPr="00107248">
        <w:rPr>
          <w:rFonts w:ascii="PT Astra Serif" w:eastAsia="Times New Roman" w:hAnsi="PT Astra Serif"/>
          <w:sz w:val="24"/>
          <w:szCs w:val="24"/>
          <w:lang w:eastAsia="ru-RU"/>
        </w:rPr>
        <w:t>заявок хозяйствующих субъектов</w:t>
      </w:r>
      <w:r w:rsidR="00BB0B38" w:rsidRPr="00BB0B38">
        <w:rPr>
          <w:rFonts w:ascii="PT Astra Serif" w:eastAsia="Times New Roman" w:hAnsi="PT Astra Serif"/>
          <w:sz w:val="24"/>
          <w:szCs w:val="24"/>
          <w:lang w:eastAsia="ru-RU"/>
        </w:rPr>
        <w:t xml:space="preserve">, претендующих на получение финансовой поддержки, в форме субсидий за счет средств бюджета муниципального образования городского округа </w:t>
      </w:r>
      <w:r w:rsidR="00BB0B38">
        <w:rPr>
          <w:rFonts w:ascii="PT Astra Serif" w:eastAsia="Times New Roman" w:hAnsi="PT Astra Serif"/>
          <w:sz w:val="24"/>
          <w:szCs w:val="24"/>
          <w:lang w:eastAsia="ru-RU"/>
        </w:rPr>
        <w:t>«</w:t>
      </w:r>
      <w:r w:rsidR="00BB0B38" w:rsidRPr="00BB0B38">
        <w:rPr>
          <w:rFonts w:ascii="PT Astra Serif" w:eastAsia="Times New Roman" w:hAnsi="PT Astra Serif"/>
          <w:sz w:val="24"/>
          <w:szCs w:val="24"/>
          <w:lang w:eastAsia="ru-RU"/>
        </w:rPr>
        <w:t>Воркута</w:t>
      </w:r>
      <w:r w:rsidR="00BB0B38">
        <w:rPr>
          <w:rFonts w:ascii="PT Astra Serif" w:eastAsia="Times New Roman" w:hAnsi="PT Astra Serif"/>
          <w:sz w:val="24"/>
          <w:szCs w:val="24"/>
          <w:lang w:eastAsia="ru-RU"/>
        </w:rPr>
        <w:t xml:space="preserve">» </w:t>
      </w:r>
      <w:r w:rsidR="00242628" w:rsidRPr="00242628">
        <w:rPr>
          <w:rFonts w:ascii="PT Astra Serif" w:eastAsia="Times New Roman" w:hAnsi="PT Astra Serif"/>
          <w:sz w:val="24"/>
          <w:szCs w:val="24"/>
          <w:lang w:eastAsia="ru-RU"/>
        </w:rPr>
        <w:t xml:space="preserve">согласно приложению № </w:t>
      </w:r>
      <w:r>
        <w:rPr>
          <w:rFonts w:ascii="PT Astra Serif" w:eastAsia="Times New Roman" w:hAnsi="PT Astra Serif"/>
          <w:sz w:val="24"/>
          <w:szCs w:val="24"/>
          <w:lang w:eastAsia="ru-RU"/>
        </w:rPr>
        <w:t>4</w:t>
      </w:r>
      <w:r w:rsidR="00242628" w:rsidRPr="00242628">
        <w:rPr>
          <w:rFonts w:ascii="PT Astra Serif" w:eastAsia="Times New Roman" w:hAnsi="PT Astra Serif"/>
          <w:sz w:val="24"/>
          <w:szCs w:val="24"/>
          <w:lang w:eastAsia="ru-RU"/>
        </w:rPr>
        <w:t xml:space="preserve"> к настоящему постановлению.</w:t>
      </w:r>
    </w:p>
    <w:p w:rsidR="00723154" w:rsidRDefault="000C3785" w:rsidP="002426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3154" w:rsidRPr="00242628">
        <w:rPr>
          <w:rFonts w:ascii="PT Astra Serif" w:eastAsia="Times New Roman" w:hAnsi="PT Astra Serif"/>
          <w:sz w:val="24"/>
          <w:szCs w:val="24"/>
          <w:lang w:eastAsia="ru-RU"/>
        </w:rPr>
        <w:t xml:space="preserve">Утвердить форму заявки на получение финансовой поддержки согласно приложению № </w:t>
      </w:r>
      <w:r>
        <w:rPr>
          <w:rFonts w:ascii="PT Astra Serif" w:eastAsia="Times New Roman" w:hAnsi="PT Astra Serif"/>
          <w:sz w:val="24"/>
          <w:szCs w:val="24"/>
          <w:lang w:eastAsia="ru-RU"/>
        </w:rPr>
        <w:t>5</w:t>
      </w:r>
      <w:r w:rsidR="00723154" w:rsidRPr="00242628">
        <w:rPr>
          <w:rFonts w:ascii="PT Astra Serif" w:eastAsia="Times New Roman" w:hAnsi="PT Astra Serif"/>
          <w:sz w:val="24"/>
          <w:szCs w:val="24"/>
          <w:lang w:eastAsia="ru-RU"/>
        </w:rPr>
        <w:t xml:space="preserve"> к настоящему постановлению.</w:t>
      </w:r>
    </w:p>
    <w:p w:rsidR="00242628" w:rsidRDefault="000C3785" w:rsidP="002426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2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2628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2426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242628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отчетности </w:t>
      </w:r>
      <w:r w:rsidR="00242628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</w:t>
      </w:r>
      <w:r w:rsidR="0024262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42628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</w:t>
      </w:r>
      <w:r w:rsidR="00242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2628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42628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A85BE2" w:rsidRDefault="000C3785" w:rsidP="002426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5BE2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85B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="00A85BE2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BE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A85BE2" w:rsidRPr="00A85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</w:t>
      </w:r>
      <w:r w:rsidR="00A85B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85BE2" w:rsidRPr="00A8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заявок на </w:t>
      </w:r>
      <w:r w:rsidR="0039645C" w:rsidRPr="0039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из бюджета </w:t>
      </w:r>
      <w:r w:rsidR="00987E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городского округа «Воркута»</w:t>
      </w:r>
      <w:r w:rsidR="0039645C" w:rsidRPr="0039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юридическим лицам, индивидуальным предпринимателям</w:t>
      </w:r>
      <w:r w:rsidR="00A85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85BE2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5BE2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C610A3" w:rsidRDefault="000C3785" w:rsidP="00C610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C6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10A3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C610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="00C610A3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заявок на участие в конкурсном отборе на предоставление из бюджета </w:t>
      </w:r>
      <w:r w:rsidR="005A7BF0" w:rsidRPr="005A7B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городского округа</w:t>
      </w:r>
      <w:r w:rsidRPr="000C3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«Воркута» субсидии субъектам малого и среднего предпринимательства</w:t>
      </w:r>
      <w:r w:rsidR="00C61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10A3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610A3" w:rsidRPr="007D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65362C" w:rsidRDefault="00C610A3" w:rsidP="00631B7D">
      <w:pPr>
        <w:pStyle w:val="6"/>
        <w:tabs>
          <w:tab w:val="clear" w:pos="1152"/>
          <w:tab w:val="num" w:pos="142"/>
          <w:tab w:val="left" w:pos="284"/>
        </w:tabs>
        <w:spacing w:before="0" w:after="0"/>
        <w:ind w:left="0" w:right="-70" w:firstLine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eastAsia="Times New Roman" w:hAnsi="Times New Roman" w:cs="Times New Roman"/>
          <w:i w:val="0"/>
          <w:sz w:val="24"/>
          <w:lang w:eastAsia="ru-RU"/>
        </w:rPr>
        <w:t>9</w:t>
      </w:r>
      <w:r w:rsidR="0065362C" w:rsidRPr="0065362C">
        <w:rPr>
          <w:rFonts w:ascii="Times New Roman" w:eastAsia="Times New Roman" w:hAnsi="Times New Roman" w:cs="Times New Roman"/>
          <w:i w:val="0"/>
          <w:sz w:val="24"/>
          <w:lang w:eastAsia="ru-RU"/>
        </w:rPr>
        <w:t>.</w:t>
      </w:r>
      <w:r w:rsidR="0065362C" w:rsidRPr="0065362C">
        <w:rPr>
          <w:rFonts w:ascii="Times New Roman" w:hAnsi="Times New Roman" w:cs="Times New Roman"/>
          <w:i w:val="0"/>
          <w:sz w:val="24"/>
        </w:rPr>
        <w:t xml:space="preserve"> Признать утратившими силу постановления администрации муниципального образования городского округа «Воркута»:</w:t>
      </w:r>
    </w:p>
    <w:p w:rsidR="0065362C" w:rsidRDefault="0065362C" w:rsidP="00215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62C">
        <w:rPr>
          <w:rFonts w:ascii="Times New Roman" w:hAnsi="Times New Roman" w:cs="Times New Roman"/>
          <w:sz w:val="24"/>
          <w:szCs w:val="24"/>
        </w:rPr>
        <w:t xml:space="preserve">- </w:t>
      </w:r>
      <w:r w:rsidR="00631B7D">
        <w:rPr>
          <w:rFonts w:ascii="Times New Roman" w:hAnsi="Times New Roman" w:cs="Times New Roman"/>
          <w:sz w:val="24"/>
          <w:szCs w:val="24"/>
        </w:rPr>
        <w:t>от 1.04.2021</w:t>
      </w:r>
      <w:r w:rsidR="00631B7D" w:rsidRPr="00631B7D">
        <w:rPr>
          <w:rFonts w:ascii="Times New Roman" w:hAnsi="Times New Roman" w:cs="Times New Roman"/>
          <w:sz w:val="24"/>
          <w:szCs w:val="24"/>
        </w:rPr>
        <w:t xml:space="preserve"> </w:t>
      </w:r>
      <w:r w:rsidR="00631B7D">
        <w:rPr>
          <w:rFonts w:ascii="Times New Roman" w:hAnsi="Times New Roman" w:cs="Times New Roman"/>
          <w:sz w:val="24"/>
          <w:szCs w:val="24"/>
        </w:rPr>
        <w:t>№</w:t>
      </w:r>
      <w:r w:rsidR="00631B7D" w:rsidRPr="00631B7D">
        <w:rPr>
          <w:rFonts w:ascii="Times New Roman" w:hAnsi="Times New Roman" w:cs="Times New Roman"/>
          <w:sz w:val="24"/>
          <w:szCs w:val="24"/>
        </w:rPr>
        <w:t xml:space="preserve"> 354</w:t>
      </w:r>
      <w:r w:rsidR="00631B7D">
        <w:rPr>
          <w:rFonts w:ascii="Times New Roman" w:hAnsi="Times New Roman" w:cs="Times New Roman"/>
          <w:sz w:val="24"/>
          <w:szCs w:val="24"/>
        </w:rPr>
        <w:t xml:space="preserve"> «</w:t>
      </w:r>
      <w:r w:rsidR="00631B7D" w:rsidRPr="00631B7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631B7D" w:rsidRPr="00631B7D">
        <w:rPr>
          <w:rFonts w:ascii="Times New Roman" w:hAnsi="Times New Roman" w:cs="Times New Roman"/>
          <w:sz w:val="24"/>
          <w:szCs w:val="24"/>
        </w:rPr>
        <w:t>порядков субсидирования части расходов хозяйствующих субъектов</w:t>
      </w:r>
      <w:proofErr w:type="gramEnd"/>
      <w:r w:rsidR="00631B7D" w:rsidRPr="00631B7D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</w:t>
      </w:r>
      <w:r w:rsidR="00631B7D">
        <w:rPr>
          <w:rFonts w:ascii="Times New Roman" w:hAnsi="Times New Roman" w:cs="Times New Roman"/>
          <w:sz w:val="24"/>
          <w:szCs w:val="24"/>
        </w:rPr>
        <w:t>ания городского округа «Воркута»;</w:t>
      </w:r>
    </w:p>
    <w:p w:rsidR="00631B7D" w:rsidRDefault="00631B7D" w:rsidP="00215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B7D">
        <w:rPr>
          <w:rFonts w:ascii="Times New Roman" w:hAnsi="Times New Roman" w:cs="Times New Roman"/>
          <w:sz w:val="24"/>
          <w:szCs w:val="24"/>
        </w:rPr>
        <w:t xml:space="preserve">от 13.08.2021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1B7D">
        <w:rPr>
          <w:rFonts w:ascii="Times New Roman" w:hAnsi="Times New Roman" w:cs="Times New Roman"/>
          <w:sz w:val="24"/>
          <w:szCs w:val="24"/>
        </w:rPr>
        <w:t xml:space="preserve"> 903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 от 01.04.2021 №</w:t>
      </w:r>
      <w:r w:rsidRPr="00631B7D">
        <w:rPr>
          <w:rFonts w:ascii="Times New Roman" w:hAnsi="Times New Roman" w:cs="Times New Roman"/>
          <w:sz w:val="24"/>
          <w:szCs w:val="24"/>
        </w:rPr>
        <w:t xml:space="preserve"> 354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631B7D">
        <w:rPr>
          <w:rFonts w:ascii="Times New Roman" w:hAnsi="Times New Roman" w:cs="Times New Roman"/>
          <w:sz w:val="24"/>
          <w:szCs w:val="24"/>
        </w:rPr>
        <w:t>порядка субсидирования части расходов субъектов малого</w:t>
      </w:r>
      <w:proofErr w:type="gramEnd"/>
      <w:r w:rsidRPr="00631B7D">
        <w:rPr>
          <w:rFonts w:ascii="Times New Roman" w:hAnsi="Times New Roman" w:cs="Times New Roman"/>
          <w:sz w:val="24"/>
          <w:szCs w:val="24"/>
        </w:rPr>
        <w:t xml:space="preserve"> предпринимательства, связанных с началом предприним</w:t>
      </w:r>
      <w:r>
        <w:rPr>
          <w:rFonts w:ascii="Times New Roman" w:hAnsi="Times New Roman" w:cs="Times New Roman"/>
          <w:sz w:val="24"/>
          <w:szCs w:val="24"/>
        </w:rPr>
        <w:t>ательской деятельности (гранты)»;</w:t>
      </w:r>
    </w:p>
    <w:p w:rsidR="00631B7D" w:rsidRDefault="00631B7D" w:rsidP="00215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1B7D">
        <w:rPr>
          <w:rFonts w:ascii="Times New Roman" w:hAnsi="Times New Roman" w:cs="Times New Roman"/>
          <w:sz w:val="24"/>
          <w:szCs w:val="24"/>
        </w:rPr>
        <w:t xml:space="preserve"> от 18.05.2022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1B7D">
        <w:rPr>
          <w:rFonts w:ascii="Times New Roman" w:hAnsi="Times New Roman" w:cs="Times New Roman"/>
          <w:sz w:val="24"/>
          <w:szCs w:val="24"/>
        </w:rPr>
        <w:t xml:space="preserve"> 580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1B7D">
        <w:rPr>
          <w:rFonts w:ascii="Times New Roman" w:hAnsi="Times New Roman" w:cs="Times New Roman"/>
          <w:sz w:val="24"/>
          <w:szCs w:val="24"/>
        </w:rPr>
        <w:t xml:space="preserve"> от 01.04.2021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1B7D">
        <w:rPr>
          <w:rFonts w:ascii="Times New Roman" w:hAnsi="Times New Roman" w:cs="Times New Roman"/>
          <w:sz w:val="24"/>
          <w:szCs w:val="24"/>
        </w:rPr>
        <w:t xml:space="preserve"> 354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631B7D">
        <w:rPr>
          <w:rFonts w:ascii="Times New Roman" w:hAnsi="Times New Roman" w:cs="Times New Roman"/>
          <w:sz w:val="24"/>
          <w:szCs w:val="24"/>
        </w:rPr>
        <w:t>порядков субсидирования части расходов хозяйствующих субъектов</w:t>
      </w:r>
      <w:proofErr w:type="gramEnd"/>
      <w:r w:rsidRPr="00631B7D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31B7D" w:rsidRDefault="00631B7D" w:rsidP="00215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B7D">
        <w:rPr>
          <w:rFonts w:ascii="Times New Roman" w:hAnsi="Times New Roman" w:cs="Times New Roman"/>
          <w:sz w:val="24"/>
          <w:szCs w:val="24"/>
        </w:rPr>
        <w:t xml:space="preserve">от 24.06.2022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1B7D">
        <w:rPr>
          <w:rFonts w:ascii="Times New Roman" w:hAnsi="Times New Roman" w:cs="Times New Roman"/>
          <w:sz w:val="24"/>
          <w:szCs w:val="24"/>
        </w:rPr>
        <w:t xml:space="preserve"> 754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1B7D">
        <w:rPr>
          <w:rFonts w:ascii="Times New Roman" w:hAnsi="Times New Roman" w:cs="Times New Roman"/>
          <w:sz w:val="24"/>
          <w:szCs w:val="24"/>
        </w:rPr>
        <w:t xml:space="preserve"> от 01.04.2021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1B7D">
        <w:rPr>
          <w:rFonts w:ascii="Times New Roman" w:hAnsi="Times New Roman" w:cs="Times New Roman"/>
          <w:sz w:val="24"/>
          <w:szCs w:val="24"/>
        </w:rPr>
        <w:t xml:space="preserve"> 354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631B7D">
        <w:rPr>
          <w:rFonts w:ascii="Times New Roman" w:hAnsi="Times New Roman" w:cs="Times New Roman"/>
          <w:sz w:val="24"/>
          <w:szCs w:val="24"/>
        </w:rPr>
        <w:t>порядков субсидирования части расходов хозяйствующих субъектов</w:t>
      </w:r>
      <w:proofErr w:type="gramEnd"/>
      <w:r w:rsidRPr="00631B7D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31B7D" w:rsidRDefault="00631B7D" w:rsidP="00215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B7D">
        <w:rPr>
          <w:rFonts w:ascii="Times New Roman" w:hAnsi="Times New Roman" w:cs="Times New Roman"/>
          <w:sz w:val="24"/>
          <w:szCs w:val="24"/>
        </w:rPr>
        <w:t xml:space="preserve">от 22.12.2022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1B7D">
        <w:rPr>
          <w:rFonts w:ascii="Times New Roman" w:hAnsi="Times New Roman" w:cs="Times New Roman"/>
          <w:sz w:val="24"/>
          <w:szCs w:val="24"/>
        </w:rPr>
        <w:t xml:space="preserve"> 1467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1B7D">
        <w:rPr>
          <w:rFonts w:ascii="Times New Roman" w:hAnsi="Times New Roman" w:cs="Times New Roman"/>
          <w:sz w:val="24"/>
          <w:szCs w:val="24"/>
        </w:rPr>
        <w:t xml:space="preserve"> от 01.04.2021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1B7D">
        <w:rPr>
          <w:rFonts w:ascii="Times New Roman" w:hAnsi="Times New Roman" w:cs="Times New Roman"/>
          <w:sz w:val="24"/>
          <w:szCs w:val="24"/>
        </w:rPr>
        <w:t xml:space="preserve"> 354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631B7D">
        <w:rPr>
          <w:rFonts w:ascii="Times New Roman" w:hAnsi="Times New Roman" w:cs="Times New Roman"/>
          <w:sz w:val="24"/>
          <w:szCs w:val="24"/>
        </w:rPr>
        <w:t>порядков субсидирования части расходов хозяйствующих субъектов</w:t>
      </w:r>
      <w:proofErr w:type="gramEnd"/>
      <w:r w:rsidRPr="00631B7D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5362C" w:rsidRDefault="00631B7D" w:rsidP="00215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B7D">
        <w:rPr>
          <w:rFonts w:ascii="Times New Roman" w:hAnsi="Times New Roman" w:cs="Times New Roman"/>
          <w:sz w:val="24"/>
          <w:szCs w:val="24"/>
        </w:rPr>
        <w:t xml:space="preserve">от 22.06.2023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1B7D">
        <w:rPr>
          <w:rFonts w:ascii="Times New Roman" w:hAnsi="Times New Roman" w:cs="Times New Roman"/>
          <w:sz w:val="24"/>
          <w:szCs w:val="24"/>
        </w:rPr>
        <w:t xml:space="preserve"> 759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31B7D">
        <w:rPr>
          <w:rFonts w:ascii="Times New Roman" w:hAnsi="Times New Roman" w:cs="Times New Roman"/>
          <w:sz w:val="24"/>
          <w:szCs w:val="24"/>
        </w:rPr>
        <w:t xml:space="preserve"> от 01.04.2021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31B7D">
        <w:rPr>
          <w:rFonts w:ascii="Times New Roman" w:hAnsi="Times New Roman" w:cs="Times New Roman"/>
          <w:sz w:val="24"/>
          <w:szCs w:val="24"/>
        </w:rPr>
        <w:t xml:space="preserve"> 354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31B7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631B7D">
        <w:rPr>
          <w:rFonts w:ascii="Times New Roman" w:hAnsi="Times New Roman" w:cs="Times New Roman"/>
          <w:sz w:val="24"/>
          <w:szCs w:val="24"/>
        </w:rPr>
        <w:t>порядков субсидирования части расходов хозяйствующих субъектов</w:t>
      </w:r>
      <w:proofErr w:type="gramEnd"/>
      <w:r w:rsidRPr="00631B7D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31B7D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61A15" w:rsidRPr="00A91E09" w:rsidRDefault="00C610A3" w:rsidP="00A91E09">
      <w:pPr>
        <w:pStyle w:val="6"/>
        <w:tabs>
          <w:tab w:val="clear" w:pos="1152"/>
          <w:tab w:val="num" w:pos="0"/>
        </w:tabs>
        <w:ind w:left="18" w:hanging="18"/>
        <w:rPr>
          <w:rFonts w:ascii="Times New Roman" w:hAnsi="Times New Roman" w:cs="Times New Roman"/>
          <w:i w:val="0"/>
          <w:sz w:val="24"/>
          <w:lang w:eastAsia="ru-RU"/>
        </w:rPr>
      </w:pPr>
      <w:r w:rsidRPr="00A91E09">
        <w:rPr>
          <w:rFonts w:ascii="Times New Roman" w:hAnsi="Times New Roman" w:cs="Times New Roman"/>
          <w:i w:val="0"/>
          <w:sz w:val="24"/>
          <w:lang w:eastAsia="ru-RU"/>
        </w:rPr>
        <w:t>10</w:t>
      </w:r>
      <w:r w:rsidR="00A91E09">
        <w:rPr>
          <w:rFonts w:ascii="Times New Roman" w:hAnsi="Times New Roman" w:cs="Times New Roman"/>
          <w:i w:val="0"/>
          <w:sz w:val="24"/>
          <w:lang w:eastAsia="ru-RU"/>
        </w:rPr>
        <w:t xml:space="preserve">. </w:t>
      </w:r>
      <w:r w:rsidR="00B61A15" w:rsidRPr="00A91E09">
        <w:rPr>
          <w:rFonts w:ascii="Times New Roman" w:hAnsi="Times New Roman" w:cs="Times New Roman"/>
          <w:i w:val="0"/>
          <w:sz w:val="24"/>
          <w:lang w:eastAsia="ru-RU"/>
        </w:rPr>
        <w:t>Настоящее постановление вступает в силу со дня официального опубликования, подлежит размещению на официальном сайте администрации муниципального образования городского округа «Воркута» в информационно-телекоммуникационной сети «Интернет» (</w:t>
      </w:r>
      <w:r w:rsidR="00A91E09" w:rsidRPr="00A91E09">
        <w:rPr>
          <w:rFonts w:ascii="Times New Roman" w:hAnsi="Times New Roman" w:cs="Times New Roman"/>
          <w:i w:val="0"/>
          <w:sz w:val="24"/>
        </w:rPr>
        <w:t>https://vorkuta.gosuslugi.ru/</w:t>
      </w:r>
      <w:r w:rsidR="00B61A15" w:rsidRPr="00A91E09">
        <w:rPr>
          <w:rFonts w:ascii="Times New Roman" w:hAnsi="Times New Roman" w:cs="Times New Roman"/>
          <w:i w:val="0"/>
          <w:sz w:val="24"/>
          <w:lang w:eastAsia="ru-RU"/>
        </w:rPr>
        <w:t>).</w:t>
      </w:r>
    </w:p>
    <w:p w:rsidR="00B61A15" w:rsidRPr="00B61A15" w:rsidRDefault="00C610A3" w:rsidP="00956151">
      <w:pPr>
        <w:pStyle w:val="6"/>
        <w:tabs>
          <w:tab w:val="clear" w:pos="1152"/>
          <w:tab w:val="num" w:pos="0"/>
        </w:tabs>
        <w:spacing w:before="0" w:after="0"/>
        <w:ind w:left="0" w:right="-70" w:firstLine="0"/>
        <w:rPr>
          <w:rFonts w:ascii="Times New Roman" w:eastAsia="Courier New" w:hAnsi="Times New Roman" w:cs="Times New Roman"/>
          <w:i w:val="0"/>
          <w:sz w:val="24"/>
          <w:lang w:eastAsia="ru-RU"/>
        </w:rPr>
      </w:pPr>
      <w:r>
        <w:rPr>
          <w:rFonts w:ascii="Times New Roman" w:eastAsia="Courier New" w:hAnsi="Times New Roman" w:cs="Times New Roman"/>
          <w:i w:val="0"/>
          <w:sz w:val="24"/>
          <w:lang w:eastAsia="ru-RU"/>
        </w:rPr>
        <w:t>11</w:t>
      </w:r>
      <w:r w:rsidR="00B61A15" w:rsidRPr="00B61A15">
        <w:rPr>
          <w:rFonts w:ascii="Times New Roman" w:eastAsia="Courier New" w:hAnsi="Times New Roman" w:cs="Times New Roman"/>
          <w:i w:val="0"/>
          <w:sz w:val="24"/>
          <w:lang w:eastAsia="ru-RU"/>
        </w:rPr>
        <w:t>.</w:t>
      </w:r>
      <w:r w:rsidR="00B61A15">
        <w:rPr>
          <w:rFonts w:ascii="Times New Roman" w:eastAsia="Courier New" w:hAnsi="Times New Roman" w:cs="Times New Roman"/>
          <w:i w:val="0"/>
          <w:sz w:val="24"/>
          <w:lang w:eastAsia="ru-RU"/>
        </w:rPr>
        <w:t xml:space="preserve"> </w:t>
      </w:r>
      <w:proofErr w:type="gramStart"/>
      <w:r w:rsidR="00B61A15" w:rsidRPr="00B61A15">
        <w:rPr>
          <w:rFonts w:ascii="Times New Roman" w:eastAsia="Courier New" w:hAnsi="Times New Roman" w:cs="Times New Roman"/>
          <w:i w:val="0"/>
          <w:sz w:val="24"/>
          <w:lang w:eastAsia="ru-RU"/>
        </w:rPr>
        <w:t>Контроль за</w:t>
      </w:r>
      <w:proofErr w:type="gramEnd"/>
      <w:r w:rsidR="00B61A15" w:rsidRPr="00B61A15">
        <w:rPr>
          <w:rFonts w:ascii="Times New Roman" w:eastAsia="Courier New" w:hAnsi="Times New Roman" w:cs="Times New Roman"/>
          <w:i w:val="0"/>
          <w:sz w:val="24"/>
          <w:lang w:eastAsia="ru-RU"/>
        </w:rPr>
        <w:t xml:space="preserve"> исполнением настоящего постановления возложить на </w:t>
      </w:r>
      <w:r w:rsidR="00B61A15">
        <w:rPr>
          <w:rFonts w:ascii="Times New Roman" w:eastAsia="Courier New" w:hAnsi="Times New Roman" w:cs="Times New Roman"/>
          <w:i w:val="0"/>
          <w:sz w:val="24"/>
          <w:lang w:eastAsia="ru-RU"/>
        </w:rPr>
        <w:t xml:space="preserve">первого </w:t>
      </w:r>
      <w:r w:rsidR="00B61A15" w:rsidRPr="00B61A15">
        <w:rPr>
          <w:rFonts w:ascii="Times New Roman" w:eastAsia="Courier New" w:hAnsi="Times New Roman" w:cs="Times New Roman"/>
          <w:i w:val="0"/>
          <w:sz w:val="24"/>
          <w:lang w:eastAsia="ru-RU"/>
        </w:rPr>
        <w:t>заместителя руководителя  администрации муниципального образования  городского округа «Воркута»</w:t>
      </w:r>
      <w:r w:rsidR="00956151">
        <w:rPr>
          <w:rFonts w:ascii="Times New Roman" w:eastAsia="Courier New" w:hAnsi="Times New Roman" w:cs="Times New Roman"/>
          <w:i w:val="0"/>
          <w:sz w:val="24"/>
          <w:lang w:eastAsia="ru-RU"/>
        </w:rPr>
        <w:t xml:space="preserve">        </w:t>
      </w:r>
      <w:r w:rsidR="00796256">
        <w:rPr>
          <w:rFonts w:ascii="Times New Roman" w:eastAsia="Courier New" w:hAnsi="Times New Roman" w:cs="Times New Roman"/>
          <w:i w:val="0"/>
          <w:sz w:val="24"/>
          <w:lang w:eastAsia="ru-RU"/>
        </w:rPr>
        <w:t>А.А. Камкина</w:t>
      </w:r>
      <w:r w:rsidR="00B61A15" w:rsidRPr="00B61A15">
        <w:rPr>
          <w:rFonts w:ascii="Times New Roman" w:eastAsia="Courier New" w:hAnsi="Times New Roman" w:cs="Times New Roman"/>
          <w:i w:val="0"/>
          <w:sz w:val="24"/>
          <w:lang w:eastAsia="ru-RU"/>
        </w:rPr>
        <w:t>.</w:t>
      </w:r>
    </w:p>
    <w:p w:rsidR="00B61A15" w:rsidRPr="00B61A15" w:rsidRDefault="00B61A15" w:rsidP="00616DF5">
      <w:pPr>
        <w:pStyle w:val="6"/>
        <w:spacing w:before="0" w:after="0"/>
        <w:ind w:left="0" w:right="-70" w:firstLine="0"/>
        <w:rPr>
          <w:rFonts w:ascii="Times New Roman" w:eastAsia="Courier New" w:hAnsi="Times New Roman" w:cs="Times New Roman"/>
          <w:i w:val="0"/>
          <w:sz w:val="24"/>
          <w:lang w:eastAsia="ru-RU"/>
        </w:rPr>
      </w:pPr>
    </w:p>
    <w:p w:rsidR="00B61A15" w:rsidRPr="00B61A15" w:rsidRDefault="00B61A15" w:rsidP="00616DF5">
      <w:pPr>
        <w:pStyle w:val="6"/>
        <w:spacing w:before="0" w:after="0"/>
        <w:ind w:left="0" w:right="-70" w:firstLine="0"/>
        <w:rPr>
          <w:rFonts w:ascii="Times New Roman" w:eastAsia="Courier New" w:hAnsi="Times New Roman" w:cs="Times New Roman"/>
          <w:i w:val="0"/>
          <w:sz w:val="24"/>
          <w:lang w:eastAsia="ru-RU"/>
        </w:rPr>
      </w:pPr>
    </w:p>
    <w:p w:rsidR="00B61A15" w:rsidRDefault="00B61A15" w:rsidP="00616DF5">
      <w:pPr>
        <w:pStyle w:val="6"/>
        <w:spacing w:before="0" w:after="0"/>
        <w:ind w:left="0" w:right="-70" w:firstLine="0"/>
        <w:rPr>
          <w:rFonts w:ascii="Times New Roman" w:eastAsia="Courier New" w:hAnsi="Times New Roman" w:cs="Times New Roman"/>
          <w:i w:val="0"/>
          <w:sz w:val="24"/>
          <w:lang w:eastAsia="ru-RU"/>
        </w:rPr>
      </w:pPr>
    </w:p>
    <w:p w:rsidR="005114BE" w:rsidRPr="005114BE" w:rsidRDefault="005114BE" w:rsidP="005114BE">
      <w:pPr>
        <w:rPr>
          <w:lang w:eastAsia="ru-RU"/>
        </w:rPr>
      </w:pPr>
    </w:p>
    <w:p w:rsidR="00796256" w:rsidRPr="00796256" w:rsidRDefault="00A52180" w:rsidP="0079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Врио г</w:t>
      </w:r>
      <w:r w:rsidR="00796256"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ы</w:t>
      </w:r>
      <w:r w:rsidR="00796256"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городского округа «Воркута» - </w:t>
      </w:r>
    </w:p>
    <w:p w:rsidR="00796256" w:rsidRPr="00796256" w:rsidRDefault="00796256" w:rsidP="0079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>руководител</w:t>
      </w:r>
      <w:r w:rsidR="00A52180">
        <w:rPr>
          <w:rFonts w:ascii="Times New Roman" w:eastAsia="Courier New" w:hAnsi="Times New Roman" w:cs="Times New Roman"/>
          <w:sz w:val="24"/>
          <w:szCs w:val="24"/>
          <w:lang w:eastAsia="ru-RU"/>
        </w:rPr>
        <w:t>я</w:t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B61A15" w:rsidRPr="00F537A8" w:rsidRDefault="00796256" w:rsidP="007962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/>
        </w:rPr>
      </w:pP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>городского округа «Воркута»</w:t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A5218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</w:t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</w:t>
      </w:r>
      <w:r w:rsidR="00A52180">
        <w:rPr>
          <w:rFonts w:ascii="Times New Roman" w:eastAsia="Courier New" w:hAnsi="Times New Roman" w:cs="Times New Roman"/>
          <w:sz w:val="24"/>
          <w:szCs w:val="24"/>
          <w:lang w:eastAsia="ru-RU"/>
        </w:rPr>
        <w:t>А</w:t>
      </w:r>
      <w:r w:rsidRPr="0079625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.А. </w:t>
      </w:r>
      <w:r w:rsidR="00A52180">
        <w:rPr>
          <w:rFonts w:ascii="Times New Roman" w:eastAsia="Courier New" w:hAnsi="Times New Roman" w:cs="Times New Roman"/>
          <w:sz w:val="24"/>
          <w:szCs w:val="24"/>
          <w:lang w:eastAsia="ru-RU"/>
        </w:rPr>
        <w:t>Камкин</w:t>
      </w:r>
    </w:p>
    <w:p w:rsidR="000E34A5" w:rsidRDefault="000E34A5" w:rsidP="0014778F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0E34A5" w:rsidRDefault="000E34A5" w:rsidP="0014778F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0E34A5" w:rsidRDefault="000E34A5" w:rsidP="0014778F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0E34A5" w:rsidRDefault="000E34A5" w:rsidP="0014778F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0E34A5" w:rsidRDefault="000E34A5" w:rsidP="0014778F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0E34A5" w:rsidRDefault="000E34A5" w:rsidP="0014778F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0E34A5" w:rsidRDefault="000E34A5" w:rsidP="0014778F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Pr="0014778F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lastRenderedPageBreak/>
        <w:t>Приложение № 1</w:t>
      </w:r>
    </w:p>
    <w:p w:rsidR="007E5526" w:rsidRPr="0014778F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14778F" w:rsidRPr="0014778F" w:rsidRDefault="0014778F" w:rsidP="0014778F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14778F" w:rsidRPr="0014778F" w:rsidRDefault="0014778F" w:rsidP="0014778F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14778F" w:rsidRPr="0014778F" w:rsidRDefault="0014778F" w:rsidP="0014778F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городского округа «Воркута»</w:t>
      </w:r>
    </w:p>
    <w:p w:rsidR="00796256" w:rsidRDefault="00723154" w:rsidP="0014778F">
      <w:pPr>
        <w:pStyle w:val="ConsPlusTitle"/>
        <w:ind w:left="6521"/>
        <w:jc w:val="both"/>
        <w:rPr>
          <w:b w:val="0"/>
        </w:rPr>
      </w:pPr>
      <w:r w:rsidRPr="00723154">
        <w:rPr>
          <w:rFonts w:eastAsia="Courier New"/>
          <w:b w:val="0"/>
          <w:bCs w:val="0"/>
          <w:color w:val="000000"/>
          <w:lang w:eastAsia="ru-RU"/>
        </w:rPr>
        <w:t>от ____ _________ 2024г.№ ___</w:t>
      </w:r>
    </w:p>
    <w:p w:rsidR="00796256" w:rsidRDefault="00796256" w:rsidP="00796256">
      <w:pPr>
        <w:pStyle w:val="ConsPlusTitle"/>
        <w:jc w:val="center"/>
        <w:rPr>
          <w:b w:val="0"/>
        </w:rPr>
      </w:pPr>
    </w:p>
    <w:p w:rsidR="00DC4A6C" w:rsidRDefault="00DC4A6C" w:rsidP="00796256">
      <w:pPr>
        <w:pStyle w:val="ConsPlusTitle"/>
        <w:jc w:val="center"/>
        <w:rPr>
          <w:b w:val="0"/>
        </w:rPr>
      </w:pPr>
    </w:p>
    <w:p w:rsidR="00DC4A6C" w:rsidRDefault="00DC4A6C" w:rsidP="00796256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  <w:r w:rsidRPr="00723154">
        <w:rPr>
          <w:b w:val="0"/>
        </w:rPr>
        <w:t>ПОРЯДОК</w:t>
      </w:r>
    </w:p>
    <w:p w:rsidR="00723154" w:rsidRPr="00723154" w:rsidRDefault="00723154" w:rsidP="00723154">
      <w:pPr>
        <w:pStyle w:val="ConsPlusTitle"/>
        <w:jc w:val="center"/>
        <w:rPr>
          <w:b w:val="0"/>
        </w:rPr>
      </w:pPr>
      <w:r w:rsidRPr="00723154">
        <w:rPr>
          <w:b w:val="0"/>
        </w:rPr>
        <w:t>СУБСИДИРОВАНИЯ ЧАСТИ ЗАТРАТ СУБЪЕКТОВ МАЛОГО И СРЕДНЕГО</w:t>
      </w:r>
    </w:p>
    <w:p w:rsidR="00723154" w:rsidRPr="00723154" w:rsidRDefault="00723154" w:rsidP="00723154">
      <w:pPr>
        <w:pStyle w:val="ConsPlusTitle"/>
        <w:jc w:val="center"/>
        <w:rPr>
          <w:b w:val="0"/>
        </w:rPr>
      </w:pPr>
      <w:r w:rsidRPr="00723154">
        <w:rPr>
          <w:b w:val="0"/>
        </w:rPr>
        <w:t>ПРЕДПРИНИМАТЕЛЬСТВА НА РЕАЛИЗАЦИЮ НАРОДНЫХ ПРОЕКТОВ</w:t>
      </w:r>
    </w:p>
    <w:p w:rsidR="00723154" w:rsidRPr="00723154" w:rsidRDefault="00723154" w:rsidP="00723154">
      <w:pPr>
        <w:pStyle w:val="ConsPlusTitle"/>
        <w:jc w:val="center"/>
        <w:rPr>
          <w:b w:val="0"/>
        </w:rPr>
      </w:pPr>
      <w:r w:rsidRPr="00723154">
        <w:rPr>
          <w:b w:val="0"/>
        </w:rPr>
        <w:t xml:space="preserve">В СФЕРЕ МАЛОГО И СРЕДНЕГО ПРЕДПРИНИМАТЕЛЬСТВА, </w:t>
      </w:r>
      <w:proofErr w:type="gramStart"/>
      <w:r w:rsidRPr="00723154">
        <w:rPr>
          <w:b w:val="0"/>
        </w:rPr>
        <w:t>ПРОШЕДШИХ</w:t>
      </w:r>
      <w:proofErr w:type="gramEnd"/>
    </w:p>
    <w:p w:rsidR="00723154" w:rsidRPr="00723154" w:rsidRDefault="00723154" w:rsidP="00723154">
      <w:pPr>
        <w:pStyle w:val="ConsPlusTitle"/>
        <w:jc w:val="center"/>
        <w:rPr>
          <w:b w:val="0"/>
        </w:rPr>
      </w:pPr>
      <w:r w:rsidRPr="00723154">
        <w:rPr>
          <w:b w:val="0"/>
        </w:rPr>
        <w:t>ОТБОР В РАМКАХ ПРОЕКТА «НАРОДНЫЙ БЮДЖЕТ»</w:t>
      </w: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  <w:r w:rsidRPr="00723154">
        <w:rPr>
          <w:b w:val="0"/>
        </w:rPr>
        <w:t>1. ОБЩИЕ ПОЛОЖЕНИЯ О ПРЕДОСТАВЛЕНИИ СУБСИДИИ</w:t>
      </w:r>
    </w:p>
    <w:p w:rsidR="00723154" w:rsidRPr="00723154" w:rsidRDefault="00723154" w:rsidP="00723154">
      <w:pPr>
        <w:pStyle w:val="ConsPlusTitle"/>
        <w:jc w:val="both"/>
        <w:rPr>
          <w:b w:val="0"/>
        </w:rPr>
      </w:pP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1.1. </w:t>
      </w:r>
      <w:proofErr w:type="gramStart"/>
      <w:r w:rsidRPr="00723154">
        <w:rPr>
          <w:b w:val="0"/>
        </w:rPr>
        <w:t xml:space="preserve">Настоящий порядок субсидирования части затрат субъектов малого и среднего предпринимательства на реализацию народных проектов в сфере малого и среднего предпринимательства, прошедших отбор в рамках проекта «Народный бюджет» (далее - Порядок), разработан 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 (далее - Федеральный закон), </w:t>
      </w:r>
      <w:r w:rsidR="0039645C">
        <w:rPr>
          <w:b w:val="0"/>
        </w:rPr>
        <w:t>п</w:t>
      </w:r>
      <w:r w:rsidRPr="00723154">
        <w:rPr>
          <w:b w:val="0"/>
        </w:rPr>
        <w:t>остановление</w:t>
      </w:r>
      <w:r w:rsidR="0039645C">
        <w:rPr>
          <w:b w:val="0"/>
        </w:rPr>
        <w:t>м</w:t>
      </w:r>
      <w:r w:rsidRPr="00723154">
        <w:rPr>
          <w:b w:val="0"/>
        </w:rPr>
        <w:t xml:space="preserve"> Правительства Российской Федерации</w:t>
      </w:r>
      <w:proofErr w:type="gramEnd"/>
      <w:r w:rsidRPr="00723154">
        <w:rPr>
          <w:b w:val="0"/>
        </w:rPr>
        <w:t xml:space="preserve"> </w:t>
      </w:r>
      <w:proofErr w:type="gramStart"/>
      <w:r w:rsidRPr="00723154">
        <w:rPr>
          <w:b w:val="0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Указом Главы Республики Коми</w:t>
      </w:r>
      <w:proofErr w:type="gramEnd"/>
      <w:r w:rsidRPr="00723154">
        <w:rPr>
          <w:b w:val="0"/>
        </w:rPr>
        <w:t xml:space="preserve"> </w:t>
      </w:r>
      <w:proofErr w:type="gramStart"/>
      <w:r w:rsidRPr="00723154">
        <w:rPr>
          <w:b w:val="0"/>
        </w:rPr>
        <w:t>от 13.05.2016 № 66 «О проекте «Народный бюджет» в Республике Коми», постановлением Правительства Республики Коми от 20.05.2016 № 252 «О мерах по реализации Указа Главы Республики Коми от 13 мая 2016 г. № 66 «О проекте «Народный бюджет» в Республике Коми», постановлением Правительства Республики Коми от 31.10.2019 № 521 «О Государственной программе Республики Коми «Развитие экономики и промышленности» (далее - Государственная программа) и определяет цели</w:t>
      </w:r>
      <w:proofErr w:type="gramEnd"/>
      <w:r w:rsidRPr="00723154">
        <w:rPr>
          <w:b w:val="0"/>
        </w:rPr>
        <w:t>, порядок и условия предоставления субсидий из бюджета муниципального образования городского округа «Воркута» (далее - МО ГО «Воркута») на реализацию народных проектов в сфере малого и среднего предпринимательства, прошедших отбор в рамках проекта «Народный бюджет».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1.2. </w:t>
      </w:r>
      <w:proofErr w:type="gramStart"/>
      <w:r w:rsidRPr="00723154">
        <w:rPr>
          <w:b w:val="0"/>
        </w:rPr>
        <w:t>Настоящий Порядок определяет условия предоставления субсидии на реализацию народных проектов в сфере малого и среднего предпринимательства, прошедших отбор в рамках проекта «Народный бюджет» (далее - Субсидия), требования к отчетности и осуществлению контроля за соблюдением целей, условий и ответственности за их несоблюдение, порядок возврата Субсидии в случае нарушения условий, установленных при ее предоставлении в рамках реализации мероприятий подпрограммы «Малое и среднее предпринимательство</w:t>
      </w:r>
      <w:proofErr w:type="gramEnd"/>
      <w:r w:rsidRPr="00723154">
        <w:rPr>
          <w:b w:val="0"/>
        </w:rPr>
        <w:t>» муниципальной программы МО ГО «Воркута» «Развитие экономики», утвержденной постановлением администрации МО ГО «Воркута» от 29.12.2020 № 1613 «Об утверждении муниципальной программы муниципального образования городского округа «Воркута» «Развитие экономики» (далее соответственно - Подпрограмма, Программа).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1.3. Для целей настоящего Порядка используются следующие основные понятия: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</w:t>
      </w:r>
      <w:r w:rsidRPr="00723154">
        <w:rPr>
          <w:b w:val="0"/>
        </w:rPr>
        <w:lastRenderedPageBreak/>
        <w:t>условиями, установленными Федеральным законом, к малым предприятиям, в том числе к микропредприятиям и средним предприятиям, внесенным в Единый реестр субъектов малого и среднего предпринимательства (далее - субъекты МСП);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народные проекты - проекты субъектов МСП, направленные на решение социально значимых вопросов, а также вопросов жизнеобеспечения населения, проживающего на территории МО ГО «Воркута», прошедшие отбор в рамках проекта «Народный бюджет»;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получатели субсидии - субъекты МСП, в отношении которых принято решение о предоставлении средств из бюджета МО ГО «Воркута» и с которыми заключены соглашения о предоставлении субсидии (далее - Получатель субсидии).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1.4. </w:t>
      </w:r>
      <w:proofErr w:type="gramStart"/>
      <w:r w:rsidRPr="00723154">
        <w:rPr>
          <w:b w:val="0"/>
        </w:rPr>
        <w:t>Субсидия предоставляется субъектам МСП, прошедшим отбор Межведомственной комиссией по отбору народных проектов, созданной Администрацией Главы Республики Коми, в соответствии с порядком организации работы по определению соответствия народных проектов критериям, предъявляемым к проекту «Народный бюджет», утвержденным постановлением Правительства Республики Коми от 20.05.2016 № 252, в целях финансового обеспечения затрат в связи с производством (реализацией) товаров, выполнением работ, оказанием услуг в рамках реализации</w:t>
      </w:r>
      <w:proofErr w:type="gramEnd"/>
      <w:r w:rsidRPr="00723154">
        <w:rPr>
          <w:b w:val="0"/>
        </w:rPr>
        <w:t xml:space="preserve"> Государственной программы Подпрограммы, путем софинансирования расходных обязательств субъектов МСП, связанных с реализацией народных проектов.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1.5. Главным распорядителем бюджетных средств МО ГО «Воркута» по предоставлению Субсидии является администрация МО ГО «Воркута» (далее - Главный распорядитель),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1.6. Способ предоставления Субсидии – финансовое обеспечение затрат Получателей субсидии.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1.7. Субсидия </w:t>
      </w:r>
      <w:proofErr w:type="gramStart"/>
      <w:r w:rsidRPr="00723154">
        <w:rPr>
          <w:b w:val="0"/>
        </w:rPr>
        <w:t>является целевой и не может</w:t>
      </w:r>
      <w:proofErr w:type="gramEnd"/>
      <w:r w:rsidRPr="00723154">
        <w:rPr>
          <w:b w:val="0"/>
        </w:rPr>
        <w:t xml:space="preserve"> быть направлена на иные цели. Расходование субсидии по целевому назначению должно быть осуществлено получателем субсидии в срок до 1 ноября текущего финансового года.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1.8. </w:t>
      </w:r>
      <w:proofErr w:type="gramStart"/>
      <w:r w:rsidRPr="00723154">
        <w:rPr>
          <w:b w:val="0"/>
        </w:rPr>
        <w:t>Субсидия предоставляется в пределах средств, предусмотренных в бюджете МО ГО «Воркута» на текущий финансовый год и плановый период (в том числе за счет предоставленных бюджету МО ГО «Воркута» субсидий из республиканского бюджета Республики Коми на реализацию Подпрограммы утвержденных в установленном порядке на предоставление Субсидий).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Субсидия не может быть использована для приобретения Получателями субсидии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покупке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данным Порядком.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1.9. </w:t>
      </w:r>
      <w:proofErr w:type="gramStart"/>
      <w:r w:rsidRPr="00723154">
        <w:rPr>
          <w:b w:val="0"/>
        </w:rPr>
        <w:t>Информации о Субсидиях, размещается на едином портале бюджетной системы Российской Федерации в информационно-телекоммуникационной сети «Интернет» (далее - единый портал) в течение 14 рабочих дней со дня их принятия, в порядке, установленном Министерство</w:t>
      </w:r>
      <w:r w:rsidR="001351B0">
        <w:rPr>
          <w:b w:val="0"/>
        </w:rPr>
        <w:t xml:space="preserve">м финансов Российской Федерации, и </w:t>
      </w:r>
      <w:r w:rsidR="001351B0" w:rsidRPr="001351B0">
        <w:rPr>
          <w:b w:val="0"/>
        </w:rPr>
        <w:t xml:space="preserve">на официальном сайте администрации МО ГО </w:t>
      </w:r>
      <w:r w:rsidR="001351B0">
        <w:rPr>
          <w:b w:val="0"/>
        </w:rPr>
        <w:t>«</w:t>
      </w:r>
      <w:r w:rsidR="001351B0" w:rsidRPr="001351B0">
        <w:rPr>
          <w:b w:val="0"/>
        </w:rPr>
        <w:t>Воркута</w:t>
      </w:r>
      <w:r w:rsidR="001351B0">
        <w:rPr>
          <w:b w:val="0"/>
        </w:rPr>
        <w:t>»</w:t>
      </w:r>
      <w:r w:rsidR="001351B0" w:rsidRPr="001351B0">
        <w:rPr>
          <w:b w:val="0"/>
        </w:rPr>
        <w:t xml:space="preserve"> в сети </w:t>
      </w:r>
      <w:r w:rsidR="001351B0">
        <w:rPr>
          <w:b w:val="0"/>
        </w:rPr>
        <w:t>«</w:t>
      </w:r>
      <w:r w:rsidR="001351B0" w:rsidRPr="001351B0">
        <w:rPr>
          <w:b w:val="0"/>
        </w:rPr>
        <w:t>Интернет</w:t>
      </w:r>
      <w:r w:rsidR="001351B0">
        <w:rPr>
          <w:b w:val="0"/>
        </w:rPr>
        <w:t>»</w:t>
      </w:r>
      <w:r w:rsidR="001351B0" w:rsidRPr="001351B0">
        <w:rPr>
          <w:b w:val="0"/>
        </w:rPr>
        <w:t xml:space="preserve"> (далее - Официальный сайт)</w:t>
      </w:r>
      <w:r w:rsidR="001351B0" w:rsidRPr="001351B0">
        <w:t xml:space="preserve"> </w:t>
      </w:r>
      <w:r w:rsidR="001351B0" w:rsidRPr="001351B0">
        <w:rPr>
          <w:b w:val="0"/>
        </w:rPr>
        <w:t>в течение 3 рабочих дней</w:t>
      </w:r>
      <w:r w:rsidR="001351B0">
        <w:rPr>
          <w:b w:val="0"/>
        </w:rPr>
        <w:t xml:space="preserve"> </w:t>
      </w:r>
      <w:r w:rsidR="001351B0" w:rsidRPr="00723154">
        <w:rPr>
          <w:b w:val="0"/>
        </w:rPr>
        <w:t>со дня их принятия</w:t>
      </w:r>
      <w:r w:rsidR="001351B0">
        <w:rPr>
          <w:b w:val="0"/>
        </w:rPr>
        <w:t>.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1.10. Уполномоченным органом по обеспечению взаимодействия с субъектами МСП является отдел развития потребительского рынка управления экономики администрации МО ГО «Воркута» (далее - организатор).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1351B0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2. УСЛОВИЯ И ПОРЯДОК ПРЕДОСТАВЛЕНИЯ СУБСИДИИ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2.1. Предоставление Субсидии осуществляется без проведения отбора при наличии решения о признании народного проектов победителем Межведомственной комиссии по отбору народных проектов, созданной Администрацией Главы Республики Коми.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 Субсидия предоставляется субъекту МСП, который на 1-е число месяца, предшествующего месяцу, в котором планируется предоставление Субсидии, соответствует следующим требованиям: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>2.2.1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723154">
        <w:rPr>
          <w:b w:val="0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723154">
        <w:rPr>
          <w:b w:val="0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23154">
        <w:rPr>
          <w:b w:val="0"/>
        </w:rPr>
        <w:t xml:space="preserve"> акционерных обществ;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2.2.2 не находится в </w:t>
      </w:r>
      <w:proofErr w:type="gramStart"/>
      <w:r w:rsidRPr="00723154">
        <w:rPr>
          <w:b w:val="0"/>
        </w:rPr>
        <w:t>перечне</w:t>
      </w:r>
      <w:proofErr w:type="gramEnd"/>
      <w:r w:rsidRPr="00723154">
        <w:rPr>
          <w:b w:val="0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>2.2.3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2.2.4 не получает средства из бюджета МО ГО «Воркута», в соответствии с правовым актом, на основании иных нормативных муниципальных правовых актов на цели, установленные правовым актом;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2.2.5 не является иностранным агентом в </w:t>
      </w:r>
      <w:proofErr w:type="gramStart"/>
      <w:r w:rsidRPr="00723154">
        <w:rPr>
          <w:b w:val="0"/>
        </w:rPr>
        <w:t>соответствии</w:t>
      </w:r>
      <w:proofErr w:type="gramEnd"/>
      <w:r w:rsidRPr="00723154">
        <w:rPr>
          <w:b w:val="0"/>
        </w:rPr>
        <w:t xml:space="preserve"> с Федеральным законом «О контроле за деятельностью лиц, находящихся под иностранным влиянием»;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2.2.6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2.2.7 отсутствуют просроченная задолженность по возврату в бюджет МО ГО «Воркута»,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МО ГО «Воркута»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>2.2.8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2.2.9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</w:r>
      <w:proofErr w:type="gramStart"/>
      <w:r w:rsidRPr="00723154">
        <w:rPr>
          <w:b w:val="0"/>
        </w:rPr>
        <w:t>и</w:t>
      </w:r>
      <w:proofErr w:type="gramEnd"/>
      <w:r w:rsidRPr="00723154">
        <w:rPr>
          <w:b w:val="0"/>
        </w:rPr>
        <w:t xml:space="preserve"> о физическом лице - производителе товаров, работ, услуг, являющихся получателями субсидии;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2.2.10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2.2.11 не является участником соглашений о разделе продукции;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2.2.12 не осуществляет предпринимательскую деятельность в сфере игорного бизнеса;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>2.2.13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2.2.14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2.2.15 </w:t>
      </w:r>
      <w:proofErr w:type="gramStart"/>
      <w:r w:rsidRPr="00723154">
        <w:rPr>
          <w:b w:val="0"/>
        </w:rPr>
        <w:t>зарегистрирован</w:t>
      </w:r>
      <w:proofErr w:type="gramEnd"/>
      <w:r w:rsidRPr="00723154">
        <w:rPr>
          <w:b w:val="0"/>
        </w:rPr>
        <w:t xml:space="preserve"> и осуществляет свою деятельность на территории МО ГО «Воркута»,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2.2.16 наличие средств для реализации народного проекта в объеме не менее 20 процентов от стоимости проекта.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Ответственность за соблюдение вышеуказанных положений и достоверность представляемых сведений несут субъекты МСП, в </w:t>
      </w:r>
      <w:proofErr w:type="gramStart"/>
      <w:r w:rsidRPr="00723154">
        <w:rPr>
          <w:b w:val="0"/>
        </w:rPr>
        <w:t>соответствии</w:t>
      </w:r>
      <w:proofErr w:type="gramEnd"/>
      <w:r w:rsidRPr="00723154">
        <w:rPr>
          <w:b w:val="0"/>
        </w:rPr>
        <w:t xml:space="preserve"> с законодательством Российской Федерации.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Перечень документов, представляемых заявителем для подтверждения соответствия требованиям, указанным в </w:t>
      </w:r>
      <w:proofErr w:type="gramStart"/>
      <w:r w:rsidRPr="00723154">
        <w:rPr>
          <w:b w:val="0"/>
        </w:rPr>
        <w:t>настоящем</w:t>
      </w:r>
      <w:proofErr w:type="gramEnd"/>
      <w:r w:rsidRPr="00723154">
        <w:rPr>
          <w:b w:val="0"/>
        </w:rPr>
        <w:t xml:space="preserve"> пункте, указаны в пункте 2.4 Порядка.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2.3. Организатор направляет уведомление о приеме документов субъекту МСП, прошедшему отбор на заседании Межведомственной комиссии по отбору народных проектов, созданной Администрацией Главы Республики Коми (далее – Отбор), в течение 10 рабочих дней со дня заключения Соглашения между Министерством экономического развития и промышленности Республики Коми и Главным распорядителем.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 Субъект МСП, прошедший Отбор, для получения Субсидии на реализацию народного проекта в течение 30 рабочих дней со дня получения уведомления о приеме документов предоставляет в адрес Главного распорядителя следующие документы на бумажном носителе: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2.4.1. заявку на получение Субсидии (далее - Заявка). Форма Заявки утверждается постановлением администрации МО ГО «Воркута».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предпринимательства, заявляют о соответствии условиям отнесения к субъектам малого предпринимательства, установленным Федеральным законом, согласно приложению № 3 к Заявке.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2.4.2. опись представленных субъектом МСП документов;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2.4.3. сведения о численности работников, по состоянию на первое число месяца, в котором субъект МСП представляет Заявку;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2.4.4. обязательство о создании дополнительных рабочих мест, составленное в произвольной форме, содержащее информацию о количестве планируемых к созданию дополнительных рабочих мест;</w:t>
      </w:r>
    </w:p>
    <w:p w:rsidR="00723154" w:rsidRPr="00400237" w:rsidRDefault="00723154" w:rsidP="001351B0">
      <w:pPr>
        <w:pStyle w:val="ConsPlusTitle"/>
        <w:ind w:firstLine="567"/>
        <w:jc w:val="both"/>
        <w:rPr>
          <w:b w:val="0"/>
        </w:rPr>
      </w:pPr>
      <w:r w:rsidRPr="00400237">
        <w:rPr>
          <w:b w:val="0"/>
        </w:rPr>
        <w:t>2.4.5. согласие субъекта МСП на обработку персональных данных, согласно приложению № 2 к Заявке;</w:t>
      </w:r>
    </w:p>
    <w:p w:rsidR="00723154" w:rsidRPr="00400237" w:rsidRDefault="00723154" w:rsidP="001351B0">
      <w:pPr>
        <w:pStyle w:val="ConsPlusTitle"/>
        <w:ind w:firstLine="567"/>
        <w:jc w:val="both"/>
        <w:rPr>
          <w:b w:val="0"/>
        </w:rPr>
      </w:pPr>
      <w:r w:rsidRPr="00400237">
        <w:rPr>
          <w:b w:val="0"/>
        </w:rPr>
        <w:t>2.4.6. согласие на размещение информации о субъекте МСП, о подаваемой хозяйствующим субъектом Заявке, иной информации о субъекте МСП, связанной с предоставлением Субсидии на едином портале и Официальном сайте в сети «Интернет», согласно приложению № 4 к Заявке;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400237">
        <w:rPr>
          <w:b w:val="0"/>
        </w:rPr>
        <w:t>2.4.7. сведения о банковских реквизитах субъекта МСП;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2.4.8. выписку из банковского счета, с подтверждением наличия средств для реализации народного проекта.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2.4.9. расписку о соответствии требованиям, указанным в пункте 2.2 Порядка, согласно приложению к Порядку.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2.5. Поступившая Заявка регистрируется организатором в день поступления в </w:t>
      </w:r>
      <w:proofErr w:type="gramStart"/>
      <w:r w:rsidRPr="00723154">
        <w:rPr>
          <w:b w:val="0"/>
        </w:rPr>
        <w:t>журнале</w:t>
      </w:r>
      <w:proofErr w:type="gramEnd"/>
      <w:r w:rsidRPr="00723154">
        <w:rPr>
          <w:b w:val="0"/>
        </w:rPr>
        <w:t xml:space="preserve"> регистрации заявок на предоставление из бюджета МО ГО «Воркута» субсидии юридическим лицам, индивидуальным предпринимателям (далее - Журнал), по форме, утвержденной постановлением администрации МО ГО «Воркута», с присвоением номера и указанием даты подачи документов. На Заявке делается отметка о принятии с указанием даты.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2.6. </w:t>
      </w:r>
      <w:proofErr w:type="gramStart"/>
      <w:r w:rsidRPr="00723154">
        <w:rPr>
          <w:b w:val="0"/>
        </w:rPr>
        <w:t>Организатор проверяет полноту (комплектность), оформление представленных субъектом МСП документов, их соответствие требованиям, установленным настоящим Порядком, и направляет их для рассмотрения в Комиссию по рассмотрению заявок субъектов малого и среднего предпринимательства, претендующих на получение финансовой поддержки, в форме субсидий за счет средств бюджета МО ГО «Воркута» (далее - Комиссия) не позднее 30 календарных дней с даты регистрации Заявки.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2.7. Комиссия </w:t>
      </w:r>
      <w:proofErr w:type="gramStart"/>
      <w:r w:rsidRPr="00723154">
        <w:rPr>
          <w:b w:val="0"/>
        </w:rPr>
        <w:t>рассматривает документы и осуществляет</w:t>
      </w:r>
      <w:proofErr w:type="gramEnd"/>
      <w:r w:rsidRPr="00723154">
        <w:rPr>
          <w:b w:val="0"/>
        </w:rPr>
        <w:t xml:space="preserve"> оценку соответствия субъекта МСП условиям предоставления Субсидии и требованиям, установленным Федеральным законом и настоящим Порядком, в срок не более 3 рабочих дней с даты поступления документов в Комиссию.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2.8. Заключение Комиссии о соответствии (несоответствии) субъекта МСП условиям предоставления Субсидии и требованиям, установленным Федеральным законом и настоящим Порядком, оформляется протоколом в срок не более 5 рабочих дней с даты поступления документов в Комиссию.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2.9. В случае</w:t>
      </w:r>
      <w:proofErr w:type="gramStart"/>
      <w:r w:rsidRPr="00723154">
        <w:rPr>
          <w:b w:val="0"/>
        </w:rPr>
        <w:t>,</w:t>
      </w:r>
      <w:proofErr w:type="gramEnd"/>
      <w:r w:rsidRPr="00723154">
        <w:rPr>
          <w:b w:val="0"/>
        </w:rPr>
        <w:t xml:space="preserve"> если Комиссией принято решение о несоответствии субъекта МСП требованиям, установленным настоящим Порядком, Главный распорядитель направляет уведомление об отказе в предоставлении Субсидии в адрес субъекта МСП, подавшего Заявку на получение Субсидии, в срок не позднее 10 рабочих дней от даты подписания протокола заседания Комиссии на котором рассматривалась указанная Заявка.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Субъект МСП, в </w:t>
      </w:r>
      <w:proofErr w:type="gramStart"/>
      <w:r w:rsidRPr="00723154">
        <w:rPr>
          <w:b w:val="0"/>
        </w:rPr>
        <w:t>отношении</w:t>
      </w:r>
      <w:proofErr w:type="gramEnd"/>
      <w:r w:rsidRPr="00723154">
        <w:rPr>
          <w:b w:val="0"/>
        </w:rPr>
        <w:t xml:space="preserve"> которого принято решение о несоответствии МСП требованиям, установленным настоящим Порядком, вправе обратиться повторно после устранения выявленных Комиссией недостатков на условиях, установленных настоящим Порядком.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2.10. Основанием для отказа субъекту МСП в </w:t>
      </w:r>
      <w:proofErr w:type="gramStart"/>
      <w:r w:rsidRPr="00723154">
        <w:rPr>
          <w:b w:val="0"/>
        </w:rPr>
        <w:t>получении</w:t>
      </w:r>
      <w:proofErr w:type="gramEnd"/>
      <w:r w:rsidRPr="00723154">
        <w:rPr>
          <w:b w:val="0"/>
        </w:rPr>
        <w:t xml:space="preserve"> Субсидии является: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несоответствие субъекта МСП требованиям, установленным пунктом 2.2 Порядка;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несоответствие представленных субъектом МСП Заявки и документов требованиям Порядка;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установление факта недостоверности представленной субъектом МСП информации.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Проверка достоверности информации осуществляется Главным распорядителем путем проверки документов на предмет наличия в них противоречивых сведений и (или) направления официальных запросов в соответствующие органы, в распоряжении которых находится такая информация, и (или) сверки с открытыми данными, представленными на официальных сайтах данных органов</w:t>
      </w:r>
      <w:r w:rsidR="0076513D">
        <w:rPr>
          <w:b w:val="0"/>
        </w:rPr>
        <w:t>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2.11. </w:t>
      </w:r>
      <w:proofErr w:type="gramStart"/>
      <w:r w:rsidRPr="00723154">
        <w:rPr>
          <w:b w:val="0"/>
        </w:rPr>
        <w:t>Организатор вносит записи в отношении соответствующего субъекта МСП - получателя поддержки в Единый реестр субъектов малого и среднего предпринимательства - получателей поддержки в сети «Интернет» в срок до 5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2.12. Уведомление субъекту МСП о принятом Главным распорядителем решении осуществляется Организатором в течение 3 рабочих дней со дня их принятия.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2.13. Размер Субсидии и порядок расчета размера Субсидии.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2.13.1. Субсидия предоставляется на условиях софинансирования: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- из республиканского бюджета Республики Коми в </w:t>
      </w:r>
      <w:proofErr w:type="gramStart"/>
      <w:r w:rsidRPr="00723154">
        <w:rPr>
          <w:b w:val="0"/>
        </w:rPr>
        <w:t>размере</w:t>
      </w:r>
      <w:proofErr w:type="gramEnd"/>
      <w:r w:rsidRPr="00723154">
        <w:rPr>
          <w:b w:val="0"/>
        </w:rPr>
        <w:t xml:space="preserve"> не более 70 процентов стоимости народных проектов; предельный размер Субсидии не может превышать 1 500 000,00 рублей на один народный проект в течение текущего финансового года;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- объем средств, предусмотренный в </w:t>
      </w:r>
      <w:proofErr w:type="gramStart"/>
      <w:r w:rsidRPr="00723154">
        <w:rPr>
          <w:b w:val="0"/>
        </w:rPr>
        <w:t>местном</w:t>
      </w:r>
      <w:proofErr w:type="gramEnd"/>
      <w:r w:rsidRPr="00723154">
        <w:rPr>
          <w:b w:val="0"/>
        </w:rPr>
        <w:t xml:space="preserve"> бюджете МО ГО «Воркута», должен составлять не менее 10 процентов стоимости народного проекта;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объем средств хозяйствующих субъектов на реализацию народных проектов, в том числе фактически вложенных, должен составлять не менее 20 процентов стоимости народных проектов.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2.14. Субсидия предоставляется на основании соглашения о предоставлении из бюджета МО ГО «Воркута»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недополученных доходов и (или) возмещение затрат в связи с производством (реализацией) товаров, выполнением работ, оказанием услуг (далее - Соглашение).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2.15. Главный распорядитель на основании протокола заседания Комиссии заключает с хозяйствующим субъектом Соглашение. Срок подготовки Соглашения не может превышать 10 рабочих дней со дня подписания протокола заседания Комиссии.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Типовая форма Соглашения утверждается финансовым управлением администрации МО ГО «Воркута». При необходимости может заключаться дополнительное соглашение к Соглашению, в том числе дополнительное соглашение о расторжении Соглашения.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>Соглашение в том числе содержит согласие Получателя субсидии на осуществление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МО ГО «Воркута»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2.16. </w:t>
      </w:r>
      <w:proofErr w:type="gramStart"/>
      <w:r w:rsidRPr="00723154">
        <w:rPr>
          <w:b w:val="0"/>
        </w:rPr>
        <w:t>Соглашение о предоставлении Субсидии из бюджета субъекта Российской Федерации, местного бюджета заключается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(в случае если источником финансового обеспечения расходных обязательств субъекта Российской Федерации (муниципального образования) по предоставлению указанных субсидий являются межбюджетные трансферты</w:t>
      </w:r>
      <w:proofErr w:type="gramEnd"/>
      <w:r w:rsidRPr="00723154">
        <w:rPr>
          <w:b w:val="0"/>
        </w:rPr>
        <w:t xml:space="preserve">, </w:t>
      </w:r>
      <w:proofErr w:type="gramStart"/>
      <w:r w:rsidRPr="00723154">
        <w:rPr>
          <w:b w:val="0"/>
        </w:rPr>
        <w:t>имеющие целевое назначение, из федерального бюджета бюджету субъекта Российской Федерации)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2.17. Главный распорядитель перечисляет Субсидию Получателю субсидии в течение 20 рабочих дней со дня подписания Соглашения.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2.18. Субсидия перечисляется на расчетный счет или корреспондентский счет, открытый Получателем субсидии в учреждениях Центрального банка Российской Федерации или кредитной организации,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2.19. </w:t>
      </w:r>
      <w:proofErr w:type="gramStart"/>
      <w:r w:rsidRPr="00723154">
        <w:rPr>
          <w:b w:val="0"/>
        </w:rPr>
        <w:t>Финансирование расходов производится в соответствии со сводной бюджетной росписью бюджета МО ГО «Воркута» в пределах бюджетных ассигнований, предусмотренных Главным распорядителем на реализацию народных проектов в сфере малого и среднего предпринимательства, прошедших отбор в рамках проекта «Народный бюджет».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сумма Субсидии определяется пропорционально размеру вновь доведенного до Главного распределителя лимита бюджетных обязательств. При </w:t>
      </w:r>
      <w:proofErr w:type="spellStart"/>
      <w:r w:rsidRPr="00723154">
        <w:rPr>
          <w:b w:val="0"/>
        </w:rPr>
        <w:t>недостижении</w:t>
      </w:r>
      <w:proofErr w:type="spellEnd"/>
      <w:r w:rsidRPr="00723154">
        <w:rPr>
          <w:b w:val="0"/>
        </w:rPr>
        <w:t xml:space="preserve"> согласия по новым условиям, Соглашение расторгается.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2.20. Средства Субсидии должны быть израсходованы Получателем субсидии по целевому назначению в соответствии с Соглашением до 31 октября текущего года.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2.21. Получатель субсидии обеспечивает достижение показателей результативности, установленных в Соглашении и Порядке.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Показателями результативности использования предоставленной Субсидии являются: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а) реализация проекта в срок, установленный Соглашением;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б) создание рабочих мест (включая вновь зарегистрированных индивидуальных предпринимателей) субъектом МСП, </w:t>
      </w:r>
      <w:proofErr w:type="gramStart"/>
      <w:r w:rsidRPr="00723154">
        <w:rPr>
          <w:b w:val="0"/>
        </w:rPr>
        <w:t>реализующими</w:t>
      </w:r>
      <w:proofErr w:type="gramEnd"/>
      <w:r w:rsidRPr="00723154">
        <w:rPr>
          <w:b w:val="0"/>
        </w:rPr>
        <w:t xml:space="preserve"> народный проект.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2.23. </w:t>
      </w:r>
      <w:proofErr w:type="gramStart"/>
      <w:r w:rsidRPr="00723154">
        <w:rPr>
          <w:b w:val="0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723154">
        <w:rPr>
          <w:b w:val="0"/>
        </w:rPr>
        <w:t xml:space="preserve"> </w:t>
      </w:r>
      <w:proofErr w:type="gramStart"/>
      <w:r w:rsidRPr="00723154">
        <w:rPr>
          <w:b w:val="0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2.24. </w:t>
      </w:r>
      <w:proofErr w:type="gramStart"/>
      <w:r w:rsidRPr="00723154">
        <w:rPr>
          <w:b w:val="0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723154">
        <w:rPr>
          <w:b w:val="0"/>
        </w:rPr>
        <w:t xml:space="preserve"> </w:t>
      </w:r>
      <w:proofErr w:type="gramStart"/>
      <w:r w:rsidRPr="00723154">
        <w:rPr>
          <w:b w:val="0"/>
        </w:rPr>
        <w:t>обязательстве</w:t>
      </w:r>
      <w:proofErr w:type="gramEnd"/>
      <w:r w:rsidRPr="00723154">
        <w:rPr>
          <w:b w:val="0"/>
        </w:rPr>
        <w:t xml:space="preserve"> с указанием стороны в соглашении иного лица, являющегося правопреемником.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1351B0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3. ТРЕБОВАНИЯ К ОТЧЕТНОСТИ</w:t>
      </w:r>
    </w:p>
    <w:p w:rsidR="00723154" w:rsidRPr="00723154" w:rsidRDefault="00723154" w:rsidP="001351B0">
      <w:pPr>
        <w:pStyle w:val="ConsPlusTitle"/>
        <w:ind w:firstLine="567"/>
        <w:jc w:val="center"/>
        <w:rPr>
          <w:b w:val="0"/>
        </w:rPr>
      </w:pP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3.1. Получатели субсидий, заключившие Соглашение на предоставление Субсидии, обеспечивают выполнение следующих обязательств: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3.1.1. ежемесячно в срок до 15 числа месяца, следующего за </w:t>
      </w:r>
      <w:proofErr w:type="gramStart"/>
      <w:r w:rsidRPr="00723154">
        <w:rPr>
          <w:b w:val="0"/>
        </w:rPr>
        <w:t>отчетным</w:t>
      </w:r>
      <w:proofErr w:type="gramEnd"/>
      <w:r w:rsidRPr="00723154">
        <w:rPr>
          <w:b w:val="0"/>
        </w:rPr>
        <w:t>, предоставлять Главному распорядителю: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отчет о достижении результатов использования субсидии на реализацию народного проекта, установленных Соглашением, по форме, утвержденной постановлением администрации МО ГО «Воркута»;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отчет об осуществлении расходов, источником финансового обеспечения которых является Субсидия, по форме, утвержденной постановлением администрации МО ГО «Воркута», с приложением подтверждающих документов, в том числе копий документов, подтверждающих целевое использование Субсидии в соответствии со сметой на реализацию народного проекта (договора, акты о приемке выполненных работ, платежные документы подтверждающие расходы).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3.1.2. Обеспечивать доступ Главному распорядителю к бухгалтерским, финансовым и иным документам, подтверждающим целевое использование Субсидии и реализацию народного проекта.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3.1.3. Главный распорядитель, как получатель бюджетных средств, имеет право устанавливать в </w:t>
      </w:r>
      <w:proofErr w:type="gramStart"/>
      <w:r w:rsidRPr="00723154">
        <w:rPr>
          <w:b w:val="0"/>
        </w:rPr>
        <w:t>Соглашении</w:t>
      </w:r>
      <w:proofErr w:type="gramEnd"/>
      <w:r w:rsidRPr="00723154">
        <w:rPr>
          <w:b w:val="0"/>
        </w:rPr>
        <w:t xml:space="preserve"> сроки и формы представления Получателем субсидии дополнительной отчетности.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3.2. Организатор не позднее 3 рабочих дней </w:t>
      </w:r>
      <w:proofErr w:type="gramStart"/>
      <w:r w:rsidRPr="00723154">
        <w:rPr>
          <w:b w:val="0"/>
        </w:rPr>
        <w:t>проверяет отчет и направляет</w:t>
      </w:r>
      <w:proofErr w:type="gramEnd"/>
      <w:r w:rsidRPr="00723154">
        <w:rPr>
          <w:b w:val="0"/>
        </w:rPr>
        <w:t xml:space="preserve"> уведомление о его приеме.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3.3. Ответственность за достоверность представляемых в </w:t>
      </w:r>
      <w:proofErr w:type="gramStart"/>
      <w:r w:rsidRPr="00723154">
        <w:rPr>
          <w:b w:val="0"/>
        </w:rPr>
        <w:t>соответствии</w:t>
      </w:r>
      <w:proofErr w:type="gramEnd"/>
      <w:r w:rsidRPr="00723154">
        <w:rPr>
          <w:b w:val="0"/>
        </w:rPr>
        <w:t xml:space="preserve"> с настоящим Порядком сведений Главному распорядителю и целевое использование Субсидии возлагается на Получателя субсидии.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1351B0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4. ТРЕБОВАНИЯ ОБ ОСУЩЕСТВЛЕНИИ КОНТРОЛЯ (МОНИТОРИНГА)</w:t>
      </w:r>
    </w:p>
    <w:p w:rsidR="00723154" w:rsidRPr="00723154" w:rsidRDefault="00723154" w:rsidP="001351B0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ЗА СОБЛЮДЕНИЕМ УСЛОВИЙ И ПОРЯДКА ПРЕДОСТАВЛЕНИЯ СУБСИДИЙ</w:t>
      </w:r>
    </w:p>
    <w:p w:rsidR="00723154" w:rsidRPr="00723154" w:rsidRDefault="00723154" w:rsidP="001351B0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И ОТВЕТСТВЕННОСТИ ЗА ИХ НАРУШЕНИЕ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4.1. Получатель Субсидии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представленного отчета об использовании Субсидии.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4.2. Соблюдение условий и порядка предоставления Субсидии Получателями субсидии подлежит обязательной проверке Главным распорядителем и органами муниципального финансового контроля, в соответствии со статьями 268.1 и 269.2 Бюджетного кодекса Российской Федерации.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4.3. Главный распорядитель проводит мониторинг достижения результатов предоставления субсидии путем анализа отчетности, событий, отражающих факт окончания реализации Народного проекта. События, отражающие факт окончания реализации Народного проекта, указываются в Соглашении.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4.4. </w:t>
      </w:r>
      <w:proofErr w:type="gramStart"/>
      <w:r w:rsidRPr="00723154">
        <w:rPr>
          <w:b w:val="0"/>
        </w:rPr>
        <w:t xml:space="preserve">Субсидия подлежит возврату в бюджет МО ГО «Воркута»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контроля, а также в случае недостижения значений результатов предоставления субсидии, в том числе </w:t>
      </w:r>
      <w:proofErr w:type="spellStart"/>
      <w:r w:rsidRPr="00723154">
        <w:rPr>
          <w:b w:val="0"/>
        </w:rPr>
        <w:t>недостижение</w:t>
      </w:r>
      <w:proofErr w:type="spellEnd"/>
      <w:r w:rsidRPr="00723154">
        <w:rPr>
          <w:b w:val="0"/>
        </w:rPr>
        <w:t xml:space="preserve"> Получателем субсидии показателей результативности, установленных Соглашением о предоставлении Субсидии и настоящим</w:t>
      </w:r>
      <w:proofErr w:type="gramEnd"/>
      <w:r w:rsidRPr="00723154">
        <w:rPr>
          <w:b w:val="0"/>
        </w:rPr>
        <w:t xml:space="preserve"> Порядком.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4.5. </w:t>
      </w:r>
      <w:proofErr w:type="gramStart"/>
      <w:r w:rsidRPr="00723154">
        <w:rPr>
          <w:b w:val="0"/>
        </w:rPr>
        <w:t>Получатель Субсидии обязан произвести возврат всей суммы денежных средств, полученных в виде Субсидии, в бюджет МО ГО «Воркута» после получения от Главного распорядителя требования о возврате Субсидии, содержащего сумму, сроки, код бюджетной классификации, по которому должен быть осуществлен возврат Субсидии, реквизиты лицевого счета, на который должны быть перечислены средства.</w:t>
      </w:r>
      <w:proofErr w:type="gramEnd"/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4.6. Получатель Субсидии обязан осуществить возврат Субсидии в течение 30 календарных дней со дня получения требования.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В случае если Получатель субсидии уклоняется от получения письма с требованием о возврате Субсидии (заказное письмо с уведомлением возвращается Главному распорядителю), отсчет срока, указанного в абзаце первом настоящего пункта, начинается по истечении 10 календарных дней со дня повторного направления письма в адрес Получателя субсидии.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4.7. В случае неисполнения получателем Субсидии требования о возврате Субсидии в установленный пунктом 4.4 Порядка срок Субсидия подлежит взысканию в судебном порядке.</w:t>
      </w:r>
    </w:p>
    <w:p w:rsidR="00723154" w:rsidRPr="00723154" w:rsidRDefault="00723154" w:rsidP="001351B0">
      <w:pPr>
        <w:pStyle w:val="ConsPlusTitle"/>
        <w:ind w:firstLine="567"/>
        <w:jc w:val="both"/>
        <w:rPr>
          <w:b w:val="0"/>
        </w:rPr>
      </w:pPr>
    </w:p>
    <w:p w:rsidR="00723154" w:rsidRDefault="00723154" w:rsidP="001351B0">
      <w:pPr>
        <w:pStyle w:val="ConsPlusTitle"/>
        <w:ind w:firstLine="567"/>
        <w:jc w:val="center"/>
        <w:rPr>
          <w:b w:val="0"/>
        </w:rPr>
      </w:pPr>
    </w:p>
    <w:p w:rsidR="00FB282D" w:rsidRDefault="00FB282D" w:rsidP="001351B0">
      <w:pPr>
        <w:pStyle w:val="ConsPlusTitle"/>
        <w:ind w:firstLine="567"/>
        <w:jc w:val="center"/>
        <w:rPr>
          <w:b w:val="0"/>
        </w:rPr>
      </w:pPr>
    </w:p>
    <w:p w:rsidR="00FB282D" w:rsidRDefault="00FB282D" w:rsidP="001351B0">
      <w:pPr>
        <w:pStyle w:val="ConsPlusTitle"/>
        <w:ind w:firstLine="567"/>
        <w:jc w:val="center"/>
        <w:rPr>
          <w:b w:val="0"/>
        </w:rPr>
      </w:pPr>
    </w:p>
    <w:p w:rsidR="00FB282D" w:rsidRDefault="00FB282D" w:rsidP="001351B0">
      <w:pPr>
        <w:pStyle w:val="ConsPlusTitle"/>
        <w:ind w:firstLine="567"/>
        <w:jc w:val="center"/>
        <w:rPr>
          <w:b w:val="0"/>
        </w:rPr>
      </w:pPr>
    </w:p>
    <w:p w:rsidR="00FB282D" w:rsidRDefault="00FB282D" w:rsidP="001351B0">
      <w:pPr>
        <w:pStyle w:val="ConsPlusTitle"/>
        <w:ind w:firstLine="567"/>
        <w:jc w:val="center"/>
        <w:rPr>
          <w:b w:val="0"/>
        </w:rPr>
      </w:pPr>
    </w:p>
    <w:p w:rsidR="00FB282D" w:rsidRDefault="00FB282D" w:rsidP="001351B0">
      <w:pPr>
        <w:pStyle w:val="ConsPlusTitle"/>
        <w:ind w:firstLine="567"/>
        <w:jc w:val="center"/>
        <w:rPr>
          <w:b w:val="0"/>
        </w:rPr>
      </w:pPr>
    </w:p>
    <w:p w:rsidR="00FB282D" w:rsidRDefault="00FB282D" w:rsidP="001351B0">
      <w:pPr>
        <w:pStyle w:val="ConsPlusTitle"/>
        <w:ind w:firstLine="567"/>
        <w:jc w:val="center"/>
        <w:rPr>
          <w:b w:val="0"/>
        </w:rPr>
      </w:pPr>
    </w:p>
    <w:p w:rsidR="00FB282D" w:rsidRDefault="00FB282D" w:rsidP="001351B0">
      <w:pPr>
        <w:pStyle w:val="ConsPlusTitle"/>
        <w:ind w:firstLine="567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FB282D" w:rsidRDefault="00FB282D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FB282D">
      <w:pPr>
        <w:pStyle w:val="ConsPlusTitle"/>
        <w:ind w:left="5812" w:right="-1"/>
        <w:jc w:val="right"/>
        <w:rPr>
          <w:b w:val="0"/>
        </w:rPr>
      </w:pPr>
      <w:r w:rsidRPr="00723154">
        <w:rPr>
          <w:b w:val="0"/>
        </w:rPr>
        <w:t>Приложение № 1</w:t>
      </w:r>
    </w:p>
    <w:p w:rsidR="00723154" w:rsidRPr="00723154" w:rsidRDefault="00723154" w:rsidP="00FB282D">
      <w:pPr>
        <w:pStyle w:val="ConsPlusTitle"/>
        <w:ind w:left="5812" w:right="-1"/>
        <w:jc w:val="right"/>
        <w:rPr>
          <w:b w:val="0"/>
        </w:rPr>
      </w:pPr>
      <w:r w:rsidRPr="00723154">
        <w:rPr>
          <w:b w:val="0"/>
        </w:rPr>
        <w:t xml:space="preserve">к Порядку субсидирования части </w:t>
      </w:r>
    </w:p>
    <w:p w:rsidR="00723154" w:rsidRPr="00723154" w:rsidRDefault="00723154" w:rsidP="00FB282D">
      <w:pPr>
        <w:pStyle w:val="ConsPlusTitle"/>
        <w:ind w:left="5812" w:right="-1"/>
        <w:jc w:val="right"/>
        <w:rPr>
          <w:b w:val="0"/>
        </w:rPr>
      </w:pPr>
      <w:r w:rsidRPr="00723154">
        <w:rPr>
          <w:b w:val="0"/>
        </w:rPr>
        <w:t xml:space="preserve">затрат хозяйствующих субъектов </w:t>
      </w:r>
      <w:proofErr w:type="gramStart"/>
      <w:r w:rsidRPr="00723154">
        <w:rPr>
          <w:b w:val="0"/>
        </w:rPr>
        <w:t>на</w:t>
      </w:r>
      <w:proofErr w:type="gramEnd"/>
      <w:r w:rsidRPr="00723154">
        <w:rPr>
          <w:b w:val="0"/>
        </w:rPr>
        <w:t xml:space="preserve"> </w:t>
      </w:r>
    </w:p>
    <w:p w:rsidR="00723154" w:rsidRPr="00723154" w:rsidRDefault="00723154" w:rsidP="00FB282D">
      <w:pPr>
        <w:pStyle w:val="ConsPlusTitle"/>
        <w:ind w:left="5812" w:right="-1"/>
        <w:jc w:val="right"/>
        <w:rPr>
          <w:b w:val="0"/>
        </w:rPr>
      </w:pPr>
      <w:r w:rsidRPr="00723154">
        <w:rPr>
          <w:b w:val="0"/>
        </w:rPr>
        <w:t xml:space="preserve">сфере малого и среднего предпринимательства </w:t>
      </w:r>
    </w:p>
    <w:p w:rsidR="00723154" w:rsidRPr="00723154" w:rsidRDefault="00723154" w:rsidP="00FB282D">
      <w:pPr>
        <w:pStyle w:val="ConsPlusTitle"/>
        <w:ind w:left="5812" w:right="-1"/>
        <w:jc w:val="right"/>
        <w:rPr>
          <w:b w:val="0"/>
        </w:rPr>
      </w:pPr>
      <w:r w:rsidRPr="00723154">
        <w:rPr>
          <w:b w:val="0"/>
        </w:rPr>
        <w:t xml:space="preserve">комплекса, </w:t>
      </w:r>
      <w:proofErr w:type="gramStart"/>
      <w:r w:rsidRPr="00723154">
        <w:rPr>
          <w:b w:val="0"/>
        </w:rPr>
        <w:t>прошедших</w:t>
      </w:r>
      <w:proofErr w:type="gramEnd"/>
      <w:r w:rsidRPr="00723154">
        <w:rPr>
          <w:b w:val="0"/>
        </w:rPr>
        <w:t xml:space="preserve"> отбор в</w:t>
      </w:r>
    </w:p>
    <w:p w:rsidR="00723154" w:rsidRPr="00723154" w:rsidRDefault="00723154" w:rsidP="00FB282D">
      <w:pPr>
        <w:pStyle w:val="ConsPlusTitle"/>
        <w:ind w:left="5812" w:right="-1"/>
        <w:jc w:val="right"/>
        <w:rPr>
          <w:b w:val="0"/>
        </w:rPr>
      </w:pPr>
      <w:proofErr w:type="gramStart"/>
      <w:r w:rsidRPr="00723154">
        <w:rPr>
          <w:b w:val="0"/>
        </w:rPr>
        <w:t>рамках</w:t>
      </w:r>
      <w:proofErr w:type="gramEnd"/>
      <w:r w:rsidRPr="00723154">
        <w:rPr>
          <w:b w:val="0"/>
        </w:rPr>
        <w:t xml:space="preserve"> проекта «Народный бюджет»</w:t>
      </w:r>
    </w:p>
    <w:p w:rsidR="00723154" w:rsidRPr="00723154" w:rsidRDefault="00723154" w:rsidP="00FB282D">
      <w:pPr>
        <w:pStyle w:val="ConsPlusTitle"/>
        <w:ind w:left="5812" w:right="-1"/>
        <w:jc w:val="right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tbl>
      <w:tblPr>
        <w:tblW w:w="972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1"/>
        <w:gridCol w:w="4372"/>
        <w:gridCol w:w="1134"/>
        <w:gridCol w:w="1077"/>
      </w:tblGrid>
      <w:tr w:rsidR="00FB282D" w:rsidRPr="00FC0320" w:rsidTr="0089131F"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82D" w:rsidRPr="00FC0320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B282D" w:rsidRPr="00FC0320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подтверждающая</w:t>
            </w:r>
            <w:proofErr w:type="gramEnd"/>
            <w:r w:rsidRPr="00FC032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требованиям,</w:t>
            </w:r>
          </w:p>
          <w:p w:rsidR="00FB282D" w:rsidRPr="00FC0320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hyperlink w:anchor="P69">
              <w:r w:rsidRPr="00FC03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  <w:r w:rsidRPr="00FC03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раздела 2</w:t>
              </w:r>
            </w:hyperlink>
            <w:r w:rsidRPr="00FC0320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  <w:p w:rsidR="00FB282D" w:rsidRPr="00FC0320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FB282D" w:rsidRPr="00FC0320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(юридическое лицо (за исключением муниципального</w:t>
            </w:r>
            <w:proofErr w:type="gramEnd"/>
          </w:p>
          <w:p w:rsidR="00FB282D" w:rsidRPr="00FC0320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учреждения) или индивидуальный предприниматель)</w:t>
            </w:r>
            <w:proofErr w:type="gramEnd"/>
          </w:p>
          <w:p w:rsidR="00FB282D" w:rsidRPr="00FC0320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2D" w:rsidRPr="00FC0320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032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FB282D" w:rsidRPr="00FC0320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F5">
              <w:rPr>
                <w:rFonts w:ascii="Times New Roman" w:hAnsi="Times New Roman" w:cs="Times New Roman"/>
                <w:sz w:val="24"/>
                <w:szCs w:val="24"/>
              </w:rP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F95DF5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F95DF5">
              <w:rPr>
                <w:rFonts w:ascii="Times New Roman" w:hAnsi="Times New Roman" w:cs="Times New Roman"/>
                <w:sz w:val="24"/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F95DF5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акционерных обществ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F5">
              <w:rPr>
                <w:rFonts w:ascii="Times New Roman" w:hAnsi="Times New Roman" w:cs="Times New Roman"/>
                <w:sz w:val="24"/>
                <w:szCs w:val="24"/>
              </w:rPr>
              <w:t xml:space="preserve">не находится в </w:t>
            </w:r>
            <w:proofErr w:type="gramStart"/>
            <w:r w:rsidRPr="00F95DF5"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  <w:proofErr w:type="gramEnd"/>
            <w:r w:rsidRPr="00F95D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физических лиц, в отношении которых имеются сведения об их причастности к экстремистской деятельности или терроризму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F5">
              <w:rPr>
                <w:rFonts w:ascii="Times New Roman" w:hAnsi="Times New Roman" w:cs="Times New Roman"/>
                <w:sz w:val="24"/>
                <w:szCs w:val="24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  <w:r w:rsidRPr="00D756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5DF5">
              <w:rPr>
                <w:rFonts w:ascii="Times New Roman" w:hAnsi="Times New Roman" w:cs="Times New Roman"/>
                <w:sz w:val="24"/>
                <w:szCs w:val="24"/>
              </w:rPr>
              <w:t>не получает средства из бюджета МО ГО «Воркута», в соответствии с правовым актом, на основании иных нормативных муниципальных правовых актов на цели, установленные правовым актом</w:t>
            </w:r>
            <w:r w:rsidRPr="00D756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CAB">
              <w:rPr>
                <w:rFonts w:ascii="Times New Roman" w:hAnsi="Times New Roman" w:cs="Times New Roman"/>
                <w:sz w:val="24"/>
                <w:szCs w:val="24"/>
              </w:rPr>
              <w:t xml:space="preserve">не является иностранным агентом в </w:t>
            </w:r>
            <w:proofErr w:type="gramStart"/>
            <w:r w:rsidRPr="00F64CA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64CAB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«О контроле за деятельностью лиц, находящихся под иностранным влиянием»</w:t>
            </w:r>
            <w:r w:rsidRPr="00D756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vMerge/>
            <w:tcBorders>
              <w:left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FC0320" w:rsidTr="0089131F">
        <w:tc>
          <w:tcPr>
            <w:tcW w:w="75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CAB">
              <w:rPr>
                <w:rFonts w:ascii="Times New Roman" w:hAnsi="Times New Roman" w:cs="Times New Roman"/>
                <w:sz w:val="24"/>
                <w:szCs w:val="24"/>
              </w:rPr>
      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      </w:r>
            <w:r w:rsidRPr="00D756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vMerge/>
            <w:tcBorders>
              <w:left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FC0320" w:rsidTr="0089131F">
        <w:tc>
          <w:tcPr>
            <w:tcW w:w="75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4CAB">
              <w:rPr>
                <w:rFonts w:ascii="Times New Roman" w:hAnsi="Times New Roman" w:cs="Times New Roman"/>
                <w:sz w:val="24"/>
                <w:szCs w:val="24"/>
              </w:rPr>
              <w:t>отсутствуют просроченная задолженность по возврату в бюджет МО ГО «Воркута»,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МО ГО «Воркута» (за исключением случаев, установленных соответственно высшим исполнительным органом субъекта Российской Федерации (местной администрацией)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0A66">
              <w:rPr>
                <w:rFonts w:ascii="Times New Roman" w:hAnsi="Times New Roman" w:cs="Times New Roman"/>
                <w:sz w:val="24"/>
                <w:szCs w:val="24"/>
              </w:rPr>
              <w:t>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0A66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      </w:r>
            <w:proofErr w:type="gramStart"/>
            <w:r w:rsidRPr="00380A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0A66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физическом лице - производителе товаров, работ, услуг, являющихся получателями субсидии</w:t>
            </w:r>
            <w:r w:rsidRPr="00D756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80A66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380A66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осуществляет свою деятельность на территории МО ГО «Воркута»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0A66">
              <w:rPr>
                <w:rFonts w:ascii="Times New Roman" w:hAnsi="Times New Roman" w:cs="Times New Roman"/>
                <w:sz w:val="24"/>
                <w:szCs w:val="24"/>
              </w:rPr>
              <w:t>наличие у заявителя средств для реализации народного проекта в объеме не менее 20 процентов от стоимости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 кредитн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>, страхов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потребительских кооперативов), инвестиционным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негосударственным пенсионным фондом, профессиональным участником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 рынка ценных бумаг, ломбард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>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>м соглашений о разделе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предпринимательскую деятельность в сфере игорного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D756FB" w:rsidRDefault="00FB282D" w:rsidP="0089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является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 о валютном регулировании и валютном контроле, нерезидент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за исключением случаев, предусмотренных международными договорами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Default="00FB282D" w:rsidP="0089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6B3C4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D756FB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FC0320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FC0320" w:rsidTr="0089131F"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C0320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C0320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FC0320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FC0320" w:rsidTr="0089131F"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C0320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C0320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FB282D" w:rsidRPr="00FC0320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FC0320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B282D" w:rsidRPr="00FC0320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FB282D" w:rsidRPr="00FC0320" w:rsidTr="0089131F"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C0320" w:rsidRDefault="00FB282D" w:rsidP="008913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</w:t>
            </w: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  <w:p w:rsidR="00FB282D" w:rsidRPr="00FC0320" w:rsidRDefault="00FB282D" w:rsidP="0089131F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2D" w:rsidRPr="00FC0320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2D" w:rsidRPr="00FC0320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20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C0320" w:rsidRDefault="00FB282D" w:rsidP="0089131F">
            <w:pPr>
              <w:pStyle w:val="ConsPlusNormal"/>
              <w:ind w:firstLine="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FC0320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82D" w:rsidRPr="00FC0320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43A" w:rsidRDefault="009E243A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43A" w:rsidRDefault="009E243A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43A" w:rsidRDefault="009E243A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43A" w:rsidRDefault="009E243A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43A" w:rsidRDefault="009E243A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43A" w:rsidRDefault="009E243A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43A" w:rsidRDefault="009E243A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43A" w:rsidRDefault="009E243A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43A" w:rsidRDefault="009E243A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43A" w:rsidRDefault="009E243A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14778F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Приложение № </w:t>
      </w:r>
      <w:r>
        <w:rPr>
          <w:rFonts w:eastAsia="Courier New"/>
          <w:b w:val="0"/>
          <w:bCs w:val="0"/>
          <w:color w:val="000000"/>
          <w:lang w:eastAsia="ru-RU"/>
        </w:rPr>
        <w:t>2</w:t>
      </w:r>
    </w:p>
    <w:p w:rsidR="007E5526" w:rsidRPr="0014778F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FB282D" w:rsidRPr="0014778F" w:rsidRDefault="00FB282D" w:rsidP="00FB282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FB282D" w:rsidRPr="0014778F" w:rsidRDefault="00FB282D" w:rsidP="00FB282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FB282D" w:rsidRPr="0014778F" w:rsidRDefault="00FB282D" w:rsidP="00FB282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городского округа «Воркута»</w:t>
      </w:r>
    </w:p>
    <w:p w:rsidR="00FB282D" w:rsidRDefault="00987EB4" w:rsidP="00FB282D">
      <w:pPr>
        <w:pStyle w:val="ConsPlusTitle"/>
        <w:ind w:left="6521"/>
        <w:jc w:val="both"/>
        <w:rPr>
          <w:b w:val="0"/>
        </w:rPr>
      </w:pPr>
      <w:r>
        <w:rPr>
          <w:rFonts w:eastAsia="Courier New"/>
          <w:b w:val="0"/>
          <w:bCs w:val="0"/>
          <w:color w:val="000000"/>
          <w:lang w:eastAsia="ru-RU"/>
        </w:rPr>
        <w:t xml:space="preserve">от </w:t>
      </w:r>
      <w:r w:rsidR="00FB282D" w:rsidRPr="00723154">
        <w:rPr>
          <w:rFonts w:eastAsia="Courier New"/>
          <w:b w:val="0"/>
          <w:bCs w:val="0"/>
          <w:color w:val="000000"/>
          <w:lang w:eastAsia="ru-RU"/>
        </w:rPr>
        <w:t>____ _________ 2024г.№ ___</w:t>
      </w:r>
    </w:p>
    <w:p w:rsidR="00FB282D" w:rsidRDefault="00FB282D" w:rsidP="00FB282D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  <w:r w:rsidRPr="00723154">
        <w:rPr>
          <w:b w:val="0"/>
        </w:rPr>
        <w:t>ПОРЯДОК</w:t>
      </w:r>
    </w:p>
    <w:p w:rsidR="00723154" w:rsidRPr="00723154" w:rsidRDefault="00723154" w:rsidP="00723154">
      <w:pPr>
        <w:pStyle w:val="ConsPlusTitle"/>
        <w:jc w:val="center"/>
        <w:rPr>
          <w:b w:val="0"/>
        </w:rPr>
      </w:pPr>
      <w:r w:rsidRPr="00723154">
        <w:rPr>
          <w:b w:val="0"/>
        </w:rPr>
        <w:t>СУБСИДИРОВАНИЯ ЧАСТИ ЗАТРАТ ХОЗЯЙСТВУЮЩИХ СУБЪЕКТОВ</w:t>
      </w:r>
    </w:p>
    <w:p w:rsidR="00723154" w:rsidRPr="00723154" w:rsidRDefault="00723154" w:rsidP="00723154">
      <w:pPr>
        <w:pStyle w:val="ConsPlusTitle"/>
        <w:jc w:val="center"/>
        <w:rPr>
          <w:b w:val="0"/>
        </w:rPr>
      </w:pPr>
      <w:r w:rsidRPr="00723154">
        <w:rPr>
          <w:b w:val="0"/>
        </w:rPr>
        <w:t>НА РЕАЛИЗАЦИЮ НАРОДНЫХ ПРОЕКТОВ В СФЕРЕ</w:t>
      </w:r>
    </w:p>
    <w:p w:rsidR="00723154" w:rsidRPr="00723154" w:rsidRDefault="00723154" w:rsidP="00723154">
      <w:pPr>
        <w:pStyle w:val="ConsPlusTitle"/>
        <w:jc w:val="center"/>
        <w:rPr>
          <w:b w:val="0"/>
        </w:rPr>
      </w:pPr>
      <w:r w:rsidRPr="00723154">
        <w:rPr>
          <w:b w:val="0"/>
        </w:rPr>
        <w:t xml:space="preserve">АГРОПРОМЫШЛЕННОГО КОМПЛЕКСА, </w:t>
      </w:r>
      <w:proofErr w:type="gramStart"/>
      <w:r w:rsidRPr="00723154">
        <w:rPr>
          <w:b w:val="0"/>
        </w:rPr>
        <w:t>ПРОШЕДШИХ</w:t>
      </w:r>
      <w:proofErr w:type="gramEnd"/>
      <w:r w:rsidRPr="00723154">
        <w:rPr>
          <w:b w:val="0"/>
        </w:rPr>
        <w:t xml:space="preserve"> ОТБОР</w:t>
      </w:r>
    </w:p>
    <w:p w:rsidR="00723154" w:rsidRPr="00723154" w:rsidRDefault="00723154" w:rsidP="00723154">
      <w:pPr>
        <w:pStyle w:val="ConsPlusTitle"/>
        <w:jc w:val="center"/>
        <w:rPr>
          <w:b w:val="0"/>
        </w:rPr>
      </w:pPr>
      <w:r w:rsidRPr="00723154">
        <w:rPr>
          <w:b w:val="0"/>
        </w:rPr>
        <w:t>В РАМКАХ ПРОЕКТА «НАРОДНЫЙ БЮДЖЕТ»</w:t>
      </w: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  <w:r w:rsidRPr="00723154">
        <w:rPr>
          <w:b w:val="0"/>
        </w:rPr>
        <w:t>1. ОБЩИЕ ПОЛОЖЕНИЯ О ПРЕДОСТАВЛЕНИИ СУБСИДИИ</w:t>
      </w: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1.1. </w:t>
      </w:r>
      <w:proofErr w:type="gramStart"/>
      <w:r w:rsidRPr="00723154">
        <w:rPr>
          <w:b w:val="0"/>
        </w:rPr>
        <w:t>Настоящий Порядок субсидирования части затрат хозяйствующих субъектов на реализацию народных проектов в сфере агропромышленного комплекса, прошедших отбор в рамках проекта «Народный бюджет»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</w:t>
      </w:r>
      <w:proofErr w:type="gramEnd"/>
      <w:r w:rsidRPr="00723154">
        <w:rPr>
          <w:b w:val="0"/>
        </w:rPr>
        <w:t xml:space="preserve"> </w:t>
      </w:r>
      <w:proofErr w:type="gramStart"/>
      <w:r w:rsidRPr="00723154">
        <w:rPr>
          <w:b w:val="0"/>
        </w:rPr>
        <w:t>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Указом Главы Республики Коми от 13.05.2016 № 66 «О проекте «Народный бюджет» в Республике Коми», постановлением Правительства Республики Коми от 20.05.2016 № 252 «О мерах по реализации Указа</w:t>
      </w:r>
      <w:proofErr w:type="gramEnd"/>
      <w:r w:rsidRPr="00723154">
        <w:rPr>
          <w:b w:val="0"/>
        </w:rPr>
        <w:t xml:space="preserve"> </w:t>
      </w:r>
      <w:proofErr w:type="gramStart"/>
      <w:r w:rsidRPr="00723154">
        <w:rPr>
          <w:b w:val="0"/>
        </w:rPr>
        <w:t>Главы Республики Коми от 13 мая 2016 г. № 66 «О проекте «Народный бюджет» в Республике Коми», постановлением Правительства Республики Коми от 31.10.2019 № 525 «О государственной программе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комплекса» (далее - Государственная программа) и определяет цели, порядок и условия предоставления субсидий из бюджета муниципального образования городского округа «Воркута</w:t>
      </w:r>
      <w:proofErr w:type="gramEnd"/>
      <w:r w:rsidRPr="00723154">
        <w:rPr>
          <w:b w:val="0"/>
        </w:rPr>
        <w:t>» (далее - МО ГО «Воркута») на реализацию народных проектов в сфере агропромышленного комплекса, прошедших отбор в рамках проекта «Народный бюджет».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1.2. </w:t>
      </w:r>
      <w:proofErr w:type="gramStart"/>
      <w:r w:rsidRPr="00723154">
        <w:rPr>
          <w:b w:val="0"/>
        </w:rPr>
        <w:t>Настоящий Порядок определяет условия предоставления субсидии на реализацию народных проектов в сфере агропромышленного комплекса, прошедших отбор в рамках проекта «Народный бюджет» (далее - Субсидия), требования к отчетности и осуществлению контроля за соблюдением целей, условий и ответственности за их несоблюдение, порядок возврата Субсидии в случае нарушения условий, установленных при ее предоставлении в рамках реализации мероприятий подпрограммы «Малое и среднее предпринимательство» муниципальной программы</w:t>
      </w:r>
      <w:proofErr w:type="gramEnd"/>
      <w:r w:rsidRPr="00723154">
        <w:rPr>
          <w:b w:val="0"/>
        </w:rPr>
        <w:t xml:space="preserve"> МО ГО «Воркута» «Развитие экономики», утвержденной постановлением администрации МО ГО «Воркута» от 29.12.2020 № 1613 «Об утверждении муниципальной программы муниципального образования городского округа «Воркута» «Развитие экономики» (далее соответственно - Подпрограмма, Программа).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1.3. Для целей настоящего Порядка используются следующие основные понятия: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хозяйствующие субъекты - юридические лица и индивидуальные предприниматели, осуществляющие деятельность в сфере агропромышленного комплекса;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народные проекты - проекты хозяйствующих субъектов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 на территории МО ГО «Воркута», прошедшие отбор в рамках проекта «Народный бюджет»;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получатели субсидии - хозяйствующие субъекты, в отношении которых принято решение о предоставлении средств из бюджета МО ГО «Воркута» и с которыми заключены соглашения о предоставлении субсидии (далее - Получатель субсидии).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1.4. </w:t>
      </w:r>
      <w:proofErr w:type="gramStart"/>
      <w:r w:rsidRPr="00723154">
        <w:rPr>
          <w:b w:val="0"/>
        </w:rPr>
        <w:t>Субсидия предоставляется хозяйствующим субъектам, прошедшим отбор Межведомственной комиссией по отбору народных проектов, созданной Администрацией Главы Республики Коми, в соответствии с порядком организации работы по определению соответствия народных проектов критериям, предъявляемым к проекту «Народный бюджет», утвержденным постановлением Правительства Республики Коми от 20.05.2016 № 252, в целях финансового обеспечения затрат в связи с производством (реализацией) товаров, выполнением работ, оказанием услуг в рамках реализации</w:t>
      </w:r>
      <w:proofErr w:type="gramEnd"/>
      <w:r w:rsidRPr="00723154">
        <w:rPr>
          <w:b w:val="0"/>
        </w:rPr>
        <w:t xml:space="preserve"> Государственной программы, Подпрограммы, путем софинансирования расходных обязательств субъектов МСП, связанных с реализацией народных проектов.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1.5. Главным распорядителем бюджетных средств по предоставлению Субсидии является администрация МО ГО «Воркута» (далее - Главный распорядитель),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1.6. Способ предоставления Субсидии – финансовое обеспечение затрат Получателей субсидии.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1.7. Субсидия </w:t>
      </w:r>
      <w:proofErr w:type="gramStart"/>
      <w:r w:rsidRPr="00723154">
        <w:rPr>
          <w:b w:val="0"/>
        </w:rPr>
        <w:t>является целевой и не может</w:t>
      </w:r>
      <w:proofErr w:type="gramEnd"/>
      <w:r w:rsidRPr="00723154">
        <w:rPr>
          <w:b w:val="0"/>
        </w:rPr>
        <w:t xml:space="preserve"> быть направлена на иные цели. Расходование субсидии по целевому назначению должно быть осуществлено получателем субсидии в срок до 1 ноября текущего финансового года.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1.8. </w:t>
      </w:r>
      <w:proofErr w:type="gramStart"/>
      <w:r w:rsidRPr="00723154">
        <w:rPr>
          <w:b w:val="0"/>
        </w:rPr>
        <w:t>Субсидия предоставляется в пределах средств, предусмотренных в бюджете МО ГО «Воркута» на текущий финансовый год и плановый период (в том числе за счет предоставленных бюджету МО ГО «Воркута» субсидий из республиканского бюджета Республики Коми на реализацию Подпрограммы утвержденных в установленном порядке на предоставление Субсидий).</w:t>
      </w:r>
      <w:proofErr w:type="gramEnd"/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>Субсидия не может быть использована для приобретения Получателями субсидии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</w:t>
      </w:r>
      <w:proofErr w:type="gramEnd"/>
      <w:r w:rsidRPr="00723154">
        <w:rPr>
          <w:b w:val="0"/>
        </w:rPr>
        <w:t xml:space="preserve"> также связанных с достижением результатов предоставления этих средств иных операций, определенных данным Порядком.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1.9. Субсидия предоставляется хозяйствующим субъектам на реализацию народных проектов, содержащих следующие виды работ: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а) приобретение технологического оборудования (в том числе модульных цехов) с учетом расходов по доставке, пусконаладочным, ше</w:t>
      </w:r>
      <w:proofErr w:type="gramStart"/>
      <w:r w:rsidRPr="00723154">
        <w:rPr>
          <w:b w:val="0"/>
        </w:rPr>
        <w:t>ф-</w:t>
      </w:r>
      <w:proofErr w:type="gramEnd"/>
      <w:r w:rsidRPr="00723154">
        <w:rPr>
          <w:b w:val="0"/>
        </w:rPr>
        <w:t xml:space="preserve"> и (или) монтажным работам в случаях, предусмотренных условиями договора на его приобретение;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б) приобретение оборудования для утилизации отходов с учетом расходов по доставке, пусконаладочным, ше</w:t>
      </w:r>
      <w:proofErr w:type="gramStart"/>
      <w:r w:rsidRPr="00723154">
        <w:rPr>
          <w:b w:val="0"/>
        </w:rPr>
        <w:t>ф-</w:t>
      </w:r>
      <w:proofErr w:type="gramEnd"/>
      <w:r w:rsidRPr="00723154">
        <w:rPr>
          <w:b w:val="0"/>
        </w:rPr>
        <w:t xml:space="preserve"> и (или) монтажным работам в случаях, предусмотренных условиями договора на его приобретение;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в) строительство, приобретение, реконструкция, ремонт производственных и складских помещений (зданий);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г) 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д) обустройство территории дезинфекционными барьерами и ограждениями (для убойных пунктов и площадок);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е) приобретение кассовых аппаратов, оборудования для маркирования, штрихкодирования продукции и программного обеспечения для них;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ж) приобретение транспортных средств - фургонов для перевозки пищевых продуктов и молоковозов для доставки сырого молока на перерабатывающие предприятия;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з) оплата услуг по разработке и внедрению процедур, основанных на принципах анализа риска и критических контрольных точек (ХАССП) (для конкретного объекта по переработке или производству продукции).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1.10. </w:t>
      </w:r>
      <w:proofErr w:type="gramStart"/>
      <w:r w:rsidR="001351B0" w:rsidRPr="001351B0">
        <w:rPr>
          <w:b w:val="0"/>
        </w:rPr>
        <w:t>Информации о Субсидиях, размещается на едином портале бюджетной системы Российской Федерации в информационно-телекоммуникационной сети «Интернет» (далее - единый портал) в течение 14 рабочих дней со дня их принятия, в порядке, установленном Министерством финансов Российской Федерации, и на официальном сайте администрации МО ГО «Воркута» в сети «Интернет» (далее - Официальный сайт) в течение 3 рабочих дней со дня их принятия.</w:t>
      </w:r>
      <w:proofErr w:type="gramEnd"/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1.11. Уполномоченным органом по обеспечению взаимодействия с субъектами МСП является отдел развития потребительского рынка управления экономики администрации МО ГО «Воркута» (далее - организатор).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FB282D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2. УСЛОВИЯ И ПОРЯДОК ПРЕДОСТАВЛЕНИЯ СУБСИДИИ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2.1. Предоставление Субсидии осуществляется без проведения отбора при наличии решения о признании народного проектов победителем Межведомственной комиссии по отбору народных проектов, созданной Администрацией Главы Республики Коми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 Субсидия предоставляется Хозяйствующему субъекту, который на 1-е число месяца, предшествующего месяцу, в котором планируется предоставление Субсидии, соответствует следующим требованиям: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>2.2.1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723154">
        <w:rPr>
          <w:b w:val="0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723154">
        <w:rPr>
          <w:b w:val="0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23154">
        <w:rPr>
          <w:b w:val="0"/>
        </w:rPr>
        <w:t xml:space="preserve"> акционерных обществ;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2.2.2 не находится в </w:t>
      </w:r>
      <w:proofErr w:type="gramStart"/>
      <w:r w:rsidRPr="00723154">
        <w:rPr>
          <w:b w:val="0"/>
        </w:rPr>
        <w:t>перечне</w:t>
      </w:r>
      <w:proofErr w:type="gramEnd"/>
      <w:r w:rsidRPr="00723154">
        <w:rPr>
          <w:b w:val="0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>2.2.3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2.2.4 не получает средства из бюджета МО ГО «Воркута», в соответствии с правовым актом, на основании иных нормативных муниципальных правовых актов на цели, установленные правовым актом;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2.2.5 не является иностранным агентом в </w:t>
      </w:r>
      <w:proofErr w:type="gramStart"/>
      <w:r w:rsidRPr="00723154">
        <w:rPr>
          <w:b w:val="0"/>
        </w:rPr>
        <w:t>соответствии</w:t>
      </w:r>
      <w:proofErr w:type="gramEnd"/>
      <w:r w:rsidRPr="00723154">
        <w:rPr>
          <w:b w:val="0"/>
        </w:rPr>
        <w:t xml:space="preserve"> с Федеральным законом «О контроле за деятельностью лиц, находящихся под иностранным влиянием»;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2.2.6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2.2.7 отсутствуют просроченная задолженность по возврату в бюджет МО ГО «Воркута»,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МО ГО «Воркута»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>2.2.8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2.2.9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</w:r>
      <w:proofErr w:type="gramStart"/>
      <w:r w:rsidRPr="00723154">
        <w:rPr>
          <w:b w:val="0"/>
        </w:rPr>
        <w:t>и</w:t>
      </w:r>
      <w:proofErr w:type="gramEnd"/>
      <w:r w:rsidRPr="00723154">
        <w:rPr>
          <w:b w:val="0"/>
        </w:rPr>
        <w:t xml:space="preserve"> о физическом лице - производителе товаров, работ, услуг, являющихся получателями субсидии;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2.2.10 </w:t>
      </w:r>
      <w:proofErr w:type="gramStart"/>
      <w:r w:rsidRPr="00723154">
        <w:rPr>
          <w:b w:val="0"/>
        </w:rPr>
        <w:t>зарегистрирован</w:t>
      </w:r>
      <w:proofErr w:type="gramEnd"/>
      <w:r w:rsidRPr="00723154">
        <w:rPr>
          <w:b w:val="0"/>
        </w:rPr>
        <w:t xml:space="preserve"> и осуществляет свою деятельность на территории МО ГО «Воркута»,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2.2.11 наличие средств для реализации народного проекта в объеме не менее 20 процентов от стоимости проекта.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2.2.12 включен в единый реестр субъектов малого и среднего предпринимательства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Ответственность за соблюдение вышеуказанных положений и достоверность представляемых сведений несут субъекты МСП, в </w:t>
      </w:r>
      <w:proofErr w:type="gramStart"/>
      <w:r w:rsidRPr="00723154">
        <w:rPr>
          <w:b w:val="0"/>
        </w:rPr>
        <w:t>соответствии</w:t>
      </w:r>
      <w:proofErr w:type="gramEnd"/>
      <w:r w:rsidRPr="00723154">
        <w:rPr>
          <w:b w:val="0"/>
        </w:rPr>
        <w:t xml:space="preserve"> с законодательством Российской Федерации.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Перечень документов, представляемых заявителем для подтверждения соответствия требованиям, указанным в </w:t>
      </w:r>
      <w:proofErr w:type="gramStart"/>
      <w:r w:rsidRPr="00723154">
        <w:rPr>
          <w:b w:val="0"/>
        </w:rPr>
        <w:t>настоящем</w:t>
      </w:r>
      <w:proofErr w:type="gramEnd"/>
      <w:r w:rsidRPr="00723154">
        <w:rPr>
          <w:b w:val="0"/>
        </w:rPr>
        <w:t xml:space="preserve"> пункте, указаны в пункте 2.4 Порядка.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2.3. Организатор направляет уведомление о приеме документов Хозяйствующему субъекту, прошедшему отбор на заседании Межведомственной комиссии по отбору народных проектов, созданной Администрацией Главы Республики Коми (далее – Отбор), в течение 10 рабочих дней со дня заключения Соглашения между Министерством экономического развития и промышленности Республики Коми и Главным распорядителем.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 Хозяйствующий субъект, прошедший Отбор, для получения Субсидии на реализацию народного проекта в течение 30 рабочих дней со дня получения уведомления о приеме документов предоставляет в адрес Главного распорядителя следующие документы на бумажном носителе: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2.4.1. заявку на получение Субсидии (далее - Заявка). Форма Заявки утверждается постановлением администрации МО ГО «Воркута».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2.4.2. опись представленных субъектом МСП документов;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2.4.3. согласие хозяйствующего субъекта на обработку персональных данных, согласно приложению № 2 к Заявке;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2.4.4. согласие на размещение информации о хозяйствующем субъекте, о подаваемой хозяйствующим субъектом отбора Заявке, иной информации о хозяйствующем субъекте, связанной с получением Субсидии на едином портале и Официальном сайте в сети «Интернет», согласно приложению № 4 к Заявке;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2.4.5. сведения о банковских реквизитах хозяйствующего субъекта;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2.4.6. выписку из банковского счета, с подтверждением наличия средств для реализации народного проекта;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2.4.7. расписку о соответствии требованиям, указанным в пункте 2.2 Порядка, согласно приложению к Порядку.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2.5. Поступившая Заявка регистрируется организатором в день поступления в </w:t>
      </w:r>
      <w:proofErr w:type="gramStart"/>
      <w:r w:rsidRPr="00723154">
        <w:rPr>
          <w:b w:val="0"/>
        </w:rPr>
        <w:t>журнале</w:t>
      </w:r>
      <w:proofErr w:type="gramEnd"/>
      <w:r w:rsidRPr="00723154">
        <w:rPr>
          <w:b w:val="0"/>
        </w:rPr>
        <w:t xml:space="preserve"> регистрации заявок на предоставление из бюджета МО ГО «Воркута» субсидии юридическим лицам, индивидуальным предпринимателям (далее - Журнал) по форме, утвержденной постановлением администрации МО ГО «Воркута», с присвоением номера и указанием даты подачи документов. На Заявке делается отметка о принятии с указанием даты.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2.6. </w:t>
      </w:r>
      <w:proofErr w:type="gramStart"/>
      <w:r w:rsidRPr="00723154">
        <w:rPr>
          <w:b w:val="0"/>
        </w:rPr>
        <w:t>Организатор проверяет полноту (комплектность), оформление представленных хозяйствующим субъектом документов, их соответствие требованиям, установленным настоящим Порядком, и направляет их для рассмотрения в Комиссию по рассмотрению заявок хозяйствующих субъектов, претендующих на получение финансовой поддержки, в форме субсидий за счет средств бюджета МО ГО «Воркута» (далее - Комиссия) не позднее 30 календарных дней с даты регистрации Заявки.</w:t>
      </w:r>
      <w:proofErr w:type="gramEnd"/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2.7. Комиссия </w:t>
      </w:r>
      <w:proofErr w:type="gramStart"/>
      <w:r w:rsidRPr="00723154">
        <w:rPr>
          <w:b w:val="0"/>
        </w:rPr>
        <w:t>рассматривает документы и осуществляет</w:t>
      </w:r>
      <w:proofErr w:type="gramEnd"/>
      <w:r w:rsidRPr="00723154">
        <w:rPr>
          <w:b w:val="0"/>
        </w:rPr>
        <w:t xml:space="preserve"> оценку соответствия хозяйствующего субъекта условиям предоставления Субсидии, в срок не более 3 рабочих дней с даты поступления документов в Комиссию.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2.8. Заключение Комиссии о соответствии (несоответствии) хозяйствующего субъекта условиям предоставления Субсидии, оформляется протоколом в срок не более 5 рабочих дней с даты поступления документов в Комиссию.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2.9. В случае если Комиссией принято решение о несоответствии Хозяйствующего субъекта требованиям, установленным настоящим Порядком, Главный распорядитель направляет уведомление об отказе в предоставлении Субсидии в адрес хозяйствующего субъекта, подавшего Заявку на получение Субсидии, в срок не позднее 10 рабочих дней со дня подписания протокола заседания Комиссии на котором рассматривалась указанная Заявка.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Хозяйствующий субъект, в </w:t>
      </w:r>
      <w:proofErr w:type="gramStart"/>
      <w:r w:rsidRPr="00723154">
        <w:rPr>
          <w:b w:val="0"/>
        </w:rPr>
        <w:t>отношении</w:t>
      </w:r>
      <w:proofErr w:type="gramEnd"/>
      <w:r w:rsidRPr="00723154">
        <w:rPr>
          <w:b w:val="0"/>
        </w:rPr>
        <w:t xml:space="preserve"> которого принято решение о несоответствии Хозяйствующего субъекта требованиям, установленным настоящим Порядком, вправе обратиться повторно после устранения выявленных Комиссией недостатков на условиях, установленных настоящим Порядком.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2.10. Основанием для отказа хозяйствующему субъекту в </w:t>
      </w:r>
      <w:proofErr w:type="gramStart"/>
      <w:r w:rsidRPr="00723154">
        <w:rPr>
          <w:b w:val="0"/>
        </w:rPr>
        <w:t>получении</w:t>
      </w:r>
      <w:proofErr w:type="gramEnd"/>
      <w:r w:rsidRPr="00723154">
        <w:rPr>
          <w:b w:val="0"/>
        </w:rPr>
        <w:t xml:space="preserve"> Субсидии является: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несоответствие хозяйствующего субъекта требованиям, установленным пунктом 2.2 Порядка;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несоответствие представленных хозяйствующим субъектом Заявки и документов требованиям Порядка;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установление факта недостоверности представленной хозяйствующим субъектом информации.</w:t>
      </w:r>
    </w:p>
    <w:p w:rsidR="00723154" w:rsidRPr="00723154" w:rsidRDefault="00723154" w:rsidP="0076513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Проверка достоверности информации осуществляется Главным распорядителем путем проверки документов на предмет наличия в них противоречивых сведений и (или) направления официальных запросов в соответствующие органы, в распоряжении которых находится такая информация, и (или) сверки с открытыми данными, представленными на офи</w:t>
      </w:r>
      <w:r w:rsidR="0076513D">
        <w:rPr>
          <w:b w:val="0"/>
        </w:rPr>
        <w:t>циальных сайтах данных органов</w:t>
      </w:r>
      <w:r w:rsidRPr="00723154">
        <w:rPr>
          <w:b w:val="0"/>
        </w:rPr>
        <w:t>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2.11. Размер Субсидии и порядок расчета размера Субсидии.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2.11.1. Субсидия предоставляется на условиях софинансирования: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- из республиканского бюджета Республики Коми в </w:t>
      </w:r>
      <w:proofErr w:type="gramStart"/>
      <w:r w:rsidRPr="00723154">
        <w:rPr>
          <w:b w:val="0"/>
        </w:rPr>
        <w:t>размере</w:t>
      </w:r>
      <w:proofErr w:type="gramEnd"/>
      <w:r w:rsidRPr="00723154">
        <w:rPr>
          <w:b w:val="0"/>
        </w:rPr>
        <w:t xml:space="preserve"> не более 70 процентов стоимости народных проектов; предельный размер Субсидии не может превышать 2 000 000,00 рублей на один народный проект в течение текущего финансового года;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- объем средств, предусмотренный в </w:t>
      </w:r>
      <w:proofErr w:type="gramStart"/>
      <w:r w:rsidRPr="00723154">
        <w:rPr>
          <w:b w:val="0"/>
        </w:rPr>
        <w:t>местном</w:t>
      </w:r>
      <w:proofErr w:type="gramEnd"/>
      <w:r w:rsidRPr="00723154">
        <w:rPr>
          <w:b w:val="0"/>
        </w:rPr>
        <w:t xml:space="preserve"> бюджете МО ГО «Воркута», должен составлять не менее 10 процентов стоимости народного проекта;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объем средств хозяйствующих субъектов на реализацию народных проектов, в том числе фактически вложенных, должен составлять не менее 20 процентов стоимости народных проектов.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2.12. Субсидия предоставляется на основании соглашения о предоставлении из бюджета МО ГО «Воркута»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недополученных доходов и (или) возмещение затрат в связи с производством (реализацией) товаров, выполнением работ, оказанием услуг (далее - Соглашение).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2.13. Главный распорядитель на основании протокола заседания Комиссии заключает с хозяйствующим субъектом Соглашение. Срок подготовки Соглашения не может превышать 10 рабочих дней со дня подписания протокола заседания Комиссии.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Типовая форма Соглашения утверждается финансовым управлением администрации МО ГО «Воркута». При необходимости может заключаться дополнительное соглашение к Соглашению, в том числе дополнительное соглашение о расторжении Соглашения.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proofErr w:type="gramStart"/>
      <w:r w:rsidRPr="00723154">
        <w:rPr>
          <w:b w:val="0"/>
        </w:rPr>
        <w:t>Соглашение в том числе содержит согласие Получателя субсидии на осуществление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МО ГО «Воркута»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  <w:proofErr w:type="gramEnd"/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2.14. </w:t>
      </w:r>
      <w:proofErr w:type="gramStart"/>
      <w:r w:rsidRPr="00723154">
        <w:rPr>
          <w:b w:val="0"/>
        </w:rPr>
        <w:t>Соглашение о предоставлении Субсидии из бюджета субъекта Российской Федерации, местного бюджета заключается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(в случае если источником финансового обеспечения расходных обязательств субъекта Российской Федерации (муниципального образования) по предоставлению указанных субсидий являются межбюджетные трансферты</w:t>
      </w:r>
      <w:proofErr w:type="gramEnd"/>
      <w:r w:rsidRPr="00723154">
        <w:rPr>
          <w:b w:val="0"/>
        </w:rPr>
        <w:t xml:space="preserve">, </w:t>
      </w:r>
      <w:proofErr w:type="gramStart"/>
      <w:r w:rsidRPr="00723154">
        <w:rPr>
          <w:b w:val="0"/>
        </w:rPr>
        <w:t>имеющие целевое назначение, из федерального бюджета бюджету субъекта Российской Федерации)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  <w:proofErr w:type="gramEnd"/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2.15. Главный распорядитель перечисляет Субсидию Получателю субсидии в течение 20 рабочих дней со дня подписания Соглашения.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2.16. Субсидия перечисляется на расчетный счет или корреспондентский счет, открытый Получателем субсидии в учреждениях Центрального банка Российской Федерации или кредитной организации,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2.17. </w:t>
      </w:r>
      <w:proofErr w:type="gramStart"/>
      <w:r w:rsidRPr="00723154">
        <w:rPr>
          <w:b w:val="0"/>
        </w:rPr>
        <w:t>Финансирование расходов производится в соответствии со сводной бюджетной росписью бюджета МО ГО «Воркута» в пределах бюджетных ассигнований, предусмотренных Главным распорядителем на реализацию народных проектов в сфере агропромышленного комплекса, прошедших отбор в рамках проекта «Народный бюджет».</w:t>
      </w:r>
      <w:proofErr w:type="gramEnd"/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сумма Субсидии определяется пропорционально размеру вновь доведенного до Главного распределителя лимита бюджетных обязательств. При </w:t>
      </w:r>
      <w:proofErr w:type="spellStart"/>
      <w:r w:rsidRPr="00723154">
        <w:rPr>
          <w:b w:val="0"/>
        </w:rPr>
        <w:t>недостижении</w:t>
      </w:r>
      <w:proofErr w:type="spellEnd"/>
      <w:r w:rsidRPr="00723154">
        <w:rPr>
          <w:b w:val="0"/>
        </w:rPr>
        <w:t xml:space="preserve"> согласия по новым условиям, Соглашение расторгается.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2.18. Средства Субсидии должны быть израсходованы Получателем субсидии по целевому назначению в соответствии с Соглашением до 31 октября текущего года.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2.19. Получатель субсидии обеспечивает достижение показателей результативности, установленных в Соглашении и Порядке.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Показателем результативности использования предоставленной Субсидии является реализация проекта в срок, установленный Соглашением.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2.20.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2.21. </w:t>
      </w:r>
      <w:proofErr w:type="gramStart"/>
      <w:r w:rsidRPr="00723154">
        <w:rPr>
          <w:b w:val="0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723154">
        <w:rPr>
          <w:b w:val="0"/>
        </w:rPr>
        <w:t xml:space="preserve"> </w:t>
      </w:r>
      <w:proofErr w:type="gramStart"/>
      <w:r w:rsidRPr="00723154">
        <w:rPr>
          <w:b w:val="0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2.22. </w:t>
      </w:r>
      <w:proofErr w:type="gramStart"/>
      <w:r w:rsidRPr="00723154">
        <w:rPr>
          <w:b w:val="0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723154">
        <w:rPr>
          <w:b w:val="0"/>
        </w:rPr>
        <w:t xml:space="preserve"> </w:t>
      </w:r>
      <w:proofErr w:type="gramStart"/>
      <w:r w:rsidRPr="00723154">
        <w:rPr>
          <w:b w:val="0"/>
        </w:rPr>
        <w:t>обязательстве</w:t>
      </w:r>
      <w:proofErr w:type="gramEnd"/>
      <w:r w:rsidRPr="00723154">
        <w:rPr>
          <w:b w:val="0"/>
        </w:rPr>
        <w:t xml:space="preserve"> с указанием стороны в соглашении иного лица, являющегося правопреемником.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FB282D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3. ТРЕБОВАНИЯ К ОТЧЕТНОСТИ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3.1. Получатели субсидий, заключившие Соглашение на предоставление Субсидии, обеспечивают выполнение следующих обязательств: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3.1.1. ежемесячно в срок до 15 числа месяца, следующего за </w:t>
      </w:r>
      <w:proofErr w:type="gramStart"/>
      <w:r w:rsidRPr="00723154">
        <w:rPr>
          <w:b w:val="0"/>
        </w:rPr>
        <w:t>отчетным</w:t>
      </w:r>
      <w:proofErr w:type="gramEnd"/>
      <w:r w:rsidRPr="00723154">
        <w:rPr>
          <w:b w:val="0"/>
        </w:rPr>
        <w:t>, предоставлять Главному распорядителю: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отчет о достижении результатов использования субсидии на реализацию народного проекта, установленных Соглашением, по форме, утвержденной постановлением администрации МО ГО «Воркута»;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- отчет об осуществлении расходов, источником финансового обеспечения которых является Субсидия, по форме, утвержденной постановлением администрации МО ГО «Воркута», с приложением подтверждающих документов, в том числе копий документов, подтверждающих целевое использование Субсидии в соответствии со сметой на реализацию народного проекта (договора, акты о приемке выполненных работ, платежные документы подтверждающие расходы).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3.1.2. Обеспечивать доступ Главному распорядителю к бухгалтерским, финансовым и иным документам, подтверждающим целевое использование Субсидии и реализацию народного проекта.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3.1.3. Главный распорядитель, как получатель бюджетных средств, имеет право устанавливать в </w:t>
      </w:r>
      <w:proofErr w:type="gramStart"/>
      <w:r w:rsidRPr="00723154">
        <w:rPr>
          <w:b w:val="0"/>
        </w:rPr>
        <w:t>Соглашении</w:t>
      </w:r>
      <w:proofErr w:type="gramEnd"/>
      <w:r w:rsidRPr="00723154">
        <w:rPr>
          <w:b w:val="0"/>
        </w:rPr>
        <w:t xml:space="preserve"> сроки и формы представления Получателем субсидии дополнительной отчетности.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3.2. Организатор не позднее 3 рабочих дней </w:t>
      </w:r>
      <w:proofErr w:type="gramStart"/>
      <w:r w:rsidRPr="00723154">
        <w:rPr>
          <w:b w:val="0"/>
        </w:rPr>
        <w:t>проверяет отчет и направляет</w:t>
      </w:r>
      <w:proofErr w:type="gramEnd"/>
      <w:r w:rsidRPr="00723154">
        <w:rPr>
          <w:b w:val="0"/>
        </w:rPr>
        <w:t xml:space="preserve"> уведомление о его приеме.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3.3. Ответственность за достоверность представляемых в </w:t>
      </w:r>
      <w:proofErr w:type="gramStart"/>
      <w:r w:rsidRPr="00723154">
        <w:rPr>
          <w:b w:val="0"/>
        </w:rPr>
        <w:t>соответствии</w:t>
      </w:r>
      <w:proofErr w:type="gramEnd"/>
      <w:r w:rsidRPr="00723154">
        <w:rPr>
          <w:b w:val="0"/>
        </w:rPr>
        <w:t xml:space="preserve"> с настоящим Порядком сведений Главному распорядителю и целевое использование Субсидии возлагается на Получателя субсидии.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FB282D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4. ТРЕБОВАНИЯ ОБ ОСУЩЕСТВЛЕНИИ КОНТРОЛЯ (МОНИТОРИНГА)</w:t>
      </w:r>
    </w:p>
    <w:p w:rsidR="00723154" w:rsidRPr="00723154" w:rsidRDefault="00723154" w:rsidP="00FB282D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ЗА СОБЛЮДЕНИЕМ УСЛОВИЙ И ПОРЯДКА ПРЕДОСТАВЛЕНИЯ СУБСИДИЙ</w:t>
      </w:r>
    </w:p>
    <w:p w:rsidR="00723154" w:rsidRPr="00723154" w:rsidRDefault="00723154" w:rsidP="00FB282D">
      <w:pPr>
        <w:pStyle w:val="ConsPlusTitle"/>
        <w:ind w:firstLine="567"/>
        <w:jc w:val="center"/>
        <w:rPr>
          <w:b w:val="0"/>
        </w:rPr>
      </w:pPr>
      <w:r w:rsidRPr="00723154">
        <w:rPr>
          <w:b w:val="0"/>
        </w:rPr>
        <w:t>И ОТВЕТСТВЕННОСТИ ЗА ИХ НАРУШЕНИЕ</w:t>
      </w:r>
    </w:p>
    <w:p w:rsidR="00723154" w:rsidRPr="00723154" w:rsidRDefault="00723154" w:rsidP="00FB282D">
      <w:pPr>
        <w:pStyle w:val="ConsPlusTitle"/>
        <w:ind w:firstLine="567"/>
        <w:jc w:val="center"/>
        <w:rPr>
          <w:b w:val="0"/>
        </w:rPr>
      </w:pP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4.1. Получатель Субсидии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представленного отчета об использовании Субсидии.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4.2. Соблюдение условий и порядка предоставления Субсидии Получателями субсидии подлежит обязательной проверке Главным распорядителем и органами муниципального финансового контроля, в соответствии со статьями 268.1 и 269.2 Бюджетного кодекса Российской Федерации.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4.3. Главный распорядитель проводит мониторинг достижения результатов предоставления субсидии путем анализа отчетности, событий, отражающих факт окончания реализации Народного проекта. События, отражающие факт окончания реализации Народного проекта, указываются в Соглашении.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4.4. </w:t>
      </w:r>
      <w:proofErr w:type="gramStart"/>
      <w:r w:rsidRPr="00723154">
        <w:rPr>
          <w:b w:val="0"/>
        </w:rPr>
        <w:t xml:space="preserve">Субсидия подлежит возврату в бюджет МО ГО «Воркута»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контроля, а также в случае недостижения значений результатов предоставления субсидии, в том числе </w:t>
      </w:r>
      <w:proofErr w:type="spellStart"/>
      <w:r w:rsidRPr="00723154">
        <w:rPr>
          <w:b w:val="0"/>
        </w:rPr>
        <w:t>недостижение</w:t>
      </w:r>
      <w:proofErr w:type="spellEnd"/>
      <w:r w:rsidRPr="00723154">
        <w:rPr>
          <w:b w:val="0"/>
        </w:rPr>
        <w:t xml:space="preserve"> Получателем субсидии показателей результативности, установленных Соглашением о предоставлении Субсидии и настоящим</w:t>
      </w:r>
      <w:proofErr w:type="gramEnd"/>
      <w:r w:rsidRPr="00723154">
        <w:rPr>
          <w:b w:val="0"/>
        </w:rPr>
        <w:t xml:space="preserve"> Порядком.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 xml:space="preserve">4.5. </w:t>
      </w:r>
      <w:proofErr w:type="gramStart"/>
      <w:r w:rsidRPr="00723154">
        <w:rPr>
          <w:b w:val="0"/>
        </w:rPr>
        <w:t>Получатель Субсидии обязан произвести возврат всей суммы денежных средств, полученных в виде Субсидии, в бюджет МО ГО «Воркута» после получения от Главного распорядителя требования о возврате Субсидии, содержащего сумму, сроки, код бюджетной классификации, по которому должен быть осуществлен возврат Субсидии, реквизиты лицевого счета, на который должны быть перечислены средства.</w:t>
      </w:r>
      <w:proofErr w:type="gramEnd"/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4.6. Получатель Субсидии обязан осуществить возврат Субсидии в течение 30 календарных дней со дня получения требования.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В случае если Получатель субсидии уклоняется от получения письма с требованием о возврате Субсидии (заказное письмо с уведомлением возвращается Главному распорядителю), отсчет срока, указанного в абзаце первом настоящего пункта, начинается по истечении 10 календарных дней со дня повторного направления письма в адрес Получателя субсидии.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  <w:r w:rsidRPr="00723154">
        <w:rPr>
          <w:b w:val="0"/>
        </w:rPr>
        <w:t>4.7. В случае неисполнения получателем Субсидии требования о возврате Субсидии в установленный пунктом 4.4 Порядка срок Субсидия подлежит взысканию в судебном порядке.</w:t>
      </w: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FB282D">
      <w:pPr>
        <w:pStyle w:val="ConsPlusTitle"/>
        <w:ind w:firstLine="567"/>
        <w:jc w:val="both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E5526">
      <w:pPr>
        <w:pStyle w:val="ConsPlusTitle"/>
        <w:jc w:val="right"/>
        <w:rPr>
          <w:b w:val="0"/>
        </w:rPr>
      </w:pPr>
      <w:r w:rsidRPr="00723154">
        <w:rPr>
          <w:b w:val="0"/>
        </w:rPr>
        <w:t>Приложение № 1</w:t>
      </w:r>
    </w:p>
    <w:p w:rsidR="00723154" w:rsidRPr="00723154" w:rsidRDefault="00723154" w:rsidP="00FB282D">
      <w:pPr>
        <w:pStyle w:val="ConsPlusTitle"/>
        <w:jc w:val="right"/>
        <w:rPr>
          <w:b w:val="0"/>
        </w:rPr>
      </w:pPr>
      <w:r w:rsidRPr="00723154">
        <w:rPr>
          <w:b w:val="0"/>
        </w:rPr>
        <w:t xml:space="preserve">к Порядку субсидирования части </w:t>
      </w:r>
    </w:p>
    <w:p w:rsidR="00723154" w:rsidRPr="00723154" w:rsidRDefault="00723154" w:rsidP="00FB282D">
      <w:pPr>
        <w:pStyle w:val="ConsPlusTitle"/>
        <w:jc w:val="right"/>
        <w:rPr>
          <w:b w:val="0"/>
        </w:rPr>
      </w:pPr>
      <w:r w:rsidRPr="00723154">
        <w:rPr>
          <w:b w:val="0"/>
        </w:rPr>
        <w:t xml:space="preserve">затрат хозяйствующих субъектов </w:t>
      </w:r>
      <w:proofErr w:type="gramStart"/>
      <w:r w:rsidRPr="00723154">
        <w:rPr>
          <w:b w:val="0"/>
        </w:rPr>
        <w:t>на</w:t>
      </w:r>
      <w:proofErr w:type="gramEnd"/>
      <w:r w:rsidRPr="00723154">
        <w:rPr>
          <w:b w:val="0"/>
        </w:rPr>
        <w:t xml:space="preserve"> </w:t>
      </w:r>
    </w:p>
    <w:p w:rsidR="00723154" w:rsidRPr="00723154" w:rsidRDefault="00723154" w:rsidP="00FB282D">
      <w:pPr>
        <w:pStyle w:val="ConsPlusTitle"/>
        <w:jc w:val="right"/>
        <w:rPr>
          <w:b w:val="0"/>
        </w:rPr>
      </w:pPr>
      <w:r w:rsidRPr="00723154">
        <w:rPr>
          <w:b w:val="0"/>
        </w:rPr>
        <w:t xml:space="preserve">сфере </w:t>
      </w:r>
      <w:proofErr w:type="gramStart"/>
      <w:r w:rsidRPr="00723154">
        <w:rPr>
          <w:b w:val="0"/>
        </w:rPr>
        <w:t>агропромышленного</w:t>
      </w:r>
      <w:proofErr w:type="gramEnd"/>
      <w:r w:rsidRPr="00723154">
        <w:rPr>
          <w:b w:val="0"/>
        </w:rPr>
        <w:t xml:space="preserve"> </w:t>
      </w:r>
    </w:p>
    <w:p w:rsidR="00723154" w:rsidRPr="00723154" w:rsidRDefault="00723154" w:rsidP="00FB282D">
      <w:pPr>
        <w:pStyle w:val="ConsPlusTitle"/>
        <w:jc w:val="right"/>
        <w:rPr>
          <w:b w:val="0"/>
        </w:rPr>
      </w:pPr>
      <w:r w:rsidRPr="00723154">
        <w:rPr>
          <w:b w:val="0"/>
        </w:rPr>
        <w:t xml:space="preserve">комплекса, </w:t>
      </w:r>
      <w:proofErr w:type="gramStart"/>
      <w:r w:rsidRPr="00723154">
        <w:rPr>
          <w:b w:val="0"/>
        </w:rPr>
        <w:t>прошедших</w:t>
      </w:r>
      <w:proofErr w:type="gramEnd"/>
      <w:r w:rsidRPr="00723154">
        <w:rPr>
          <w:b w:val="0"/>
        </w:rPr>
        <w:t xml:space="preserve"> отбор в</w:t>
      </w:r>
    </w:p>
    <w:p w:rsidR="00723154" w:rsidRPr="00723154" w:rsidRDefault="00723154" w:rsidP="00FB282D">
      <w:pPr>
        <w:pStyle w:val="ConsPlusTitle"/>
        <w:jc w:val="right"/>
        <w:rPr>
          <w:b w:val="0"/>
        </w:rPr>
      </w:pPr>
      <w:proofErr w:type="gramStart"/>
      <w:r w:rsidRPr="00723154">
        <w:rPr>
          <w:b w:val="0"/>
        </w:rPr>
        <w:t>рамках</w:t>
      </w:r>
      <w:proofErr w:type="gramEnd"/>
      <w:r w:rsidRPr="00723154">
        <w:rPr>
          <w:b w:val="0"/>
        </w:rPr>
        <w:t xml:space="preserve"> проекта «Народный бюджет»</w:t>
      </w: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tbl>
      <w:tblPr>
        <w:tblW w:w="972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1"/>
        <w:gridCol w:w="4372"/>
        <w:gridCol w:w="1134"/>
        <w:gridCol w:w="1077"/>
      </w:tblGrid>
      <w:tr w:rsidR="00FB282D" w:rsidRPr="006642F3" w:rsidTr="0089131F">
        <w:trPr>
          <w:trHeight w:val="1940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FB282D" w:rsidRPr="006642F3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подтверждающая</w:t>
            </w:r>
            <w:proofErr w:type="gramEnd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требованиям,</w:t>
            </w:r>
          </w:p>
          <w:p w:rsidR="00FB282D" w:rsidRPr="006642F3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hyperlink w:anchor="P69">
              <w:r w:rsidRPr="006642F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2.2 раздела 2</w:t>
              </w:r>
            </w:hyperlink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  <w:p w:rsidR="00FB282D" w:rsidRPr="006642F3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FB282D" w:rsidRPr="006642F3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(юридическое лицо (за исключением муниципального учреждения) или индивидуальный предприниматель) по состоянию </w:t>
            </w:r>
            <w:proofErr w:type="gramStart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FB282D" w:rsidRPr="006642F3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(дата)</w:t>
            </w:r>
          </w:p>
        </w:tc>
      </w:tr>
      <w:tr w:rsidR="00FB282D" w:rsidRPr="006642F3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акционерных обществ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6642F3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- не находится в </w:t>
            </w:r>
            <w:proofErr w:type="gramStart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  <w:proofErr w:type="gramEnd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физических лиц, в отношении которых имеются сведения об их причастности к экстремистской деятельности или терроризму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6642F3" w:rsidTr="0089131F">
        <w:trPr>
          <w:trHeight w:val="1653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6642F3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- не получает средства из бюджета МО ГО «Воркута», в соответствии с правовым актом, на основании иных нормативных муниципальных правовых актов на цели, установленные правовым актом;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6642F3" w:rsidTr="0089131F">
        <w:tc>
          <w:tcPr>
            <w:tcW w:w="751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- не является иностранным агентом в </w:t>
            </w:r>
            <w:proofErr w:type="gramStart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«О контроле за деятельностью лиц, находящихся под иностранным влиянием»;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6642F3" w:rsidTr="0089131F">
        <w:tc>
          <w:tcPr>
            <w:tcW w:w="7513" w:type="dxa"/>
            <w:gridSpan w:val="2"/>
            <w:vMerge/>
            <w:tcBorders>
              <w:left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6642F3" w:rsidTr="0089131F">
        <w:tc>
          <w:tcPr>
            <w:tcW w:w="75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6642F3" w:rsidTr="0089131F">
        <w:tc>
          <w:tcPr>
            <w:tcW w:w="751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6642F3" w:rsidTr="0089131F">
        <w:tc>
          <w:tcPr>
            <w:tcW w:w="7513" w:type="dxa"/>
            <w:gridSpan w:val="2"/>
            <w:vMerge/>
            <w:tcBorders>
              <w:left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6642F3" w:rsidTr="0089131F">
        <w:tc>
          <w:tcPr>
            <w:tcW w:w="75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6642F3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- отсутствуют просроченная задолженность по возврату в бюджет МО ГО «Воркута»,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МО ГО «Воркута» (за исключением случаев, установленных соответственно высшим исполнительным органом субъекта Российской Федерации (местной администрацией)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6642F3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-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6642F3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      </w:r>
            <w:proofErr w:type="gramStart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физическом лице - производителе товаров, работ, услуг, являющихся получателями субсидии;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6642F3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6642F3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осуществляет свою деятельность на территории МО ГО «Воркута»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6642F3" w:rsidTr="0089131F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- наличие у заявителя средств для реализации народного проекта в объеме не менее 20 процентов от стоимости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82D" w:rsidRPr="006642F3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2D" w:rsidRPr="006642F3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B282D" w:rsidRPr="006642F3" w:rsidTr="0089131F"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6642F3" w:rsidTr="0089131F"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FB282D" w:rsidRPr="006642F3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B282D" w:rsidRPr="006642F3" w:rsidRDefault="00FB282D" w:rsidP="008913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FB282D" w:rsidRPr="006642F3" w:rsidTr="0089131F"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Дата «___» _______ 20__ г.</w:t>
            </w:r>
          </w:p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2D" w:rsidRPr="006642F3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F3">
              <w:rPr>
                <w:rFonts w:ascii="Times New Roman" w:hAnsi="Times New Roman" w:cs="Times New Roman"/>
                <w:sz w:val="24"/>
                <w:szCs w:val="24"/>
              </w:rPr>
              <w:t>М.П. (при наличии)»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82D" w:rsidRPr="006642F3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82D" w:rsidRDefault="00FB282D" w:rsidP="00723154">
      <w:pPr>
        <w:pStyle w:val="ConsPlusTitle"/>
        <w:jc w:val="center"/>
        <w:rPr>
          <w:b w:val="0"/>
        </w:rPr>
      </w:pPr>
    </w:p>
    <w:p w:rsidR="005508E6" w:rsidRPr="0014778F" w:rsidRDefault="005508E6" w:rsidP="005508E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Приложение № </w:t>
      </w:r>
      <w:r>
        <w:rPr>
          <w:rFonts w:eastAsia="Courier New"/>
          <w:b w:val="0"/>
          <w:bCs w:val="0"/>
          <w:color w:val="000000"/>
          <w:lang w:eastAsia="ru-RU"/>
        </w:rPr>
        <w:t>3</w:t>
      </w:r>
    </w:p>
    <w:p w:rsidR="005508E6" w:rsidRPr="0014778F" w:rsidRDefault="005508E6" w:rsidP="005508E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14778F" w:rsidRDefault="005508E6" w:rsidP="005508E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5508E6" w:rsidRPr="0014778F" w:rsidRDefault="005508E6" w:rsidP="005508E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5508E6" w:rsidRPr="0014778F" w:rsidRDefault="005508E6" w:rsidP="005508E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городского округа «Воркута»</w:t>
      </w:r>
    </w:p>
    <w:p w:rsidR="005508E6" w:rsidRPr="005508E6" w:rsidRDefault="005508E6" w:rsidP="005508E6">
      <w:pPr>
        <w:pStyle w:val="ConsPlusTitle"/>
        <w:ind w:left="6521"/>
        <w:jc w:val="both"/>
        <w:rPr>
          <w:b w:val="0"/>
        </w:rPr>
      </w:pPr>
      <w:r w:rsidRPr="005508E6">
        <w:rPr>
          <w:rFonts w:eastAsia="Courier New"/>
          <w:b w:val="0"/>
          <w:bCs w:val="0"/>
          <w:color w:val="000000"/>
          <w:lang w:eastAsia="ru-RU"/>
        </w:rPr>
        <w:t>от ____ _________ 2024г.№ ___</w:t>
      </w:r>
    </w:p>
    <w:p w:rsidR="005508E6" w:rsidRPr="005508E6" w:rsidRDefault="005508E6" w:rsidP="005508E6">
      <w:pPr>
        <w:pStyle w:val="ConsPlusTitle"/>
        <w:jc w:val="center"/>
        <w:rPr>
          <w:b w:val="0"/>
        </w:rPr>
      </w:pPr>
    </w:p>
    <w:p w:rsidR="005508E6" w:rsidRPr="005508E6" w:rsidRDefault="005508E6" w:rsidP="005508E6">
      <w:pPr>
        <w:pStyle w:val="ConsPlusTitle"/>
        <w:jc w:val="center"/>
        <w:rPr>
          <w:b w:val="0"/>
        </w:rPr>
      </w:pPr>
      <w:r w:rsidRPr="005508E6">
        <w:rPr>
          <w:b w:val="0"/>
        </w:rPr>
        <w:t>ПОРЯДОК</w:t>
      </w:r>
    </w:p>
    <w:p w:rsidR="005508E6" w:rsidRPr="005508E6" w:rsidRDefault="005508E6" w:rsidP="005508E6">
      <w:pPr>
        <w:pStyle w:val="ConsPlusTitle"/>
        <w:jc w:val="center"/>
        <w:rPr>
          <w:b w:val="0"/>
        </w:rPr>
      </w:pPr>
      <w:r w:rsidRPr="005508E6">
        <w:rPr>
          <w:b w:val="0"/>
        </w:rPr>
        <w:t>СУБСИДИРОВАНИЯ ЧАСТИ РАСХОДОВ СУБЪЕКТОВ</w:t>
      </w:r>
    </w:p>
    <w:p w:rsidR="005508E6" w:rsidRPr="005508E6" w:rsidRDefault="005508E6" w:rsidP="005508E6">
      <w:pPr>
        <w:pStyle w:val="ConsPlusTitle"/>
        <w:jc w:val="center"/>
        <w:rPr>
          <w:b w:val="0"/>
        </w:rPr>
      </w:pPr>
      <w:r w:rsidRPr="005508E6">
        <w:rPr>
          <w:b w:val="0"/>
        </w:rPr>
        <w:t xml:space="preserve">МАЛОГО ПРЕДПРИНИМАТЕЛЬСТВА, </w:t>
      </w:r>
      <w:proofErr w:type="gramStart"/>
      <w:r w:rsidRPr="005508E6">
        <w:rPr>
          <w:b w:val="0"/>
        </w:rPr>
        <w:t>СВЯЗАННЫХ</w:t>
      </w:r>
      <w:proofErr w:type="gramEnd"/>
      <w:r w:rsidRPr="005508E6">
        <w:rPr>
          <w:b w:val="0"/>
        </w:rPr>
        <w:t xml:space="preserve"> С НАЧАЛОМ</w:t>
      </w:r>
    </w:p>
    <w:p w:rsidR="005508E6" w:rsidRPr="005508E6" w:rsidRDefault="005508E6" w:rsidP="005508E6">
      <w:pPr>
        <w:pStyle w:val="ConsPlusTitle"/>
        <w:jc w:val="center"/>
        <w:rPr>
          <w:b w:val="0"/>
        </w:rPr>
      </w:pPr>
      <w:r w:rsidRPr="005508E6">
        <w:rPr>
          <w:b w:val="0"/>
        </w:rPr>
        <w:t>ПРЕДПРИНИМАТЕЛЬСКОЙ ДЕЯТЕЛЬНОСТИ (ГРАНТЫ)</w:t>
      </w:r>
    </w:p>
    <w:p w:rsidR="005508E6" w:rsidRPr="005508E6" w:rsidRDefault="005508E6" w:rsidP="005508E6">
      <w:pPr>
        <w:pStyle w:val="ConsPlusTitle"/>
        <w:jc w:val="center"/>
        <w:rPr>
          <w:b w:val="0"/>
        </w:rPr>
      </w:pPr>
    </w:p>
    <w:p w:rsidR="005508E6" w:rsidRPr="005508E6" w:rsidRDefault="005508E6" w:rsidP="005508E6">
      <w:pPr>
        <w:pStyle w:val="ConsPlusTitle"/>
        <w:jc w:val="center"/>
        <w:rPr>
          <w:b w:val="0"/>
        </w:rPr>
      </w:pPr>
      <w:r w:rsidRPr="005508E6">
        <w:rPr>
          <w:b w:val="0"/>
        </w:rPr>
        <w:t>1. ОБЩИЕ ПОЛОЖЕНИЯ О ПРЕДОСТАВЛЕНИИ СУБСИДИИ</w:t>
      </w:r>
    </w:p>
    <w:p w:rsidR="005508E6" w:rsidRPr="005508E6" w:rsidRDefault="005508E6" w:rsidP="005508E6">
      <w:pPr>
        <w:pStyle w:val="ConsPlusTitle"/>
        <w:jc w:val="both"/>
        <w:rPr>
          <w:b w:val="0"/>
        </w:rPr>
      </w:pP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 xml:space="preserve">1.1. </w:t>
      </w:r>
      <w:proofErr w:type="gramStart"/>
      <w:r w:rsidRPr="005508E6">
        <w:rPr>
          <w:b w:val="0"/>
        </w:rPr>
        <w:t>Настоящий порядок субсидирования части расходов субъектов малого предпринимательства, связанных с началом предпринимательской деятельности (гранты) (далее - Порядок), разработан в соответствии со статьей 78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 (далее - Федеральный закон),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</w:t>
      </w:r>
      <w:proofErr w:type="gramEnd"/>
      <w:r w:rsidRPr="005508E6">
        <w:rPr>
          <w:b w:val="0"/>
        </w:rPr>
        <w:t xml:space="preserve"> </w:t>
      </w:r>
      <w:proofErr w:type="gramStart"/>
      <w:r w:rsidRPr="005508E6">
        <w:rPr>
          <w:b w:val="0"/>
        </w:rPr>
        <w:t>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определяет цели, порядок и условия предоставления субсидий из бюджета муниципального образования городского округа «Воркута» (далее - МО</w:t>
      </w:r>
      <w:proofErr w:type="gramEnd"/>
      <w:r w:rsidRPr="005508E6">
        <w:rPr>
          <w:b w:val="0"/>
        </w:rPr>
        <w:t xml:space="preserve"> ГО «Воркута»).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 xml:space="preserve">1.2. </w:t>
      </w:r>
      <w:proofErr w:type="gramStart"/>
      <w:r w:rsidRPr="005508E6">
        <w:rPr>
          <w:b w:val="0"/>
        </w:rPr>
        <w:t>Настоящий Порядок определяет условия предоставления субсидии на субсидирования части расходов субъектов малого предпринимательства, связанных с началом предпринимательской деятельности (гранты) (далее - Субсидия), требования к отчетности и осуществлению контроля за соблюдением целей, условий и ответственности за их несоблюдение, порядок возврата Субсидии в случае нарушения условий, установленных при ее предоставлении в рамках реализации мероприятий подпрограммы «Малое и среднее предпринимательство» муниципальной программы МО ГО</w:t>
      </w:r>
      <w:proofErr w:type="gramEnd"/>
      <w:r w:rsidRPr="005508E6">
        <w:rPr>
          <w:b w:val="0"/>
        </w:rPr>
        <w:t xml:space="preserve"> «Воркута» «Развитие экономики», утвержденной постановлением администрации МО ГО «Воркута» от 29.12.2020 № 1613 «Об утверждении муниципальной программы муниципального образования городского округа «Воркута» «Развитие экономики» (далее соответственно - Подпрограмма, Программа).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1.3. Для целей настоящего Порядка используются следующие основные понятия: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proofErr w:type="gramStart"/>
      <w:r w:rsidRPr="005508E6">
        <w:rPr>
          <w:b w:val="0"/>
        </w:rPr>
        <w:t>- субъект малого и среднего предпринимательства - хозяйствующи</w:t>
      </w:r>
      <w:r w:rsidR="001025DE">
        <w:rPr>
          <w:b w:val="0"/>
        </w:rPr>
        <w:t>й</w:t>
      </w:r>
      <w:r w:rsidRPr="005508E6">
        <w:rPr>
          <w:b w:val="0"/>
        </w:rPr>
        <w:t xml:space="preserve"> субъекты (юридические лица и индивидуальные предприниматели), отнесенны</w:t>
      </w:r>
      <w:r w:rsidR="001025DE">
        <w:rPr>
          <w:b w:val="0"/>
        </w:rPr>
        <w:t>й</w:t>
      </w:r>
      <w:r w:rsidRPr="005508E6">
        <w:rPr>
          <w:b w:val="0"/>
        </w:rPr>
        <w:t xml:space="preserve"> в соответствии с условиями, установленными Федеральным законом, к малым предприятиям, в том числе к микропредприятиям и средним предприятиям, внесенным в Единый реестр субъектов малого и среднего предпринимательства (далее - субъекты МСП);</w:t>
      </w:r>
      <w:proofErr w:type="gramEnd"/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 xml:space="preserve">- участник конкурсного отбора - субъект </w:t>
      </w:r>
      <w:r>
        <w:rPr>
          <w:b w:val="0"/>
        </w:rPr>
        <w:t>МСП</w:t>
      </w:r>
      <w:r w:rsidRPr="005508E6">
        <w:rPr>
          <w:b w:val="0"/>
        </w:rPr>
        <w:t>, претендующий на субсидирование части расходов, связанных с началом предпринимательской деятельности (гранты);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- получател</w:t>
      </w:r>
      <w:r w:rsidR="001025DE">
        <w:rPr>
          <w:b w:val="0"/>
        </w:rPr>
        <w:t>ь</w:t>
      </w:r>
      <w:r w:rsidRPr="005508E6">
        <w:rPr>
          <w:b w:val="0"/>
        </w:rPr>
        <w:t xml:space="preserve"> субсидии - субъект МСП, в отношении которых принято решение о предоставлении средств из бюджета МО ГО «Воркута» и с которыми заключены соглашения о предоставлении субсидии (далее - Получатель субсидии).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  <w:highlight w:val="yellow"/>
        </w:rPr>
      </w:pPr>
      <w:r w:rsidRPr="005508E6">
        <w:rPr>
          <w:b w:val="0"/>
        </w:rPr>
        <w:t xml:space="preserve">1.4. </w:t>
      </w:r>
      <w:proofErr w:type="gramStart"/>
      <w:r w:rsidRPr="005508E6">
        <w:rPr>
          <w:b w:val="0"/>
        </w:rPr>
        <w:t xml:space="preserve">Субсидия предоставляется субъектам МСП, в рамках реализации мероприятий, предусмотренных Подпрограммой муниципальной Программы </w:t>
      </w:r>
      <w:r>
        <w:rPr>
          <w:b w:val="0"/>
        </w:rPr>
        <w:t>«</w:t>
      </w:r>
      <w:r w:rsidRPr="005508E6">
        <w:rPr>
          <w:b w:val="0"/>
        </w:rPr>
        <w:t>Развитие экономики</w:t>
      </w:r>
      <w:r>
        <w:rPr>
          <w:b w:val="0"/>
        </w:rPr>
        <w:t>»</w:t>
      </w:r>
      <w:r w:rsidRPr="005508E6">
        <w:rPr>
          <w:b w:val="0"/>
        </w:rPr>
        <w:t xml:space="preserve">, с целью развития малого предпринимательства на территории МО ГО </w:t>
      </w:r>
      <w:r>
        <w:rPr>
          <w:b w:val="0"/>
        </w:rPr>
        <w:t>«</w:t>
      </w:r>
      <w:r w:rsidRPr="005508E6">
        <w:rPr>
          <w:b w:val="0"/>
        </w:rPr>
        <w:t>Воркута</w:t>
      </w:r>
      <w:r>
        <w:rPr>
          <w:b w:val="0"/>
        </w:rPr>
        <w:t>»</w:t>
      </w:r>
      <w:r w:rsidRPr="005508E6">
        <w:rPr>
          <w:b w:val="0"/>
        </w:rPr>
        <w:t xml:space="preserve">, создания благоприятных условий для развития деятельности начинающих предпринимателей, увеличения количества субъектов малого предпринимательства на территории МО ГО </w:t>
      </w:r>
      <w:r>
        <w:rPr>
          <w:b w:val="0"/>
        </w:rPr>
        <w:t>«</w:t>
      </w:r>
      <w:r w:rsidRPr="005508E6">
        <w:rPr>
          <w:b w:val="0"/>
        </w:rPr>
        <w:t>Воркута</w:t>
      </w:r>
      <w:r>
        <w:rPr>
          <w:b w:val="0"/>
        </w:rPr>
        <w:t>»</w:t>
      </w:r>
      <w:r w:rsidRPr="005508E6">
        <w:rPr>
          <w:b w:val="0"/>
        </w:rPr>
        <w:t xml:space="preserve"> путем субсидирования части расходов, связанных с началом предпринимательской деятельности (гранты).</w:t>
      </w:r>
      <w:proofErr w:type="gramEnd"/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1.5. Главным распорядителем бюджетных средств МО ГО «Воркута» по предоставлению Субсидии является администрация МО ГО «Воркута» (далее - Главный распорядитель),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1.6. Способ предоставления Субсидии – финансовое обеспечение затрат Получателей субсидии.</w:t>
      </w:r>
    </w:p>
    <w:p w:rsidR="005508E6" w:rsidRPr="00DF6B17" w:rsidRDefault="005508E6" w:rsidP="005508E6">
      <w:pPr>
        <w:pStyle w:val="ConsPlusTitle"/>
        <w:ind w:firstLine="567"/>
        <w:jc w:val="both"/>
        <w:rPr>
          <w:b w:val="0"/>
        </w:rPr>
      </w:pPr>
      <w:r w:rsidRPr="00DF6B17">
        <w:rPr>
          <w:b w:val="0"/>
        </w:rPr>
        <w:t xml:space="preserve">1.7. Субсидия </w:t>
      </w:r>
      <w:proofErr w:type="gramStart"/>
      <w:r w:rsidRPr="00DF6B17">
        <w:rPr>
          <w:b w:val="0"/>
        </w:rPr>
        <w:t>является целевой и не может</w:t>
      </w:r>
      <w:proofErr w:type="gramEnd"/>
      <w:r w:rsidRPr="00DF6B17">
        <w:rPr>
          <w:b w:val="0"/>
        </w:rPr>
        <w:t xml:space="preserve"> быть направлена на иные цели. Расходование субсидии по целевому назначению</w:t>
      </w:r>
      <w:r w:rsidR="00C41B7A">
        <w:rPr>
          <w:b w:val="0"/>
        </w:rPr>
        <w:t xml:space="preserve"> (реализация </w:t>
      </w:r>
      <w:proofErr w:type="gramStart"/>
      <w:r w:rsidR="00C41B7A">
        <w:rPr>
          <w:b w:val="0"/>
        </w:rPr>
        <w:t>Бизнес-проекта</w:t>
      </w:r>
      <w:proofErr w:type="gramEnd"/>
      <w:r w:rsidR="00C41B7A">
        <w:rPr>
          <w:b w:val="0"/>
        </w:rPr>
        <w:t>)</w:t>
      </w:r>
      <w:r w:rsidRPr="00DF6B17">
        <w:rPr>
          <w:b w:val="0"/>
        </w:rPr>
        <w:t xml:space="preserve"> должно быть осуществлено получателем субсидии </w:t>
      </w:r>
      <w:r w:rsidR="00DF6B17" w:rsidRPr="00DF6B17">
        <w:rPr>
          <w:b w:val="0"/>
        </w:rPr>
        <w:t>в течение 12 месяцев от даты ее перечисления на расчетный счет получателя субсидии</w:t>
      </w:r>
      <w:r w:rsidRPr="00DF6B17">
        <w:rPr>
          <w:b w:val="0"/>
        </w:rPr>
        <w:t>.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 xml:space="preserve">1.8. Субсидия предоставляется в </w:t>
      </w:r>
      <w:proofErr w:type="gramStart"/>
      <w:r w:rsidRPr="005508E6">
        <w:rPr>
          <w:b w:val="0"/>
        </w:rPr>
        <w:t>пределах</w:t>
      </w:r>
      <w:proofErr w:type="gramEnd"/>
      <w:r w:rsidRPr="005508E6">
        <w:rPr>
          <w:b w:val="0"/>
        </w:rPr>
        <w:t xml:space="preserve"> средств, предусмотренных в бюджете МО ГО «Воркута» на текущий финансовый год и плановый период.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Субсидия не может быть использована для приобретения Получателями субсидии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покупке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данным Порядком.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 xml:space="preserve">1.9. </w:t>
      </w:r>
      <w:proofErr w:type="gramStart"/>
      <w:r w:rsidRPr="005508E6">
        <w:rPr>
          <w:b w:val="0"/>
        </w:rPr>
        <w:t>Информации о Субсидиях, размещается на едином портале бюджетной системы Российской Федерации в информационно-телекоммуникационной сети «Интернет» (далее - единый портал) в течение 14 рабочих дней со дня их принятия, в порядке, установленном Министерством финансов Российской Федерации, и на официальном сайте администрации МО ГО «Воркута» в сети «Интернет» (далее - Официальный сайт)</w:t>
      </w:r>
      <w:r w:rsidRPr="005508E6">
        <w:t xml:space="preserve"> </w:t>
      </w:r>
      <w:r w:rsidRPr="005508E6">
        <w:rPr>
          <w:b w:val="0"/>
        </w:rPr>
        <w:t>в течение 3 рабочих дней со дня их принятия.</w:t>
      </w:r>
      <w:proofErr w:type="gramEnd"/>
    </w:p>
    <w:p w:rsid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1.10. Уполномоченным органом по обеспечению взаимодействия с субъектами МСП является отдел развития потребительского рынка управления экономики администрации МО ГО «Воркута» (далее - организатор).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  <w:highlight w:val="yellow"/>
        </w:rPr>
      </w:pPr>
    </w:p>
    <w:p w:rsidR="005508E6" w:rsidRPr="005508E6" w:rsidRDefault="005508E6" w:rsidP="005508E6">
      <w:pPr>
        <w:pStyle w:val="ConsPlusTitle"/>
        <w:ind w:firstLine="567"/>
        <w:jc w:val="center"/>
        <w:rPr>
          <w:b w:val="0"/>
        </w:rPr>
      </w:pPr>
      <w:r w:rsidRPr="005508E6">
        <w:rPr>
          <w:b w:val="0"/>
        </w:rPr>
        <w:t xml:space="preserve">2. УСЛОВИЯ И ПОРЯДОК </w:t>
      </w:r>
      <w:r w:rsidR="001B1C66" w:rsidRPr="001B1C66">
        <w:rPr>
          <w:b w:val="0"/>
        </w:rPr>
        <w:t>ПРОВЕДЕНИЯ КОНКУРСНОГО ОТБОРА</w:t>
      </w:r>
      <w:r w:rsidR="001B1C66">
        <w:rPr>
          <w:b w:val="0"/>
        </w:rPr>
        <w:t xml:space="preserve">, </w:t>
      </w:r>
      <w:r w:rsidRPr="005508E6">
        <w:rPr>
          <w:b w:val="0"/>
        </w:rPr>
        <w:t>ПРЕДОСТАВЛЕНИЯ СУБСИДИИ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  <w:highlight w:val="yellow"/>
        </w:rPr>
      </w:pPr>
    </w:p>
    <w:p w:rsidR="005508E6" w:rsidRPr="00DF6B17" w:rsidRDefault="005508E6" w:rsidP="005508E6">
      <w:pPr>
        <w:pStyle w:val="ConsPlusTitle"/>
        <w:ind w:firstLine="567"/>
        <w:jc w:val="both"/>
        <w:rPr>
          <w:b w:val="0"/>
        </w:rPr>
      </w:pPr>
      <w:r w:rsidRPr="00DF6B17">
        <w:rPr>
          <w:b w:val="0"/>
        </w:rPr>
        <w:t xml:space="preserve">2.1. </w:t>
      </w:r>
      <w:r w:rsidR="00DF6B17" w:rsidRPr="00DF6B17">
        <w:rPr>
          <w:b w:val="0"/>
        </w:rPr>
        <w:t>Получатель Субсидии определяется по результатам конкурсного отбора</w:t>
      </w:r>
      <w:r w:rsidRPr="00DF6B17">
        <w:rPr>
          <w:b w:val="0"/>
        </w:rPr>
        <w:t>.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2.2. Субсидия предоставляется субъекту МСП, который на 1-е число месяца, предшествующего месяцу, в котором планируется предоставление Субсидии, соответствует следующим требованиям: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proofErr w:type="gramStart"/>
      <w:r w:rsidRPr="005508E6">
        <w:rPr>
          <w:b w:val="0"/>
        </w:rPr>
        <w:t>2.2.1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5508E6">
        <w:rPr>
          <w:b w:val="0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5508E6">
        <w:rPr>
          <w:b w:val="0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5508E6">
        <w:rPr>
          <w:b w:val="0"/>
        </w:rPr>
        <w:t xml:space="preserve"> акционерных обществ;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 xml:space="preserve">2.2.2 не находится в </w:t>
      </w:r>
      <w:proofErr w:type="gramStart"/>
      <w:r w:rsidRPr="005508E6">
        <w:rPr>
          <w:b w:val="0"/>
        </w:rPr>
        <w:t>перечне</w:t>
      </w:r>
      <w:proofErr w:type="gramEnd"/>
      <w:r w:rsidRPr="005508E6">
        <w:rPr>
          <w:b w:val="0"/>
        </w:rPr>
        <w:t xml:space="preserve">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proofErr w:type="gramStart"/>
      <w:r w:rsidRPr="005508E6">
        <w:rPr>
          <w:b w:val="0"/>
        </w:rPr>
        <w:t>2.2.3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2.2.4 не получает средства из бюджета МО ГО «Воркута», в соответствии с правовым актом, на основании иных нормативных муниципальных правовых актов на цели, установленные правовым актом;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 xml:space="preserve">2.2.5 не является иностранным агентом в </w:t>
      </w:r>
      <w:proofErr w:type="gramStart"/>
      <w:r w:rsidRPr="005508E6">
        <w:rPr>
          <w:b w:val="0"/>
        </w:rPr>
        <w:t>соответствии</w:t>
      </w:r>
      <w:proofErr w:type="gramEnd"/>
      <w:r w:rsidRPr="005508E6">
        <w:rPr>
          <w:b w:val="0"/>
        </w:rPr>
        <w:t xml:space="preserve"> с Федеральным законом «О контроле за деятельностью лиц, находящихся под иностранным влиянием»;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2.2.6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2.2.7 отсутствуют просроченная задолженность по возврату в бюджет МО ГО «Воркута»,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МО ГО «Воркута»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proofErr w:type="gramStart"/>
      <w:r w:rsidRPr="005508E6">
        <w:rPr>
          <w:b w:val="0"/>
        </w:rPr>
        <w:t>2.2.8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 xml:space="preserve">2.2.9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</w:r>
      <w:proofErr w:type="gramStart"/>
      <w:r w:rsidRPr="005508E6">
        <w:rPr>
          <w:b w:val="0"/>
        </w:rPr>
        <w:t>и</w:t>
      </w:r>
      <w:proofErr w:type="gramEnd"/>
      <w:r w:rsidRPr="005508E6">
        <w:rPr>
          <w:b w:val="0"/>
        </w:rPr>
        <w:t xml:space="preserve"> о физическом лице - производителе товаров, работ, услуг, являющихся получателями субсидии;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2.2.10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2.2.11 не является участником соглашений о разделе продукции;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2.2.12 не осуществляет предпринимательскую деятельность в сфере игорного бизнеса;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proofErr w:type="gramStart"/>
      <w:r w:rsidRPr="005508E6">
        <w:rPr>
          <w:b w:val="0"/>
        </w:rPr>
        <w:t>2.2.13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>2.2.14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:rsidR="005508E6" w:rsidRPr="005508E6" w:rsidRDefault="005508E6" w:rsidP="005508E6">
      <w:pPr>
        <w:pStyle w:val="ConsPlusTitle"/>
        <w:ind w:firstLine="567"/>
        <w:jc w:val="both"/>
        <w:rPr>
          <w:b w:val="0"/>
        </w:rPr>
      </w:pPr>
      <w:r w:rsidRPr="005508E6">
        <w:rPr>
          <w:b w:val="0"/>
        </w:rPr>
        <w:t xml:space="preserve">2.2.15 </w:t>
      </w:r>
      <w:proofErr w:type="gramStart"/>
      <w:r w:rsidRPr="005508E6">
        <w:rPr>
          <w:b w:val="0"/>
        </w:rPr>
        <w:t>зарегистрирован и осуществляет</w:t>
      </w:r>
      <w:proofErr w:type="gramEnd"/>
      <w:r w:rsidRPr="005508E6">
        <w:rPr>
          <w:b w:val="0"/>
        </w:rPr>
        <w:t xml:space="preserve"> свою деятельность на территории МО ГО «Воркута»</w:t>
      </w:r>
      <w:r w:rsidR="00DF6B17">
        <w:rPr>
          <w:b w:val="0"/>
        </w:rPr>
        <w:t xml:space="preserve"> </w:t>
      </w:r>
      <w:r w:rsidR="00DF6B17" w:rsidRPr="00DF6B17">
        <w:rPr>
          <w:b w:val="0"/>
        </w:rPr>
        <w:t>не более 2 (двух) лет</w:t>
      </w:r>
      <w:r w:rsidRPr="005508E6">
        <w:rPr>
          <w:b w:val="0"/>
        </w:rPr>
        <w:t>,</w:t>
      </w:r>
    </w:p>
    <w:p w:rsidR="005508E6" w:rsidRPr="00C41B7A" w:rsidRDefault="005508E6" w:rsidP="00DF6B17">
      <w:pPr>
        <w:pStyle w:val="ConsPlusTitle"/>
        <w:ind w:firstLine="567"/>
        <w:jc w:val="both"/>
        <w:rPr>
          <w:b w:val="0"/>
        </w:rPr>
      </w:pPr>
      <w:r w:rsidRPr="00C41B7A">
        <w:rPr>
          <w:b w:val="0"/>
        </w:rPr>
        <w:t xml:space="preserve">2.2.16 наличие </w:t>
      </w:r>
      <w:r w:rsidR="00C41B7A" w:rsidRPr="00C41B7A">
        <w:rPr>
          <w:b w:val="0"/>
        </w:rPr>
        <w:t>подтвержденных расходов на</w:t>
      </w:r>
      <w:r w:rsidRPr="00C41B7A">
        <w:rPr>
          <w:b w:val="0"/>
        </w:rPr>
        <w:t xml:space="preserve"> реализаци</w:t>
      </w:r>
      <w:r w:rsidR="00C41B7A" w:rsidRPr="00C41B7A">
        <w:rPr>
          <w:b w:val="0"/>
        </w:rPr>
        <w:t>ю</w:t>
      </w:r>
      <w:r w:rsidRPr="00C41B7A">
        <w:rPr>
          <w:b w:val="0"/>
        </w:rPr>
        <w:t xml:space="preserve"> </w:t>
      </w:r>
      <w:r w:rsidR="00C41B7A" w:rsidRPr="00C41B7A">
        <w:rPr>
          <w:b w:val="0"/>
        </w:rPr>
        <w:t>бизнес-</w:t>
      </w:r>
      <w:r w:rsidRPr="00C41B7A">
        <w:rPr>
          <w:b w:val="0"/>
        </w:rPr>
        <w:t xml:space="preserve">проекта в </w:t>
      </w:r>
      <w:proofErr w:type="gramStart"/>
      <w:r w:rsidRPr="00C41B7A">
        <w:rPr>
          <w:b w:val="0"/>
        </w:rPr>
        <w:t>объеме</w:t>
      </w:r>
      <w:proofErr w:type="gramEnd"/>
      <w:r w:rsidRPr="00C41B7A">
        <w:rPr>
          <w:b w:val="0"/>
        </w:rPr>
        <w:t xml:space="preserve"> не менее</w:t>
      </w:r>
      <w:r w:rsidR="00AB1116">
        <w:rPr>
          <w:b w:val="0"/>
        </w:rPr>
        <w:t xml:space="preserve"> 15</w:t>
      </w:r>
      <w:r w:rsidRPr="00C41B7A">
        <w:rPr>
          <w:b w:val="0"/>
        </w:rPr>
        <w:t xml:space="preserve"> процентов от стоимости проекта.</w:t>
      </w:r>
    </w:p>
    <w:p w:rsidR="005508E6" w:rsidRPr="00C41B7A" w:rsidRDefault="005508E6" w:rsidP="005508E6">
      <w:pPr>
        <w:pStyle w:val="ConsPlusTitle"/>
        <w:ind w:firstLine="567"/>
        <w:jc w:val="both"/>
        <w:rPr>
          <w:b w:val="0"/>
        </w:rPr>
      </w:pPr>
      <w:r w:rsidRPr="00C41B7A">
        <w:rPr>
          <w:b w:val="0"/>
        </w:rPr>
        <w:t xml:space="preserve">Ответственность за соблюдение вышеуказанных положений и достоверность представляемых сведений несут субъекты МСП, в </w:t>
      </w:r>
      <w:proofErr w:type="gramStart"/>
      <w:r w:rsidRPr="00C41B7A">
        <w:rPr>
          <w:b w:val="0"/>
        </w:rPr>
        <w:t>соответствии</w:t>
      </w:r>
      <w:proofErr w:type="gramEnd"/>
      <w:r w:rsidRPr="00C41B7A">
        <w:rPr>
          <w:b w:val="0"/>
        </w:rPr>
        <w:t xml:space="preserve"> с законодательством Российской Федерации.</w:t>
      </w:r>
    </w:p>
    <w:p w:rsidR="005508E6" w:rsidRPr="00C41B7A" w:rsidRDefault="005508E6" w:rsidP="005508E6">
      <w:pPr>
        <w:pStyle w:val="ConsPlusTitle"/>
        <w:ind w:firstLine="567"/>
        <w:jc w:val="both"/>
        <w:rPr>
          <w:b w:val="0"/>
        </w:rPr>
      </w:pPr>
      <w:r w:rsidRPr="00C41B7A">
        <w:rPr>
          <w:b w:val="0"/>
        </w:rPr>
        <w:t xml:space="preserve">Перечень документов, представляемых заявителем для подтверждения соответствия требованиям, указанным в </w:t>
      </w:r>
      <w:proofErr w:type="gramStart"/>
      <w:r w:rsidRPr="00C41B7A">
        <w:rPr>
          <w:b w:val="0"/>
        </w:rPr>
        <w:t>настоящем</w:t>
      </w:r>
      <w:proofErr w:type="gramEnd"/>
      <w:r w:rsidRPr="00C41B7A">
        <w:rPr>
          <w:b w:val="0"/>
        </w:rPr>
        <w:t xml:space="preserve"> пункте, указаны в пункте 2.4 Порядка.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2.3.</w:t>
      </w:r>
      <w:r w:rsidRPr="00C41B7A">
        <w:rPr>
          <w:b w:val="0"/>
        </w:rPr>
        <w:t xml:space="preserve"> К приоритетным целевым группам относятся физические лица, зарегистрированные в </w:t>
      </w:r>
      <w:proofErr w:type="gramStart"/>
      <w:r w:rsidRPr="00C41B7A">
        <w:rPr>
          <w:b w:val="0"/>
        </w:rPr>
        <w:t>качестве</w:t>
      </w:r>
      <w:proofErr w:type="gramEnd"/>
      <w:r w:rsidRPr="00C41B7A">
        <w:rPr>
          <w:b w:val="0"/>
        </w:rPr>
        <w:t xml:space="preserve"> индивидуальных предпринимателей, или юридические лица, одним из учредителей которых является физическое лицо, доля которого в уставном капитале составляет более 50%, из числа следующих лиц: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Pr="00C41B7A">
        <w:rPr>
          <w:b w:val="0"/>
        </w:rPr>
        <w:t>.</w:t>
      </w:r>
      <w:r>
        <w:rPr>
          <w:b w:val="0"/>
        </w:rPr>
        <w:t>3</w:t>
      </w:r>
      <w:r w:rsidRPr="00C41B7A">
        <w:rPr>
          <w:b w:val="0"/>
        </w:rPr>
        <w:t>.1 зарегистрированные безработные;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Pr="00C41B7A">
        <w:rPr>
          <w:b w:val="0"/>
        </w:rPr>
        <w:t>.</w:t>
      </w:r>
      <w:r>
        <w:rPr>
          <w:b w:val="0"/>
        </w:rPr>
        <w:t>3</w:t>
      </w:r>
      <w:r w:rsidRPr="00C41B7A">
        <w:rPr>
          <w:b w:val="0"/>
        </w:rPr>
        <w:t>.2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семьи, воспитывающие детей-инвалидов;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Pr="00C41B7A">
        <w:rPr>
          <w:b w:val="0"/>
        </w:rPr>
        <w:t>.</w:t>
      </w:r>
      <w:r>
        <w:rPr>
          <w:b w:val="0"/>
        </w:rPr>
        <w:t>3</w:t>
      </w:r>
      <w:r w:rsidRPr="00C41B7A">
        <w:rPr>
          <w:b w:val="0"/>
        </w:rPr>
        <w:t>.3 работники, находящиеся под угрозой увольнения (установление неполного рабочего времени, временная приостановка работ, предоставление отпусков без сохранения заработной платы, мероприятия по высвобождению работников);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Pr="00C41B7A">
        <w:rPr>
          <w:b w:val="0"/>
        </w:rPr>
        <w:t>.</w:t>
      </w:r>
      <w:r>
        <w:rPr>
          <w:b w:val="0"/>
        </w:rPr>
        <w:t>3</w:t>
      </w:r>
      <w:r w:rsidRPr="00C41B7A">
        <w:rPr>
          <w:b w:val="0"/>
        </w:rPr>
        <w:t>.4 военнослужащие, уволенные в запас в связи с сокращением из Вооруженных Сил;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Pr="00C41B7A">
        <w:rPr>
          <w:b w:val="0"/>
        </w:rPr>
        <w:t>.</w:t>
      </w:r>
      <w:r>
        <w:rPr>
          <w:b w:val="0"/>
        </w:rPr>
        <w:t>3</w:t>
      </w:r>
      <w:r w:rsidRPr="00C41B7A">
        <w:rPr>
          <w:b w:val="0"/>
        </w:rPr>
        <w:t xml:space="preserve">.5 физические лица в </w:t>
      </w:r>
      <w:proofErr w:type="gramStart"/>
      <w:r w:rsidRPr="00C41B7A">
        <w:rPr>
          <w:b w:val="0"/>
        </w:rPr>
        <w:t>возрасте</w:t>
      </w:r>
      <w:proofErr w:type="gramEnd"/>
      <w:r w:rsidRPr="00C41B7A">
        <w:rPr>
          <w:b w:val="0"/>
        </w:rPr>
        <w:t xml:space="preserve"> до 30 лет;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Pr="00C41B7A">
        <w:rPr>
          <w:b w:val="0"/>
        </w:rPr>
        <w:t>.</w:t>
      </w:r>
      <w:r>
        <w:rPr>
          <w:b w:val="0"/>
        </w:rPr>
        <w:t>3.6</w:t>
      </w:r>
      <w:r w:rsidRPr="00C41B7A">
        <w:rPr>
          <w:b w:val="0"/>
        </w:rPr>
        <w:t xml:space="preserve"> инвалиды;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Pr="00C41B7A">
        <w:rPr>
          <w:b w:val="0"/>
        </w:rPr>
        <w:t>.</w:t>
      </w:r>
      <w:r>
        <w:rPr>
          <w:b w:val="0"/>
        </w:rPr>
        <w:t>3</w:t>
      </w:r>
      <w:r w:rsidRPr="00C41B7A">
        <w:rPr>
          <w:b w:val="0"/>
        </w:rPr>
        <w:t>.7 осуществляющие деятельность в области народно-художественных промыслов, ремесленной деятельности, сельского и экологического туризма;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Pr="00C41B7A">
        <w:rPr>
          <w:b w:val="0"/>
        </w:rPr>
        <w:t>.</w:t>
      </w:r>
      <w:r>
        <w:rPr>
          <w:b w:val="0"/>
        </w:rPr>
        <w:t>3</w:t>
      </w:r>
      <w:r w:rsidRPr="00C41B7A">
        <w:rPr>
          <w:b w:val="0"/>
        </w:rPr>
        <w:t xml:space="preserve">.8 </w:t>
      </w:r>
      <w:proofErr w:type="gramStart"/>
      <w:r w:rsidRPr="00C41B7A">
        <w:rPr>
          <w:b w:val="0"/>
        </w:rPr>
        <w:t>осуществляющие</w:t>
      </w:r>
      <w:proofErr w:type="gramEnd"/>
      <w:r w:rsidRPr="00C41B7A">
        <w:rPr>
          <w:b w:val="0"/>
        </w:rPr>
        <w:t xml:space="preserve"> производственную деятельность;</w:t>
      </w:r>
    </w:p>
    <w:p w:rsidR="005508E6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</w:t>
      </w:r>
      <w:r w:rsidRPr="00C41B7A">
        <w:rPr>
          <w:b w:val="0"/>
        </w:rPr>
        <w:t>.</w:t>
      </w:r>
      <w:r>
        <w:rPr>
          <w:b w:val="0"/>
        </w:rPr>
        <w:t>3</w:t>
      </w:r>
      <w:r w:rsidRPr="00C41B7A">
        <w:rPr>
          <w:b w:val="0"/>
        </w:rPr>
        <w:t>.9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="005508E6" w:rsidRPr="00C41B7A">
        <w:rPr>
          <w:b w:val="0"/>
        </w:rPr>
        <w:t>.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 w:rsidRPr="00C41B7A">
        <w:rPr>
          <w:b w:val="0"/>
        </w:rPr>
        <w:t>2.4.</w:t>
      </w:r>
      <w:r w:rsidRPr="00C41B7A">
        <w:t xml:space="preserve"> </w:t>
      </w:r>
      <w:r w:rsidRPr="00C41B7A">
        <w:rPr>
          <w:b w:val="0"/>
        </w:rPr>
        <w:t>Субсидия предоставляется для осуществления субъектами малого предпринимательства следующих видов расходов, связанных с ведением предпринимательской деятельности: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2.4</w:t>
      </w:r>
      <w:r w:rsidRPr="00C41B7A">
        <w:rPr>
          <w:b w:val="0"/>
        </w:rPr>
        <w:t>.1 приобретение основных и оборотных средств;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2.4</w:t>
      </w:r>
      <w:r w:rsidRPr="00C41B7A">
        <w:rPr>
          <w:b w:val="0"/>
        </w:rPr>
        <w:t>.2 оплата расходов по разработке проектно-сметной документации;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2.4</w:t>
      </w:r>
      <w:r w:rsidRPr="00C41B7A">
        <w:rPr>
          <w:b w:val="0"/>
        </w:rPr>
        <w:t xml:space="preserve">.3 оплата стоимости аренды помещения, используемого для осуществления предпринимательской деятельности за исключением случаев, когда собственник помещения МО ГО </w:t>
      </w:r>
      <w:r w:rsidR="00500505">
        <w:rPr>
          <w:b w:val="0"/>
        </w:rPr>
        <w:t>«</w:t>
      </w:r>
      <w:r w:rsidRPr="00C41B7A">
        <w:rPr>
          <w:b w:val="0"/>
        </w:rPr>
        <w:t>Воркута</w:t>
      </w:r>
      <w:r w:rsidR="00500505">
        <w:rPr>
          <w:b w:val="0"/>
        </w:rPr>
        <w:t>»</w:t>
      </w:r>
      <w:r w:rsidRPr="00C41B7A">
        <w:rPr>
          <w:b w:val="0"/>
        </w:rPr>
        <w:t>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2.4</w:t>
      </w:r>
      <w:r w:rsidRPr="00C41B7A">
        <w:rPr>
          <w:b w:val="0"/>
        </w:rPr>
        <w:t>.4 приобретение и оплата услуг по сопровождению программного обеспечения;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2.4</w:t>
      </w:r>
      <w:r w:rsidRPr="00C41B7A">
        <w:rPr>
          <w:b w:val="0"/>
        </w:rPr>
        <w:t>.5 приобретение методической и справочной литературы;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2.4</w:t>
      </w:r>
      <w:r w:rsidRPr="00C41B7A">
        <w:rPr>
          <w:b w:val="0"/>
        </w:rPr>
        <w:t>.6 оплата расходов на получение лицензии на осуществление видов деятельности, подлежащих лицензированию в соответствии с законодательством Российской Федерации;</w:t>
      </w:r>
    </w:p>
    <w:p w:rsidR="00C41B7A" w:rsidRPr="00C41B7A" w:rsidRDefault="00C41B7A" w:rsidP="00C41B7A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2.4</w:t>
      </w:r>
      <w:r w:rsidRPr="00C41B7A">
        <w:rPr>
          <w:b w:val="0"/>
        </w:rPr>
        <w:t>.7 оплата расходов на получение патента на изобретение, полезную модель, промышленный образец, селекционное достижение (включая племенной материал) и (или) свидетельства о регистрации авторских прав;</w:t>
      </w:r>
    </w:p>
    <w:p w:rsidR="00C41B7A" w:rsidRDefault="00C41B7A" w:rsidP="00C41B7A">
      <w:pPr>
        <w:pStyle w:val="ConsPlusTitle"/>
        <w:ind w:firstLine="567"/>
        <w:jc w:val="both"/>
        <w:rPr>
          <w:b w:val="0"/>
          <w:highlight w:val="yellow"/>
        </w:rPr>
      </w:pPr>
      <w:r>
        <w:rPr>
          <w:b w:val="0"/>
        </w:rPr>
        <w:t>2.4</w:t>
      </w:r>
      <w:r w:rsidRPr="00C41B7A">
        <w:rPr>
          <w:b w:val="0"/>
        </w:rPr>
        <w:t>.8 изготовление и (или) размещение рекламы, включая изготовление рекламных стендов и рекламных щитов, рекламных буклетов, листовок, брошюр и каталогов, содержащих информацию о реализуемых товарах (работах, услугах)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5</w:t>
      </w:r>
      <w:r w:rsidRPr="001B1C66">
        <w:rPr>
          <w:b w:val="0"/>
        </w:rPr>
        <w:t xml:space="preserve">. </w:t>
      </w:r>
      <w:proofErr w:type="gramStart"/>
      <w:r w:rsidRPr="001B1C66">
        <w:rPr>
          <w:b w:val="0"/>
        </w:rPr>
        <w:t xml:space="preserve">Отбор претендентов на получение Субсидии проводится комиссией по отбору заявок субъектов малого предпринимательства, претендующих на финансовую поддержку за счет средств бюджета </w:t>
      </w:r>
      <w:r>
        <w:rPr>
          <w:b w:val="0"/>
        </w:rPr>
        <w:t>МО ГО</w:t>
      </w:r>
      <w:r w:rsidRPr="001B1C66">
        <w:rPr>
          <w:b w:val="0"/>
        </w:rPr>
        <w:t xml:space="preserve"> </w:t>
      </w:r>
      <w:r>
        <w:rPr>
          <w:b w:val="0"/>
        </w:rPr>
        <w:t>«</w:t>
      </w:r>
      <w:r w:rsidRPr="001B1C66">
        <w:rPr>
          <w:b w:val="0"/>
        </w:rPr>
        <w:t>Воркута</w:t>
      </w:r>
      <w:r>
        <w:rPr>
          <w:b w:val="0"/>
        </w:rPr>
        <w:t>»</w:t>
      </w:r>
      <w:r w:rsidRPr="001B1C66">
        <w:rPr>
          <w:b w:val="0"/>
        </w:rPr>
        <w:t xml:space="preserve">, в том числе грантов в форме субсидий (далее - Конкурсная комиссия), в соответствии с положением о конкурсной комиссии по отбору заявок субъектов малого предпринимательства, претендующих на финансовую поддержку за счет средств бюджета муниципального образования городского округа </w:t>
      </w:r>
      <w:r>
        <w:rPr>
          <w:b w:val="0"/>
        </w:rPr>
        <w:t>«</w:t>
      </w:r>
      <w:r w:rsidRPr="001B1C66">
        <w:rPr>
          <w:b w:val="0"/>
        </w:rPr>
        <w:t>Воркута</w:t>
      </w:r>
      <w:proofErr w:type="gramEnd"/>
      <w:r>
        <w:rPr>
          <w:b w:val="0"/>
        </w:rPr>
        <w:t>»</w:t>
      </w:r>
      <w:r w:rsidRPr="001B1C66">
        <w:rPr>
          <w:b w:val="0"/>
        </w:rPr>
        <w:t xml:space="preserve">, в том числе грантов в форме субсидий (далее - положение о конкурсной комиссии). Положение о конкурсной комиссии, персональный состав конкурсной комиссии утверждаются администрацией МО ГО </w:t>
      </w:r>
      <w:r>
        <w:rPr>
          <w:b w:val="0"/>
        </w:rPr>
        <w:t>«</w:t>
      </w:r>
      <w:r w:rsidRPr="001B1C66">
        <w:rPr>
          <w:b w:val="0"/>
        </w:rPr>
        <w:t>Воркута</w:t>
      </w:r>
      <w:r>
        <w:rPr>
          <w:b w:val="0"/>
        </w:rPr>
        <w:t>»</w:t>
      </w:r>
      <w:r w:rsidRPr="001B1C66">
        <w:rPr>
          <w:b w:val="0"/>
        </w:rPr>
        <w:t>.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6</w:t>
      </w:r>
      <w:r w:rsidRPr="001B1C66">
        <w:rPr>
          <w:b w:val="0"/>
        </w:rPr>
        <w:t>. Конкурсный отбор проводится в период действия Программы.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>. Организатор конкурсного отбора: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>.1. Обеспечивает работу Конкурсной комиссии.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 xml:space="preserve">.2. Размещает объявление о проведении конкурсного отбора на </w:t>
      </w:r>
      <w:r>
        <w:rPr>
          <w:b w:val="0"/>
        </w:rPr>
        <w:t>Е</w:t>
      </w:r>
      <w:r w:rsidRPr="001B1C66">
        <w:rPr>
          <w:b w:val="0"/>
        </w:rPr>
        <w:t>дином портале и Официальном сайте</w:t>
      </w:r>
      <w:r>
        <w:rPr>
          <w:b w:val="0"/>
        </w:rPr>
        <w:t xml:space="preserve">, </w:t>
      </w:r>
      <w:r w:rsidRPr="001B1C66">
        <w:rPr>
          <w:b w:val="0"/>
        </w:rPr>
        <w:t>не позднее 3 рабочих дней до начала срока приема заявок на участие в конкурсе и включает следующую информацию: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 xml:space="preserve">.2.1. сроки и порядок подачи заявок на участие в конкурсном </w:t>
      </w:r>
      <w:proofErr w:type="gramStart"/>
      <w:r w:rsidRPr="001B1C66">
        <w:rPr>
          <w:b w:val="0"/>
        </w:rPr>
        <w:t>отборе</w:t>
      </w:r>
      <w:proofErr w:type="gramEnd"/>
      <w:r w:rsidRPr="001B1C66">
        <w:rPr>
          <w:b w:val="0"/>
        </w:rPr>
        <w:t>;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>.2.2. требования, предъявляемые к форме и содержанию заявок;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 xml:space="preserve">.2.3. время и место приема заявок на участие в конкурсном </w:t>
      </w:r>
      <w:proofErr w:type="gramStart"/>
      <w:r w:rsidRPr="001B1C66">
        <w:rPr>
          <w:b w:val="0"/>
        </w:rPr>
        <w:t>отборе</w:t>
      </w:r>
      <w:proofErr w:type="gramEnd"/>
      <w:r w:rsidRPr="001B1C66">
        <w:rPr>
          <w:b w:val="0"/>
        </w:rPr>
        <w:t>;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 xml:space="preserve">.2.4. наименования, места нахождения, почтового адреса, адреса электронной почты для получения консультаций по вопросам подготовки заявок на участие в конкурсном </w:t>
      </w:r>
      <w:proofErr w:type="gramStart"/>
      <w:r w:rsidRPr="001B1C66">
        <w:rPr>
          <w:b w:val="0"/>
        </w:rPr>
        <w:t>отборе</w:t>
      </w:r>
      <w:proofErr w:type="gramEnd"/>
      <w:r w:rsidRPr="001B1C66">
        <w:rPr>
          <w:b w:val="0"/>
        </w:rPr>
        <w:t>;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>.2.5. результаты предоставления Субсидии;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>.2.6. доменное имя, и (или) сетевого адреса, и (или) указателей страниц сайта в информационно-телекоммуникационной сети "Интернет", на котором обеспечивается проведение конкурсного отбора (в случае проведения конкурсного отбора в информационно-телекоммуникационной сети "Интернет");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>.2.7. требования к участникам конкурсного отбора;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>.2.8. перечень документов, представляемых участниками конкурсного отбора для подтверждения их соответствия указанным требованиям;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proofErr w:type="gramStart"/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>.2.9. порядок отзыва заявки на участие в конкурсном отборе, порядок возврата заявок на участие в конкурсном отборе, определяющего, в том числе, основания для возврата заявок на участие в конкурсном отборе, порядок внесения изменений в заявку на участие в конкурсном отборе;</w:t>
      </w:r>
      <w:proofErr w:type="gramEnd"/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 xml:space="preserve">.2.10. правила рассмотрения и оценки заявок на участие в конкурсном </w:t>
      </w:r>
      <w:proofErr w:type="gramStart"/>
      <w:r w:rsidRPr="001B1C66">
        <w:rPr>
          <w:b w:val="0"/>
        </w:rPr>
        <w:t>отборе</w:t>
      </w:r>
      <w:proofErr w:type="gramEnd"/>
      <w:r w:rsidRPr="001B1C66">
        <w:rPr>
          <w:b w:val="0"/>
        </w:rPr>
        <w:t>;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>.2.11. 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>.2.12. срок, в течение которого победитель конкурсного отбора должен подписать соглашение о предоставлении субсидии;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 xml:space="preserve">.2.13. условия признания победителя конкурсного отбора </w:t>
      </w:r>
      <w:proofErr w:type="gramStart"/>
      <w:r w:rsidRPr="001B1C66">
        <w:rPr>
          <w:b w:val="0"/>
        </w:rPr>
        <w:t>уклонившимся</w:t>
      </w:r>
      <w:proofErr w:type="gramEnd"/>
      <w:r w:rsidRPr="001B1C66">
        <w:rPr>
          <w:b w:val="0"/>
        </w:rPr>
        <w:t xml:space="preserve"> от заключения соглашения;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 xml:space="preserve">.2.14. дату размещения результатов отбора на едином портале, а также на Официальном сайте главного распорядителя, </w:t>
      </w:r>
      <w:proofErr w:type="gramStart"/>
      <w:r w:rsidRPr="001B1C66">
        <w:rPr>
          <w:b w:val="0"/>
        </w:rPr>
        <w:t>которая</w:t>
      </w:r>
      <w:proofErr w:type="gramEnd"/>
      <w:r w:rsidRPr="001B1C66">
        <w:rPr>
          <w:b w:val="0"/>
        </w:rPr>
        <w:t xml:space="preserve"> не может быть позднее 14-го календарного дня, следующего за днем определения победителя конкурсного отбора.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 xml:space="preserve">Срок проведения конкурсного отбора </w:t>
      </w:r>
      <w:proofErr w:type="gramStart"/>
      <w:r w:rsidRPr="001B1C66">
        <w:rPr>
          <w:b w:val="0"/>
        </w:rPr>
        <w:t>определяется Главным распорядителем и не может</w:t>
      </w:r>
      <w:proofErr w:type="gramEnd"/>
      <w:r w:rsidRPr="001B1C66">
        <w:rPr>
          <w:b w:val="0"/>
        </w:rPr>
        <w:t xml:space="preserve"> длиться менее 30 календарных дней, следующих за днем размещения объявления о проведении отбора на Официальном сайте.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>
        <w:rPr>
          <w:b w:val="0"/>
        </w:rPr>
        <w:t>7</w:t>
      </w:r>
      <w:r w:rsidRPr="001B1C66">
        <w:rPr>
          <w:b w:val="0"/>
        </w:rPr>
        <w:t xml:space="preserve">.3. Организует консультирование по вопросам подготовки заявок на участие в конкурсном </w:t>
      </w:r>
      <w:proofErr w:type="gramStart"/>
      <w:r w:rsidRPr="001B1C66">
        <w:rPr>
          <w:b w:val="0"/>
        </w:rPr>
        <w:t>отборе</w:t>
      </w:r>
      <w:proofErr w:type="gramEnd"/>
      <w:r w:rsidRPr="001B1C66">
        <w:rPr>
          <w:b w:val="0"/>
        </w:rPr>
        <w:t>.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2.7.4. Организует прие</w:t>
      </w:r>
      <w:r w:rsidR="0019463C" w:rsidRPr="0019463C">
        <w:rPr>
          <w:b w:val="0"/>
        </w:rPr>
        <w:t>м заявок на получение Субсидии.</w:t>
      </w:r>
    </w:p>
    <w:p w:rsidR="0019463C" w:rsidRDefault="0019463C" w:rsidP="001B1C66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2.8. </w:t>
      </w:r>
      <w:proofErr w:type="gramStart"/>
      <w:r w:rsidRPr="0019463C">
        <w:rPr>
          <w:b w:val="0"/>
        </w:rPr>
        <w:t xml:space="preserve">Для участия в </w:t>
      </w:r>
      <w:r>
        <w:rPr>
          <w:b w:val="0"/>
        </w:rPr>
        <w:t>К</w:t>
      </w:r>
      <w:r w:rsidRPr="0019463C">
        <w:rPr>
          <w:b w:val="0"/>
        </w:rPr>
        <w:t>онкурсном отборе на получение Субсидии субъект малого предпринимательства со дня опубликования информационного сообщения о начале конкурсного отбора предоставляет Главному распорядителю на бумажном и электронном носителе следующие документы:</w:t>
      </w:r>
      <w:proofErr w:type="gramEnd"/>
    </w:p>
    <w:p w:rsidR="0019463C" w:rsidRPr="0019463C" w:rsidRDefault="0019463C" w:rsidP="0019463C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2.</w:t>
      </w:r>
      <w:r w:rsidR="009F21BC">
        <w:rPr>
          <w:b w:val="0"/>
        </w:rPr>
        <w:t>8</w:t>
      </w:r>
      <w:r w:rsidRPr="0019463C">
        <w:rPr>
          <w:b w:val="0"/>
        </w:rPr>
        <w:t>.1. заявку на получение Субсидии (далее - Заявка). Форма Заявки утверждается постановлением администрации МО ГО «Воркута».</w:t>
      </w:r>
    </w:p>
    <w:p w:rsidR="0019463C" w:rsidRPr="0019463C" w:rsidRDefault="0019463C" w:rsidP="0019463C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предпринимательства, заявляют о соответствии условиям отнесения к субъектам малого предпринимательства, установленным Федеральным законом, согласно приложению № 3 к Заявке.</w:t>
      </w:r>
    </w:p>
    <w:p w:rsidR="0019463C" w:rsidRPr="0019463C" w:rsidRDefault="0019463C" w:rsidP="0019463C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2.</w:t>
      </w:r>
      <w:r w:rsidR="009F21BC">
        <w:rPr>
          <w:b w:val="0"/>
        </w:rPr>
        <w:t>8</w:t>
      </w:r>
      <w:r w:rsidRPr="0019463C">
        <w:rPr>
          <w:b w:val="0"/>
        </w:rPr>
        <w:t>.2. опись представленных субъектом МСП документов;</w:t>
      </w:r>
    </w:p>
    <w:p w:rsidR="0019463C" w:rsidRPr="0019463C" w:rsidRDefault="0019463C" w:rsidP="0019463C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2.</w:t>
      </w:r>
      <w:r w:rsidR="009F21BC">
        <w:rPr>
          <w:b w:val="0"/>
        </w:rPr>
        <w:t>8</w:t>
      </w:r>
      <w:r w:rsidRPr="0019463C">
        <w:rPr>
          <w:b w:val="0"/>
        </w:rPr>
        <w:t>.3. сведения о численности работников, по состоянию на первое число месяца, в котором субъект МСП представляет Заявку;</w:t>
      </w:r>
    </w:p>
    <w:p w:rsidR="0019463C" w:rsidRPr="0019463C" w:rsidRDefault="0019463C" w:rsidP="0019463C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2.</w:t>
      </w:r>
      <w:r w:rsidR="009F21BC">
        <w:rPr>
          <w:b w:val="0"/>
        </w:rPr>
        <w:t>8</w:t>
      </w:r>
      <w:r w:rsidRPr="0019463C">
        <w:rPr>
          <w:b w:val="0"/>
        </w:rPr>
        <w:t>.4. обязательство о создании дополнительных рабочих мест, составленное в произвольной форме, содержащее информацию о количестве планируемых к созданию дополнительных рабочих мест</w:t>
      </w:r>
      <w:r w:rsidR="009F21BC">
        <w:rPr>
          <w:b w:val="0"/>
        </w:rPr>
        <w:t xml:space="preserve"> (</w:t>
      </w:r>
      <w:r w:rsidR="009F21BC" w:rsidRPr="009F21BC">
        <w:rPr>
          <w:b w:val="0"/>
        </w:rPr>
        <w:t xml:space="preserve">в случае если создание рабочих мест предусмотрено </w:t>
      </w:r>
      <w:proofErr w:type="gramStart"/>
      <w:r w:rsidR="009F21BC" w:rsidRPr="009F21BC">
        <w:rPr>
          <w:b w:val="0"/>
        </w:rPr>
        <w:t>бизнес-проектом</w:t>
      </w:r>
      <w:proofErr w:type="gramEnd"/>
      <w:r w:rsidR="009F21BC">
        <w:rPr>
          <w:b w:val="0"/>
        </w:rPr>
        <w:t>)</w:t>
      </w:r>
      <w:r w:rsidRPr="0019463C">
        <w:rPr>
          <w:b w:val="0"/>
        </w:rPr>
        <w:t>;</w:t>
      </w:r>
    </w:p>
    <w:p w:rsidR="0019463C" w:rsidRPr="0019463C" w:rsidRDefault="0019463C" w:rsidP="0019463C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2.</w:t>
      </w:r>
      <w:r w:rsidR="009F21BC">
        <w:rPr>
          <w:b w:val="0"/>
        </w:rPr>
        <w:t>8</w:t>
      </w:r>
      <w:r w:rsidRPr="0019463C">
        <w:rPr>
          <w:b w:val="0"/>
        </w:rPr>
        <w:t>.5. согласие субъекта МСП на обработку персональных данных, согласно приложению № 2 к Заявке;</w:t>
      </w:r>
    </w:p>
    <w:p w:rsidR="0019463C" w:rsidRPr="0019463C" w:rsidRDefault="0019463C" w:rsidP="0019463C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2.</w:t>
      </w:r>
      <w:r w:rsidR="009F21BC">
        <w:rPr>
          <w:b w:val="0"/>
        </w:rPr>
        <w:t>8</w:t>
      </w:r>
      <w:r w:rsidRPr="0019463C">
        <w:rPr>
          <w:b w:val="0"/>
        </w:rPr>
        <w:t>.6. согласие на размещение информации о субъекте МСП, о подаваемой хозяйствующим субъектом Заявке, иной информации о субъекте МСП, связанной с предоставлением Субсидии на едином портале и Официальном сайте в сети «Интернет», согласно приложению № 4 к Заявке;</w:t>
      </w:r>
    </w:p>
    <w:p w:rsidR="0019463C" w:rsidRPr="0019463C" w:rsidRDefault="0019463C" w:rsidP="0019463C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2.</w:t>
      </w:r>
      <w:r w:rsidR="009F21BC">
        <w:rPr>
          <w:b w:val="0"/>
        </w:rPr>
        <w:t>8</w:t>
      </w:r>
      <w:r w:rsidRPr="0019463C">
        <w:rPr>
          <w:b w:val="0"/>
        </w:rPr>
        <w:t>.7. сведения о банковских реквизитах субъекта МСП;</w:t>
      </w:r>
    </w:p>
    <w:p w:rsidR="0019463C" w:rsidRPr="0019463C" w:rsidRDefault="0019463C" w:rsidP="0019463C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2.</w:t>
      </w:r>
      <w:r w:rsidR="009F21BC">
        <w:rPr>
          <w:b w:val="0"/>
        </w:rPr>
        <w:t>8</w:t>
      </w:r>
      <w:r w:rsidRPr="0019463C">
        <w:rPr>
          <w:b w:val="0"/>
        </w:rPr>
        <w:t>.8. выписку из банковского счета, с подтверждением наличия средств для реализации народного проекта.</w:t>
      </w:r>
    </w:p>
    <w:p w:rsidR="0019463C" w:rsidRDefault="0019463C" w:rsidP="0019463C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2.</w:t>
      </w:r>
      <w:r w:rsidR="009F21BC">
        <w:rPr>
          <w:b w:val="0"/>
        </w:rPr>
        <w:t>8</w:t>
      </w:r>
      <w:r w:rsidRPr="0019463C">
        <w:rPr>
          <w:b w:val="0"/>
        </w:rPr>
        <w:t>.9. расписку о соответствии требованиям, указанным в пункте 2.2 Порядка, согласно приложению к Порядку.</w:t>
      </w:r>
    </w:p>
    <w:p w:rsidR="0019463C" w:rsidRDefault="0019463C" w:rsidP="0019463C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2.</w:t>
      </w:r>
      <w:r w:rsidR="009F21BC">
        <w:rPr>
          <w:b w:val="0"/>
        </w:rPr>
        <w:t>8</w:t>
      </w:r>
      <w:r>
        <w:rPr>
          <w:b w:val="0"/>
        </w:rPr>
        <w:t>.</w:t>
      </w:r>
      <w:r w:rsidR="009F21BC">
        <w:rPr>
          <w:b w:val="0"/>
        </w:rPr>
        <w:t>10</w:t>
      </w:r>
      <w:r w:rsidRPr="0019463C">
        <w:t xml:space="preserve"> </w:t>
      </w:r>
      <w:r w:rsidRPr="0019463C">
        <w:rPr>
          <w:b w:val="0"/>
        </w:rPr>
        <w:t xml:space="preserve">бизнес-проект в </w:t>
      </w:r>
      <w:proofErr w:type="gramStart"/>
      <w:r w:rsidRPr="0019463C">
        <w:rPr>
          <w:b w:val="0"/>
        </w:rPr>
        <w:t>соответствии</w:t>
      </w:r>
      <w:proofErr w:type="gramEnd"/>
      <w:r w:rsidRPr="0019463C">
        <w:rPr>
          <w:b w:val="0"/>
        </w:rPr>
        <w:t xml:space="preserve"> с Приложением </w:t>
      </w:r>
      <w:r>
        <w:rPr>
          <w:b w:val="0"/>
        </w:rPr>
        <w:t>№</w:t>
      </w:r>
      <w:r w:rsidRPr="0019463C">
        <w:rPr>
          <w:b w:val="0"/>
        </w:rPr>
        <w:t xml:space="preserve"> 1 к Порядку</w:t>
      </w:r>
      <w:r>
        <w:rPr>
          <w:b w:val="0"/>
        </w:rPr>
        <w:t>.</w:t>
      </w:r>
    </w:p>
    <w:p w:rsidR="0019463C" w:rsidRDefault="0019463C" w:rsidP="0019463C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Субъект малого предпринимательства имеет право представить на конкурсный отбор только один бизнес-проект, предполагающий организацию (расширение) собственного бизнеса.</w:t>
      </w:r>
    </w:p>
    <w:p w:rsidR="0019463C" w:rsidRDefault="0019463C" w:rsidP="0019463C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2.</w:t>
      </w:r>
      <w:r w:rsidR="009F21BC">
        <w:rPr>
          <w:b w:val="0"/>
        </w:rPr>
        <w:t>8</w:t>
      </w:r>
      <w:r>
        <w:rPr>
          <w:b w:val="0"/>
        </w:rPr>
        <w:t>.1</w:t>
      </w:r>
      <w:r w:rsidR="009F21BC">
        <w:rPr>
          <w:b w:val="0"/>
        </w:rPr>
        <w:t>1</w:t>
      </w:r>
      <w:r>
        <w:rPr>
          <w:b w:val="0"/>
        </w:rPr>
        <w:t xml:space="preserve"> </w:t>
      </w:r>
      <w:r w:rsidRPr="0019463C">
        <w:rPr>
          <w:b w:val="0"/>
        </w:rPr>
        <w:t xml:space="preserve">копии документов, заверенные руководителем субъекта </w:t>
      </w:r>
      <w:r>
        <w:rPr>
          <w:b w:val="0"/>
        </w:rPr>
        <w:t>МСП</w:t>
      </w:r>
      <w:r w:rsidRPr="0019463C">
        <w:rPr>
          <w:b w:val="0"/>
        </w:rPr>
        <w:t xml:space="preserve"> (договоры, счета, счета-фактуры, накладные, акты выполненных работ, услуг), подтверждающих стоимост</w:t>
      </w:r>
      <w:r>
        <w:rPr>
          <w:b w:val="0"/>
        </w:rPr>
        <w:t xml:space="preserve">ь расходов, указанных в пункте </w:t>
      </w:r>
      <w:r w:rsidRPr="000C3785">
        <w:rPr>
          <w:b w:val="0"/>
        </w:rPr>
        <w:t>2.4</w:t>
      </w:r>
      <w:r w:rsidRPr="0019463C">
        <w:rPr>
          <w:b w:val="0"/>
        </w:rPr>
        <w:t xml:space="preserve"> Порядка, с приложением оригиналов, если копии не заверены нотариально;</w:t>
      </w:r>
    </w:p>
    <w:p w:rsidR="009F21BC" w:rsidRDefault="009F21BC" w:rsidP="0019463C">
      <w:pPr>
        <w:pStyle w:val="ConsPlusTitle"/>
        <w:ind w:firstLine="567"/>
        <w:jc w:val="both"/>
        <w:rPr>
          <w:b w:val="0"/>
        </w:rPr>
      </w:pPr>
      <w:proofErr w:type="gramStart"/>
      <w:r>
        <w:rPr>
          <w:b w:val="0"/>
        </w:rPr>
        <w:t xml:space="preserve">2.8.12 </w:t>
      </w:r>
      <w:r w:rsidRPr="009F21BC">
        <w:rPr>
          <w:b w:val="0"/>
        </w:rPr>
        <w:t xml:space="preserve">документы, подтверждающие соблюдение субъектом малого предпринимательства условий, определенных </w:t>
      </w:r>
      <w:r w:rsidRPr="000C3785">
        <w:rPr>
          <w:b w:val="0"/>
        </w:rPr>
        <w:t xml:space="preserve">пунктом </w:t>
      </w:r>
      <w:r w:rsidR="00D42A5A" w:rsidRPr="000C3785">
        <w:rPr>
          <w:b w:val="0"/>
        </w:rPr>
        <w:t>2</w:t>
      </w:r>
      <w:r w:rsidRPr="000C3785">
        <w:rPr>
          <w:b w:val="0"/>
        </w:rPr>
        <w:t>.</w:t>
      </w:r>
      <w:r w:rsidR="00D42A5A" w:rsidRPr="000C3785">
        <w:rPr>
          <w:b w:val="0"/>
        </w:rPr>
        <w:t>3</w:t>
      </w:r>
      <w:r w:rsidRPr="009F21BC">
        <w:rPr>
          <w:b w:val="0"/>
        </w:rPr>
        <w:t xml:space="preserve"> Порядка (копии приказов или уведомлений о переводе работника на неполный рабочий день, о временной приостановке работ, о предоставлении отпусков без сохранения заработной платы, о высвобождении работников, копии трудовой книжки руководителя с предъявлением оригиналов, если копии не заверены нотариально, и иные документы, подтверждающие соблюдение вышеназванных условий в случае наличия)</w:t>
      </w:r>
      <w:r>
        <w:rPr>
          <w:b w:val="0"/>
        </w:rPr>
        <w:t>;</w:t>
      </w:r>
      <w:proofErr w:type="gramEnd"/>
    </w:p>
    <w:p w:rsidR="009F21BC" w:rsidRDefault="009F21BC" w:rsidP="0019463C">
      <w:pPr>
        <w:pStyle w:val="ConsPlusTitle"/>
        <w:ind w:firstLine="567"/>
        <w:jc w:val="both"/>
        <w:rPr>
          <w:b w:val="0"/>
        </w:rPr>
      </w:pPr>
      <w:proofErr w:type="gramStart"/>
      <w:r>
        <w:rPr>
          <w:b w:val="0"/>
        </w:rPr>
        <w:t xml:space="preserve">2.8.13 </w:t>
      </w:r>
      <w:r w:rsidRPr="009F21BC">
        <w:rPr>
          <w:b w:val="0"/>
        </w:rPr>
        <w:t>обязательство о неотчуждении имущества, приобретенного с использованием субсидии, в течение трех лет с даты заключения договора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субъекта малого предпринимательства</w:t>
      </w:r>
      <w:proofErr w:type="gramEnd"/>
      <w:r w:rsidRPr="009F21BC">
        <w:rPr>
          <w:b w:val="0"/>
        </w:rPr>
        <w:t xml:space="preserve">), </w:t>
      </w:r>
      <w:proofErr w:type="gramStart"/>
      <w:r w:rsidRPr="009F21BC">
        <w:rPr>
          <w:b w:val="0"/>
        </w:rPr>
        <w:t>составленное</w:t>
      </w:r>
      <w:proofErr w:type="gramEnd"/>
      <w:r w:rsidRPr="009F21BC">
        <w:rPr>
          <w:b w:val="0"/>
        </w:rPr>
        <w:t xml:space="preserve"> в произвольной форме</w:t>
      </w:r>
      <w:r>
        <w:rPr>
          <w:b w:val="0"/>
        </w:rPr>
        <w:t>.</w:t>
      </w:r>
    </w:p>
    <w:p w:rsidR="0019463C" w:rsidRDefault="0019463C" w:rsidP="0019463C">
      <w:pPr>
        <w:pStyle w:val="ConsPlusTitle"/>
        <w:ind w:firstLine="567"/>
        <w:jc w:val="both"/>
        <w:rPr>
          <w:b w:val="0"/>
        </w:rPr>
      </w:pPr>
      <w:r w:rsidRPr="0019463C">
        <w:rPr>
          <w:b w:val="0"/>
        </w:rPr>
        <w:t>2.</w:t>
      </w:r>
      <w:r w:rsidR="009F21BC">
        <w:rPr>
          <w:b w:val="0"/>
        </w:rPr>
        <w:t>9</w:t>
      </w:r>
      <w:r w:rsidRPr="0019463C">
        <w:rPr>
          <w:b w:val="0"/>
        </w:rPr>
        <w:t xml:space="preserve">. </w:t>
      </w:r>
      <w:r w:rsidRPr="00B834E1">
        <w:rPr>
          <w:b w:val="0"/>
        </w:rPr>
        <w:t xml:space="preserve">Поступившая Заявка регистрируется организатором в день поступления в </w:t>
      </w:r>
      <w:proofErr w:type="gramStart"/>
      <w:r w:rsidR="00B834E1">
        <w:rPr>
          <w:b w:val="0"/>
        </w:rPr>
        <w:t>ж</w:t>
      </w:r>
      <w:r w:rsidR="00B834E1" w:rsidRPr="00B834E1">
        <w:rPr>
          <w:b w:val="0"/>
        </w:rPr>
        <w:t>урнал</w:t>
      </w:r>
      <w:r w:rsidR="00B834E1">
        <w:rPr>
          <w:b w:val="0"/>
        </w:rPr>
        <w:t>е</w:t>
      </w:r>
      <w:proofErr w:type="gramEnd"/>
      <w:r w:rsidR="00B834E1" w:rsidRPr="00B834E1">
        <w:rPr>
          <w:b w:val="0"/>
        </w:rPr>
        <w:t xml:space="preserve"> регистрации заявок на предоставление из бюджета МО ГО «Воркута» субсидии юридическим лицам, индивидуальным предпринимателям</w:t>
      </w:r>
      <w:r w:rsidRPr="0019463C">
        <w:rPr>
          <w:b w:val="0"/>
        </w:rPr>
        <w:t xml:space="preserve"> (далее - Журнал). Форма журнала утверждается администрацией МО ГО «Воркута», с присвоением номера и указанием даты подачи документов. На Заявке делается отметка о принятии с указанием даты.</w:t>
      </w:r>
    </w:p>
    <w:p w:rsidR="0019463C" w:rsidRPr="001B1C66" w:rsidRDefault="0019463C" w:rsidP="0019463C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 xml:space="preserve">Заявки на участие в конкурсном </w:t>
      </w:r>
      <w:proofErr w:type="gramStart"/>
      <w:r w:rsidRPr="001B1C66">
        <w:rPr>
          <w:b w:val="0"/>
        </w:rPr>
        <w:t>отборе</w:t>
      </w:r>
      <w:proofErr w:type="gramEnd"/>
      <w:r w:rsidRPr="001B1C66">
        <w:rPr>
          <w:b w:val="0"/>
        </w:rPr>
        <w:t>, поступившие организатору конкурсного отбора после окончания срока приема заявок, не регистрируются и к участию в конкурсе не допускаются.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 w:rsidR="009F21BC">
        <w:rPr>
          <w:b w:val="0"/>
        </w:rPr>
        <w:t>10</w:t>
      </w:r>
      <w:r w:rsidRPr="001B1C66">
        <w:rPr>
          <w:b w:val="0"/>
        </w:rPr>
        <w:t xml:space="preserve">. </w:t>
      </w:r>
      <w:proofErr w:type="gramStart"/>
      <w:r w:rsidRPr="001B1C66">
        <w:rPr>
          <w:b w:val="0"/>
        </w:rPr>
        <w:t xml:space="preserve">Организатор проверяет полноту (комплектность), оформление представленных субъектом МСП документов, их соответствие требованиям, установленным настоящим Порядком, и направляет их для рассмотрения в Комиссию по рассмотрению заявок субъектов малого и среднего предпринимательства, претендующих на получение финансовой поддержки, в форме субсидий за счет средств бюджета МО ГО «Воркута» (далее - Комиссия) не позднее </w:t>
      </w:r>
      <w:r w:rsidR="009F21BC">
        <w:rPr>
          <w:b w:val="0"/>
        </w:rPr>
        <w:t>1</w:t>
      </w:r>
      <w:r w:rsidRPr="001B1C66">
        <w:rPr>
          <w:b w:val="0"/>
        </w:rPr>
        <w:t>0 календарных дней с даты регистрации Заявки.</w:t>
      </w:r>
      <w:proofErr w:type="gramEnd"/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 w:rsidR="009F21BC">
        <w:rPr>
          <w:b w:val="0"/>
        </w:rPr>
        <w:t>11</w:t>
      </w:r>
      <w:r w:rsidRPr="001B1C66">
        <w:rPr>
          <w:b w:val="0"/>
        </w:rPr>
        <w:t xml:space="preserve">. Комиссия </w:t>
      </w:r>
      <w:proofErr w:type="gramStart"/>
      <w:r w:rsidRPr="001B1C66">
        <w:rPr>
          <w:b w:val="0"/>
        </w:rPr>
        <w:t>рассматривает документы и осуществляет</w:t>
      </w:r>
      <w:proofErr w:type="gramEnd"/>
      <w:r w:rsidRPr="001B1C66">
        <w:rPr>
          <w:b w:val="0"/>
        </w:rPr>
        <w:t xml:space="preserve"> оценку соответствия субъекта МСП условиям предоставления Субсидии и требованиям, установленным Федеральным законом и настоящим Порядком, в срок не более </w:t>
      </w:r>
      <w:r w:rsidR="00A87B25">
        <w:rPr>
          <w:b w:val="0"/>
        </w:rPr>
        <w:t>5</w:t>
      </w:r>
      <w:r w:rsidRPr="001B1C66">
        <w:rPr>
          <w:b w:val="0"/>
        </w:rPr>
        <w:t xml:space="preserve"> рабочих дней с даты поступления документов в Комиссию.</w:t>
      </w:r>
    </w:p>
    <w:p w:rsid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 w:rsidR="0019463C">
        <w:rPr>
          <w:b w:val="0"/>
        </w:rPr>
        <w:t>1</w:t>
      </w:r>
      <w:r w:rsidR="00000715">
        <w:rPr>
          <w:b w:val="0"/>
        </w:rPr>
        <w:t>2</w:t>
      </w:r>
      <w:r w:rsidRPr="001B1C66">
        <w:rPr>
          <w:b w:val="0"/>
        </w:rPr>
        <w:t>. Заключение Комиссии о соответствии (несоответствии) субъекта МСП условиям предоставления Субсидии и требованиям, установленным Федеральным законом и настоящим Порядком, оформляется протоколом в срок не более 5 рабочих дней с даты поступления документов в Комиссию.</w:t>
      </w:r>
    </w:p>
    <w:p w:rsidR="00000715" w:rsidRPr="00000715" w:rsidRDefault="00000715" w:rsidP="00000715">
      <w:pPr>
        <w:pStyle w:val="ConsPlusTitle"/>
        <w:ind w:firstLine="567"/>
        <w:jc w:val="both"/>
        <w:rPr>
          <w:b w:val="0"/>
        </w:rPr>
      </w:pPr>
      <w:r w:rsidRPr="00000715">
        <w:rPr>
          <w:b w:val="0"/>
        </w:rPr>
        <w:t xml:space="preserve">2.13. Основанием для отказа субъекту МСП в </w:t>
      </w:r>
      <w:proofErr w:type="gramStart"/>
      <w:r w:rsidRPr="00000715">
        <w:rPr>
          <w:b w:val="0"/>
        </w:rPr>
        <w:t>участии</w:t>
      </w:r>
      <w:proofErr w:type="gramEnd"/>
      <w:r w:rsidRPr="00000715">
        <w:rPr>
          <w:b w:val="0"/>
        </w:rPr>
        <w:t xml:space="preserve"> в конкурсном отборе является:</w:t>
      </w:r>
    </w:p>
    <w:p w:rsidR="00000715" w:rsidRPr="00000715" w:rsidRDefault="00000715" w:rsidP="00000715">
      <w:pPr>
        <w:pStyle w:val="ConsPlusTitle"/>
        <w:ind w:firstLine="567"/>
        <w:jc w:val="both"/>
        <w:rPr>
          <w:b w:val="0"/>
        </w:rPr>
      </w:pPr>
      <w:r w:rsidRPr="00000715">
        <w:rPr>
          <w:b w:val="0"/>
        </w:rPr>
        <w:t>- несоответствие субъекта МСП требованиям, установленным пунктом 2.2 Порядка;</w:t>
      </w:r>
    </w:p>
    <w:p w:rsidR="00000715" w:rsidRPr="00000715" w:rsidRDefault="00000715" w:rsidP="00000715">
      <w:pPr>
        <w:pStyle w:val="ConsPlusTitle"/>
        <w:ind w:firstLine="567"/>
        <w:jc w:val="both"/>
        <w:rPr>
          <w:b w:val="0"/>
        </w:rPr>
      </w:pPr>
      <w:r w:rsidRPr="00000715">
        <w:rPr>
          <w:b w:val="0"/>
        </w:rPr>
        <w:t>- несоответствие представленных субъектом МСП Заявки и документов требованиям Порядка;</w:t>
      </w:r>
    </w:p>
    <w:p w:rsidR="00000715" w:rsidRPr="00000715" w:rsidRDefault="00000715" w:rsidP="00000715">
      <w:pPr>
        <w:pStyle w:val="ConsPlusTitle"/>
        <w:ind w:firstLine="567"/>
        <w:jc w:val="both"/>
        <w:rPr>
          <w:b w:val="0"/>
        </w:rPr>
      </w:pPr>
      <w:r w:rsidRPr="00000715">
        <w:rPr>
          <w:b w:val="0"/>
        </w:rPr>
        <w:t>- установление факта недостоверности представленной субъектом МСП информации.</w:t>
      </w:r>
    </w:p>
    <w:p w:rsidR="00000715" w:rsidRPr="00000715" w:rsidRDefault="00000715" w:rsidP="00000715">
      <w:pPr>
        <w:pStyle w:val="ConsPlusTitle"/>
        <w:ind w:firstLine="567"/>
        <w:jc w:val="both"/>
        <w:rPr>
          <w:b w:val="0"/>
        </w:rPr>
      </w:pPr>
      <w:r w:rsidRPr="00000715">
        <w:rPr>
          <w:b w:val="0"/>
        </w:rPr>
        <w:t>Проверка достоверности информации осуществляется Главным распорядителем путем проверки документов на предмет наличия в них противоречивых сведений и (или) направления официальных запросов в соответствующие органы, в распоряжении которых находится такая информация, и (или) сверки с открытыми данными, представленными на официальных сайтах данных органов.</w:t>
      </w:r>
    </w:p>
    <w:p w:rsidR="001B1C66" w:rsidRPr="001B1C66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>2.</w:t>
      </w:r>
      <w:r w:rsidR="0019463C">
        <w:rPr>
          <w:b w:val="0"/>
        </w:rPr>
        <w:t>1</w:t>
      </w:r>
      <w:r w:rsidR="00C610A3">
        <w:rPr>
          <w:b w:val="0"/>
        </w:rPr>
        <w:t>4</w:t>
      </w:r>
      <w:r w:rsidRPr="001B1C66">
        <w:rPr>
          <w:b w:val="0"/>
        </w:rPr>
        <w:t>. В случае</w:t>
      </w:r>
      <w:proofErr w:type="gramStart"/>
      <w:r w:rsidRPr="001B1C66">
        <w:rPr>
          <w:b w:val="0"/>
        </w:rPr>
        <w:t>,</w:t>
      </w:r>
      <w:proofErr w:type="gramEnd"/>
      <w:r w:rsidRPr="001B1C66">
        <w:rPr>
          <w:b w:val="0"/>
        </w:rPr>
        <w:t xml:space="preserve"> если Комиссией принято решение о несоответствии субъекта МСП требованиям, установленным настоящим Порядком, Главный распорядитель направляет уведомление об отказе в предоставлении Субсидии в адрес субъекта МСП, подавшего Заявку на получение Субсидии, в срок не позднее 10 рабочих дней от даты подписания протокола заседания Комиссии на котором рассматривалась указанная Заявка.</w:t>
      </w:r>
    </w:p>
    <w:p w:rsidR="00A87B25" w:rsidRDefault="001B1C66" w:rsidP="001B1C66">
      <w:pPr>
        <w:pStyle w:val="ConsPlusTitle"/>
        <w:ind w:firstLine="567"/>
        <w:jc w:val="both"/>
        <w:rPr>
          <w:b w:val="0"/>
        </w:rPr>
      </w:pPr>
      <w:r w:rsidRPr="001B1C66">
        <w:rPr>
          <w:b w:val="0"/>
        </w:rPr>
        <w:t xml:space="preserve">Субъект МСП, в </w:t>
      </w:r>
      <w:proofErr w:type="gramStart"/>
      <w:r w:rsidRPr="001B1C66">
        <w:rPr>
          <w:b w:val="0"/>
        </w:rPr>
        <w:t>отношении</w:t>
      </w:r>
      <w:proofErr w:type="gramEnd"/>
      <w:r w:rsidRPr="001B1C66">
        <w:rPr>
          <w:b w:val="0"/>
        </w:rPr>
        <w:t xml:space="preserve"> которого принято решение о несоответствии МСП требованиям, установленным настоящим Порядком, вправе обратиться повторно после устранения выявленных Комиссией недостатков на условиях, установленных настоящим Порядком</w:t>
      </w:r>
      <w:r w:rsidR="00A87B25">
        <w:rPr>
          <w:b w:val="0"/>
        </w:rPr>
        <w:t xml:space="preserve"> в период</w:t>
      </w:r>
      <w:r w:rsidR="00A87B25" w:rsidRPr="00A87B25">
        <w:rPr>
          <w:b w:val="0"/>
        </w:rPr>
        <w:t xml:space="preserve"> </w:t>
      </w:r>
      <w:r w:rsidR="00A87B25">
        <w:rPr>
          <w:b w:val="0"/>
        </w:rPr>
        <w:t>срока</w:t>
      </w:r>
      <w:r w:rsidR="00A87B25" w:rsidRPr="00A87B25">
        <w:rPr>
          <w:b w:val="0"/>
        </w:rPr>
        <w:t xml:space="preserve"> подачи заявок на участие в </w:t>
      </w:r>
      <w:r w:rsidR="00A87B25">
        <w:rPr>
          <w:b w:val="0"/>
        </w:rPr>
        <w:t>к</w:t>
      </w:r>
      <w:r w:rsidR="00A87B25" w:rsidRPr="00A87B25">
        <w:rPr>
          <w:b w:val="0"/>
        </w:rPr>
        <w:t>онкурсном отборе</w:t>
      </w:r>
      <w:r w:rsidRPr="001B1C66">
        <w:rPr>
          <w:b w:val="0"/>
        </w:rPr>
        <w:t>.</w:t>
      </w:r>
    </w:p>
    <w:p w:rsidR="00A87B25" w:rsidRDefault="00A87B25" w:rsidP="001B1C66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2.1</w:t>
      </w:r>
      <w:r w:rsidR="00C610A3">
        <w:rPr>
          <w:b w:val="0"/>
        </w:rPr>
        <w:t>5</w:t>
      </w:r>
      <w:r>
        <w:rPr>
          <w:b w:val="0"/>
        </w:rPr>
        <w:t xml:space="preserve">. </w:t>
      </w:r>
      <w:r w:rsidRPr="00A87B25">
        <w:rPr>
          <w:b w:val="0"/>
        </w:rPr>
        <w:t>В случае</w:t>
      </w:r>
      <w:proofErr w:type="gramStart"/>
      <w:r w:rsidRPr="00A87B25">
        <w:rPr>
          <w:b w:val="0"/>
        </w:rPr>
        <w:t>,</w:t>
      </w:r>
      <w:proofErr w:type="gramEnd"/>
      <w:r w:rsidRPr="00A87B25">
        <w:rPr>
          <w:b w:val="0"/>
        </w:rPr>
        <w:t xml:space="preserve"> если Комиссией принято решение о соответствии субъекта МСП требованиям, установленным настоящим Порядком, </w:t>
      </w:r>
      <w:r>
        <w:rPr>
          <w:b w:val="0"/>
        </w:rPr>
        <w:t xml:space="preserve">организатор </w:t>
      </w:r>
      <w:r w:rsidRPr="00A87B25">
        <w:rPr>
          <w:b w:val="0"/>
        </w:rPr>
        <w:t>направляет</w:t>
      </w:r>
      <w:r>
        <w:rPr>
          <w:b w:val="0"/>
        </w:rPr>
        <w:t xml:space="preserve"> документы в </w:t>
      </w:r>
      <w:r w:rsidR="00100C33" w:rsidRPr="00100C33">
        <w:rPr>
          <w:b w:val="0"/>
        </w:rPr>
        <w:t xml:space="preserve">не позднее </w:t>
      </w:r>
      <w:r w:rsidR="00100C33">
        <w:rPr>
          <w:b w:val="0"/>
        </w:rPr>
        <w:t>3</w:t>
      </w:r>
      <w:r w:rsidR="00100C33" w:rsidRPr="00100C33">
        <w:rPr>
          <w:b w:val="0"/>
        </w:rPr>
        <w:t>0 календарных дней с даты подписания протокола заседания Комиссии</w:t>
      </w:r>
      <w:r w:rsidR="00B834E1">
        <w:rPr>
          <w:b w:val="0"/>
        </w:rPr>
        <w:t xml:space="preserve"> в конкурсную Комиссию. Заявки направленные в Конкурсную комиссию р</w:t>
      </w:r>
      <w:r w:rsidR="00B834E1" w:rsidRPr="00B834E1">
        <w:rPr>
          <w:b w:val="0"/>
        </w:rPr>
        <w:t xml:space="preserve">егистрируется организатором в день </w:t>
      </w:r>
      <w:r w:rsidR="00B834E1">
        <w:rPr>
          <w:b w:val="0"/>
        </w:rPr>
        <w:t>положительного решения комиссии (Протокола)</w:t>
      </w:r>
      <w:r w:rsidR="00B834E1" w:rsidRPr="00B834E1">
        <w:rPr>
          <w:b w:val="0"/>
        </w:rPr>
        <w:t xml:space="preserve"> в журнале регистрации заявок на участие в конкурсном отборе на предоставление из бюджета МО ГО «Воркута» субсидии субъектам малого и среднего предпринимательства</w:t>
      </w:r>
      <w:r w:rsidR="00B834E1">
        <w:rPr>
          <w:b w:val="0"/>
        </w:rPr>
        <w:t>.</w:t>
      </w:r>
    </w:p>
    <w:p w:rsidR="00A87B25" w:rsidRDefault="00100C33" w:rsidP="001B1C66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>2.1</w:t>
      </w:r>
      <w:r w:rsidR="00C610A3">
        <w:rPr>
          <w:b w:val="0"/>
        </w:rPr>
        <w:t>6</w:t>
      </w:r>
      <w:r>
        <w:rPr>
          <w:b w:val="0"/>
        </w:rPr>
        <w:t xml:space="preserve">. </w:t>
      </w:r>
      <w:r w:rsidRPr="00100C33">
        <w:rPr>
          <w:b w:val="0"/>
        </w:rPr>
        <w:t>Заявки могут быть отозваны субъектами малого предпринимательства до окончания срока их приема путем направления организатору конкурсного отбора соответствующего заявления. Отозванные заявки не учитываются при подсчете количества заявок, представленных для участия в конкурсном отборе.</w:t>
      </w:r>
    </w:p>
    <w:p w:rsidR="00100C33" w:rsidRDefault="00100C33" w:rsidP="001B1C66">
      <w:pPr>
        <w:pStyle w:val="ConsPlusTitle"/>
        <w:ind w:firstLine="567"/>
        <w:jc w:val="both"/>
        <w:rPr>
          <w:b w:val="0"/>
        </w:rPr>
      </w:pPr>
      <w:r w:rsidRPr="00100C33">
        <w:rPr>
          <w:b w:val="0"/>
        </w:rPr>
        <w:t>2.</w:t>
      </w:r>
      <w:r>
        <w:rPr>
          <w:b w:val="0"/>
        </w:rPr>
        <w:t>1</w:t>
      </w:r>
      <w:r w:rsidR="00C610A3">
        <w:rPr>
          <w:b w:val="0"/>
        </w:rPr>
        <w:t>7</w:t>
      </w:r>
      <w:r w:rsidRPr="00100C33">
        <w:rPr>
          <w:b w:val="0"/>
        </w:rPr>
        <w:t>. Представленные на конкурсный отбор документы возврату не подлежат.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2.1</w:t>
      </w:r>
      <w:r w:rsidR="00C610A3">
        <w:rPr>
          <w:b w:val="0"/>
        </w:rPr>
        <w:t>8</w:t>
      </w:r>
      <w:r w:rsidRPr="00DD3AA4">
        <w:rPr>
          <w:b w:val="0"/>
        </w:rPr>
        <w:t>. Порядок определения победителя конкурсного отбора.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2.1</w:t>
      </w:r>
      <w:r w:rsidR="00C610A3">
        <w:rPr>
          <w:b w:val="0"/>
        </w:rPr>
        <w:t>8</w:t>
      </w:r>
      <w:r w:rsidRPr="00DD3AA4">
        <w:rPr>
          <w:b w:val="0"/>
        </w:rPr>
        <w:t>.1. Рассмотрение и оценка заявок осуществляется Конкурсной комиссией в установленные объявлением сроки по критериям оценки с использованием балльной системы. Критерии оценки заявок на получение: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2.1</w:t>
      </w:r>
      <w:r w:rsidR="00C610A3">
        <w:rPr>
          <w:b w:val="0"/>
        </w:rPr>
        <w:t>8</w:t>
      </w:r>
      <w:r w:rsidRPr="00DD3AA4">
        <w:rPr>
          <w:b w:val="0"/>
        </w:rPr>
        <w:t>.1.1. Количество вновь создаваемых рабочих мест (единиц) (К</w:t>
      </w:r>
      <w:proofErr w:type="gramStart"/>
      <w:r w:rsidRPr="00DD3AA4">
        <w:rPr>
          <w:b w:val="0"/>
        </w:rPr>
        <w:t>1</w:t>
      </w:r>
      <w:proofErr w:type="gramEnd"/>
      <w:r w:rsidRPr="00DD3AA4">
        <w:rPr>
          <w:b w:val="0"/>
        </w:rPr>
        <w:t>):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создание рабочих мест не предусмотрено - 0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1 рабочее место - 1 балл;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от 2 до 3 рабочих мест - 2 балла;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от 4 до 5 рабочих мест - 3 балла;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от 6 до 7 рабочих мест - 4 балла;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от 8 до 9 рабочих мест - 5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от 10 до 11 рабочих мест - 6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от 12 до 13 рабочих мест - 7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от 14 до 15 рабочих мест - 8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от 16 до 18 рабочих мест - 9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создание более 19 рабочих мест - 10 баллов.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2.1</w:t>
      </w:r>
      <w:r w:rsidR="00C610A3">
        <w:rPr>
          <w:b w:val="0"/>
        </w:rPr>
        <w:t>8</w:t>
      </w:r>
      <w:r w:rsidRPr="00DD3AA4">
        <w:rPr>
          <w:b w:val="0"/>
        </w:rPr>
        <w:t>.1.2. Планируемый уровень среднемесячной заработной платы сотрудников (рублей) (К</w:t>
      </w:r>
      <w:proofErr w:type="gramStart"/>
      <w:r w:rsidRPr="00DD3AA4">
        <w:rPr>
          <w:b w:val="0"/>
        </w:rPr>
        <w:t>2</w:t>
      </w:r>
      <w:proofErr w:type="gramEnd"/>
      <w:r w:rsidRPr="00DD3AA4">
        <w:rPr>
          <w:b w:val="0"/>
        </w:rPr>
        <w:t>):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до 20 000 рублей - 3 балла;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от 20 001 до 30 000 рублей - 5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от 30 001 до 40 000 рублей - 7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более 40 001 - 10 баллов.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2.1</w:t>
      </w:r>
      <w:r w:rsidR="00C610A3">
        <w:rPr>
          <w:b w:val="0"/>
        </w:rPr>
        <w:t>8</w:t>
      </w:r>
      <w:r w:rsidRPr="00DD3AA4">
        <w:rPr>
          <w:b w:val="0"/>
        </w:rPr>
        <w:t>.1.3. Доля собственных средств, вложенных в бизнес-проект, от суммы субсидии (процентов) (К3):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от 15 до 20 включительно - 3 балла;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свыше 20 до 30 включительно - 5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свыше 30 до 50 включительно - 8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свыше 50 - 10 баллов.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2.1</w:t>
      </w:r>
      <w:r w:rsidR="00C610A3">
        <w:rPr>
          <w:b w:val="0"/>
        </w:rPr>
        <w:t>8</w:t>
      </w:r>
      <w:r w:rsidRPr="00DD3AA4">
        <w:rPr>
          <w:b w:val="0"/>
        </w:rPr>
        <w:t>.1.4. Наличие опыта работы в данной деятельности (К</w:t>
      </w:r>
      <w:proofErr w:type="gramStart"/>
      <w:r w:rsidRPr="00DD3AA4">
        <w:rPr>
          <w:b w:val="0"/>
        </w:rPr>
        <w:t>4</w:t>
      </w:r>
      <w:proofErr w:type="gramEnd"/>
      <w:r w:rsidRPr="00DD3AA4">
        <w:rPr>
          <w:b w:val="0"/>
        </w:rPr>
        <w:t>):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до 2 лет включительно - 2 балла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от 3 до 4 лет включительно - 5 баллов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более 4 лет - 10 баллов.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2.1</w:t>
      </w:r>
      <w:r w:rsidR="00C610A3">
        <w:rPr>
          <w:b w:val="0"/>
        </w:rPr>
        <w:t>8</w:t>
      </w:r>
      <w:r w:rsidRPr="00DD3AA4">
        <w:rPr>
          <w:b w:val="0"/>
        </w:rPr>
        <w:t>.1.5. Бизнес-планом предусмотрено создание и организация производства принципиально новой для г. Воркуты или с новыми потребительскими свойствами продукции (товаров, работ, услуг); создание и применение новых или модернизация существующих способов (технологий) производства, распространения и использования продукции (товаров, работ, услуг); применение структурных, финансово-экономических, информационных и иных инноваций (нововведений), обеспечивающих экономию затрат или создающих условия для такой экономии при выпуске и сбыте продукции (товаров, работ, услуг) (К5):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да - 10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нет - 0 баллов.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2.1</w:t>
      </w:r>
      <w:r w:rsidR="00C610A3">
        <w:rPr>
          <w:b w:val="0"/>
        </w:rPr>
        <w:t>8</w:t>
      </w:r>
      <w:r w:rsidRPr="00DD3AA4">
        <w:rPr>
          <w:b w:val="0"/>
        </w:rPr>
        <w:t>.1.6. Участник конкурсного отбора относится к приоритетной целевой группе (К</w:t>
      </w:r>
      <w:proofErr w:type="gramStart"/>
      <w:r w:rsidRPr="00DD3AA4">
        <w:rPr>
          <w:b w:val="0"/>
        </w:rPr>
        <w:t>6</w:t>
      </w:r>
      <w:proofErr w:type="gramEnd"/>
      <w:r w:rsidRPr="00DD3AA4">
        <w:rPr>
          <w:b w:val="0"/>
        </w:rPr>
        <w:t>):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да - 10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нет - 0 баллов.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2.1</w:t>
      </w:r>
      <w:r w:rsidR="00C610A3">
        <w:rPr>
          <w:b w:val="0"/>
        </w:rPr>
        <w:t>8</w:t>
      </w:r>
      <w:r w:rsidRPr="00DD3AA4">
        <w:rPr>
          <w:b w:val="0"/>
        </w:rPr>
        <w:t>.1.7. Готовность бизнес-плана к внедрению (наличие арендуемого или собственного помещения) (для гранта) (К</w:t>
      </w:r>
      <w:proofErr w:type="gramStart"/>
      <w:r w:rsidRPr="00DD3AA4">
        <w:rPr>
          <w:b w:val="0"/>
        </w:rPr>
        <w:t>7</w:t>
      </w:r>
      <w:proofErr w:type="gramEnd"/>
      <w:r w:rsidRPr="00DD3AA4">
        <w:rPr>
          <w:b w:val="0"/>
        </w:rPr>
        <w:t>):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есть - 10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нет - 0 баллов.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2.1</w:t>
      </w:r>
      <w:r w:rsidR="00C610A3">
        <w:rPr>
          <w:b w:val="0"/>
        </w:rPr>
        <w:t>8</w:t>
      </w:r>
      <w:r w:rsidRPr="00DD3AA4">
        <w:rPr>
          <w:b w:val="0"/>
        </w:rPr>
        <w:t>.1.8. Оценка презентации бизнес-плана, способности давать разъяснения по проекту и доступность излагаемой информации, степень понимания ведения бизнеса (К8):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proofErr w:type="gramStart"/>
      <w:r w:rsidRPr="00DD3AA4">
        <w:rPr>
          <w:b w:val="0"/>
        </w:rPr>
        <w:t>низкая</w:t>
      </w:r>
      <w:proofErr w:type="gramEnd"/>
      <w:r w:rsidRPr="00DD3AA4">
        <w:rPr>
          <w:b w:val="0"/>
        </w:rPr>
        <w:t xml:space="preserve"> - 0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proofErr w:type="gramStart"/>
      <w:r w:rsidRPr="00DD3AA4">
        <w:rPr>
          <w:b w:val="0"/>
        </w:rPr>
        <w:t>средняя</w:t>
      </w:r>
      <w:proofErr w:type="gramEnd"/>
      <w:r w:rsidRPr="00DD3AA4">
        <w:rPr>
          <w:b w:val="0"/>
        </w:rPr>
        <w:t xml:space="preserve"> - 5 баллов;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proofErr w:type="gramStart"/>
      <w:r w:rsidRPr="00DD3AA4">
        <w:rPr>
          <w:b w:val="0"/>
        </w:rPr>
        <w:t>высокая</w:t>
      </w:r>
      <w:proofErr w:type="gramEnd"/>
      <w:r w:rsidRPr="00DD3AA4">
        <w:rPr>
          <w:b w:val="0"/>
        </w:rPr>
        <w:t xml:space="preserve"> - 10 баллов.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Расчет общей оценки заявки на получение субсидии: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SUM = К</w:t>
      </w:r>
      <w:proofErr w:type="gramStart"/>
      <w:r w:rsidRPr="00DD3AA4">
        <w:rPr>
          <w:b w:val="0"/>
        </w:rPr>
        <w:t>1</w:t>
      </w:r>
      <w:proofErr w:type="gramEnd"/>
      <w:r w:rsidRPr="00DD3AA4">
        <w:rPr>
          <w:b w:val="0"/>
        </w:rPr>
        <w:t xml:space="preserve"> + К2 + К3 + К4 + К5 + К6 + К7 + К8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2.1</w:t>
      </w:r>
      <w:r w:rsidR="00C610A3">
        <w:rPr>
          <w:b w:val="0"/>
        </w:rPr>
        <w:t>8</w:t>
      </w:r>
      <w:r w:rsidRPr="00DD3AA4">
        <w:rPr>
          <w:b w:val="0"/>
        </w:rPr>
        <w:t xml:space="preserve">.2. На основании оценочных ведомостей, заполненных членами комиссии, секретарем Конкурсной комиссии </w:t>
      </w:r>
      <w:proofErr w:type="gramStart"/>
      <w:r w:rsidRPr="00DD3AA4">
        <w:rPr>
          <w:b w:val="0"/>
        </w:rPr>
        <w:t>заполняется итоговая ведомость и формируется</w:t>
      </w:r>
      <w:proofErr w:type="gramEnd"/>
      <w:r w:rsidRPr="00DD3AA4">
        <w:rPr>
          <w:b w:val="0"/>
        </w:rPr>
        <w:t xml:space="preserve"> итоговый балл по каждому проекту с присвоением порядкового номера к заявке, начиная с наивысшего балла.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2.1</w:t>
      </w:r>
      <w:r w:rsidR="00C610A3">
        <w:rPr>
          <w:b w:val="0"/>
        </w:rPr>
        <w:t>8</w:t>
      </w:r>
      <w:r w:rsidRPr="00DD3AA4">
        <w:rPr>
          <w:b w:val="0"/>
        </w:rPr>
        <w:t>.3. В конкурсе признается победителем субъект малого предпринимательства, чья заявка набрала наибольшее количество баллов. Если две и более заявки набрали одинаковое количество баллов, победитель определяется простым большинством голосов присутствующих на заседании членов Конкурсной комиссии. При равном числе голосов, голос председательствующего является решающим.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</w:t>
      </w:r>
      <w:r w:rsidR="00C610A3">
        <w:rPr>
          <w:b w:val="0"/>
        </w:rPr>
        <w:t>18</w:t>
      </w:r>
      <w:r w:rsidRPr="00DD3AA4">
        <w:rPr>
          <w:b w:val="0"/>
        </w:rPr>
        <w:t xml:space="preserve">.4. В случае участия в конкурсном отборе единственного субъекта малого предпринимательства, </w:t>
      </w:r>
      <w:r w:rsidR="00C610A3">
        <w:rPr>
          <w:b w:val="0"/>
        </w:rPr>
        <w:t xml:space="preserve">то он считается </w:t>
      </w:r>
      <w:r w:rsidRPr="00DD3AA4">
        <w:rPr>
          <w:b w:val="0"/>
        </w:rPr>
        <w:t>побед</w:t>
      </w:r>
      <w:r w:rsidR="00C610A3">
        <w:rPr>
          <w:b w:val="0"/>
        </w:rPr>
        <w:t>ителем</w:t>
      </w:r>
      <w:r w:rsidRPr="00DD3AA4">
        <w:rPr>
          <w:b w:val="0"/>
        </w:rPr>
        <w:t>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</w:t>
      </w:r>
      <w:r w:rsidR="00C610A3">
        <w:rPr>
          <w:b w:val="0"/>
        </w:rPr>
        <w:t>19</w:t>
      </w:r>
      <w:r w:rsidRPr="00DD3AA4">
        <w:rPr>
          <w:b w:val="0"/>
        </w:rPr>
        <w:t>. 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</w:t>
      </w:r>
      <w:r w:rsidR="00C610A3">
        <w:rPr>
          <w:b w:val="0"/>
        </w:rPr>
        <w:t>20</w:t>
      </w:r>
      <w:r w:rsidRPr="00DD3AA4">
        <w:rPr>
          <w:b w:val="0"/>
        </w:rPr>
        <w:t xml:space="preserve">. Протокол заседания конкурсной комиссии, размещается на едином портале, а также на официальном сайте Главного распорядителя как получателя бюджетных средств в сети </w:t>
      </w:r>
      <w:r w:rsidR="00B834E1">
        <w:rPr>
          <w:b w:val="0"/>
        </w:rPr>
        <w:t>«</w:t>
      </w:r>
      <w:r w:rsidRPr="00DD3AA4">
        <w:rPr>
          <w:b w:val="0"/>
        </w:rPr>
        <w:t>Интернет</w:t>
      </w:r>
      <w:r w:rsidR="00B834E1">
        <w:rPr>
          <w:b w:val="0"/>
        </w:rPr>
        <w:t>»</w:t>
      </w:r>
      <w:r w:rsidRPr="00DD3AA4">
        <w:rPr>
          <w:b w:val="0"/>
        </w:rPr>
        <w:t xml:space="preserve"> в срок не позднее 10 рабочих дней со дня его подписания и включает следующие сведения: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- дата, время и место проведения рассмотрения заявок;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- дата, время и место оценки заявок участников конкурсного отбора;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- информация об участниках конкурсного отбора, заявки которых были рассмотрены;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-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- последовательность оценки заявок участников отбора, присвоенные заявкам участников конкурсного отбора значения по каждому из предусмотренных критериев оценки заявок участников конкурсного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DD3AA4" w:rsidRPr="00DD3AA4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>2.</w:t>
      </w:r>
      <w:r w:rsidR="00C610A3">
        <w:rPr>
          <w:b w:val="0"/>
        </w:rPr>
        <w:t>21</w:t>
      </w:r>
      <w:r w:rsidRPr="00DD3AA4">
        <w:rPr>
          <w:b w:val="0"/>
        </w:rPr>
        <w:t>. При отрицательном решении конкурсной комиссии Главный распорядитель направляет уведомление об отказе в предоставлении Субсидии в адрес субъекта малого предпринимательства, подавшего заявку на получение субсидии в рамках Подпрограммы, в срок не позднее 10 рабочих дней от даты подписания протокола.</w:t>
      </w:r>
    </w:p>
    <w:p w:rsidR="00A87B25" w:rsidRDefault="00DD3AA4" w:rsidP="00DD3AA4">
      <w:pPr>
        <w:pStyle w:val="ConsPlusTitle"/>
        <w:ind w:firstLine="567"/>
        <w:jc w:val="both"/>
        <w:rPr>
          <w:b w:val="0"/>
        </w:rPr>
      </w:pPr>
      <w:r w:rsidRPr="00DD3AA4">
        <w:rPr>
          <w:b w:val="0"/>
        </w:rPr>
        <w:t xml:space="preserve">Участник конкурсного отбора, в </w:t>
      </w:r>
      <w:proofErr w:type="gramStart"/>
      <w:r w:rsidRPr="00DD3AA4">
        <w:rPr>
          <w:b w:val="0"/>
        </w:rPr>
        <w:t>отношении</w:t>
      </w:r>
      <w:proofErr w:type="gramEnd"/>
      <w:r w:rsidRPr="00DD3AA4">
        <w:rPr>
          <w:b w:val="0"/>
        </w:rPr>
        <w:t xml:space="preserve">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BA64FF" w:rsidRPr="00E46B20" w:rsidRDefault="00BA64FF" w:rsidP="00BA64FF">
      <w:pPr>
        <w:pStyle w:val="ConsPlusTitle"/>
        <w:ind w:firstLine="567"/>
        <w:jc w:val="both"/>
        <w:rPr>
          <w:b w:val="0"/>
        </w:rPr>
      </w:pPr>
      <w:r w:rsidRPr="00E46B20">
        <w:rPr>
          <w:b w:val="0"/>
        </w:rPr>
        <w:t>2.2</w:t>
      </w:r>
      <w:r w:rsidR="00C610A3">
        <w:rPr>
          <w:b w:val="0"/>
        </w:rPr>
        <w:t>2</w:t>
      </w:r>
      <w:r w:rsidRPr="00E46B20">
        <w:rPr>
          <w:b w:val="0"/>
        </w:rPr>
        <w:t>. Размер Субсидии и порядок расчета размера Субсидии.</w:t>
      </w:r>
    </w:p>
    <w:p w:rsidR="00BA64FF" w:rsidRPr="00E46B20" w:rsidRDefault="00BA64FF" w:rsidP="00BA64FF">
      <w:pPr>
        <w:pStyle w:val="ConsPlusTitle"/>
        <w:ind w:firstLine="567"/>
        <w:jc w:val="both"/>
        <w:rPr>
          <w:b w:val="0"/>
        </w:rPr>
      </w:pPr>
      <w:r w:rsidRPr="00E46B20">
        <w:rPr>
          <w:b w:val="0"/>
        </w:rPr>
        <w:t>2.</w:t>
      </w:r>
      <w:r w:rsidR="00E46B20">
        <w:rPr>
          <w:b w:val="0"/>
        </w:rPr>
        <w:t>2</w:t>
      </w:r>
      <w:r w:rsidR="00C610A3">
        <w:rPr>
          <w:b w:val="0"/>
        </w:rPr>
        <w:t>2</w:t>
      </w:r>
      <w:r w:rsidRPr="00E46B20">
        <w:rPr>
          <w:b w:val="0"/>
        </w:rPr>
        <w:t>.1. Субсидия предоставляется на условиях софинансирования:</w:t>
      </w:r>
    </w:p>
    <w:p w:rsidR="00BA64FF" w:rsidRPr="000C3785" w:rsidRDefault="00BA64FF" w:rsidP="00BA64FF">
      <w:pPr>
        <w:pStyle w:val="ConsPlusTitle"/>
        <w:ind w:firstLine="567"/>
        <w:jc w:val="both"/>
        <w:rPr>
          <w:b w:val="0"/>
        </w:rPr>
      </w:pPr>
      <w:r w:rsidRPr="00E46B20">
        <w:rPr>
          <w:b w:val="0"/>
        </w:rPr>
        <w:t xml:space="preserve">- объем средств, предусмотренный в </w:t>
      </w:r>
      <w:proofErr w:type="gramStart"/>
      <w:r w:rsidRPr="00E46B20">
        <w:rPr>
          <w:b w:val="0"/>
        </w:rPr>
        <w:t>местном</w:t>
      </w:r>
      <w:proofErr w:type="gramEnd"/>
      <w:r w:rsidRPr="00E46B20">
        <w:rPr>
          <w:b w:val="0"/>
        </w:rPr>
        <w:t xml:space="preserve"> бюджете МО ГО «Воркута», должен составлять не менее 85 процентов стоимости бизнес-</w:t>
      </w:r>
      <w:r w:rsidR="00E46B20" w:rsidRPr="00E46B20">
        <w:rPr>
          <w:b w:val="0"/>
        </w:rPr>
        <w:t>проекта, но не более 500 000,00 рублей</w:t>
      </w:r>
      <w:r w:rsidR="00E46B20">
        <w:rPr>
          <w:b w:val="0"/>
        </w:rPr>
        <w:t>.</w:t>
      </w:r>
      <w:r w:rsidR="00E46B20" w:rsidRPr="00E46B20">
        <w:rPr>
          <w:b w:val="0"/>
        </w:rPr>
        <w:t xml:space="preserve"> Объем бюджетных ассигнований, предусмотренных на предоставление субсидии в бюджете МО ГО </w:t>
      </w:r>
      <w:r w:rsidR="00E46B20">
        <w:rPr>
          <w:b w:val="0"/>
        </w:rPr>
        <w:t>«</w:t>
      </w:r>
      <w:r w:rsidR="00E46B20" w:rsidRPr="00E46B20">
        <w:rPr>
          <w:b w:val="0"/>
        </w:rPr>
        <w:t>Воркута</w:t>
      </w:r>
      <w:r w:rsidR="00E46B20">
        <w:rPr>
          <w:b w:val="0"/>
        </w:rPr>
        <w:t>»</w:t>
      </w:r>
      <w:r w:rsidR="00E46B20" w:rsidRPr="00E46B20">
        <w:rPr>
          <w:b w:val="0"/>
        </w:rPr>
        <w:t xml:space="preserve"> на соответствующий финансовый год распределяется среди заявителей в соответствии с присвоенными порядковыми номерами, в соответствии с </w:t>
      </w:r>
      <w:r w:rsidR="00E46B20" w:rsidRPr="000C3785">
        <w:rPr>
          <w:b w:val="0"/>
        </w:rPr>
        <w:t>пунктом 2.</w:t>
      </w:r>
      <w:r w:rsidR="00C610A3" w:rsidRPr="000C3785">
        <w:rPr>
          <w:b w:val="0"/>
        </w:rPr>
        <w:t>9</w:t>
      </w:r>
      <w:r w:rsidR="00E46B20" w:rsidRPr="000C3785">
        <w:rPr>
          <w:b w:val="0"/>
        </w:rPr>
        <w:t>.</w:t>
      </w:r>
    </w:p>
    <w:p w:rsidR="00BA64FF" w:rsidRPr="00E46B20" w:rsidRDefault="00BA64FF" w:rsidP="00BA64FF">
      <w:pPr>
        <w:pStyle w:val="ConsPlusTitle"/>
        <w:ind w:firstLine="567"/>
        <w:jc w:val="both"/>
        <w:rPr>
          <w:b w:val="0"/>
        </w:rPr>
      </w:pPr>
      <w:r w:rsidRPr="00E46B20">
        <w:rPr>
          <w:b w:val="0"/>
        </w:rPr>
        <w:t xml:space="preserve">- объем фактически вложенных средств субъекта МСП на реализацию </w:t>
      </w:r>
      <w:proofErr w:type="gramStart"/>
      <w:r w:rsidRPr="00E46B20">
        <w:rPr>
          <w:b w:val="0"/>
        </w:rPr>
        <w:t>бизнес-проекта</w:t>
      </w:r>
      <w:proofErr w:type="gramEnd"/>
      <w:r w:rsidRPr="00E46B20">
        <w:rPr>
          <w:b w:val="0"/>
        </w:rPr>
        <w:t>, должен составлять не менее 15 процентов стоимости бизнес-проекта.</w:t>
      </w:r>
    </w:p>
    <w:p w:rsidR="00BA64FF" w:rsidRPr="00E46B20" w:rsidRDefault="00BA64FF" w:rsidP="00BA64FF">
      <w:pPr>
        <w:pStyle w:val="ConsPlusTitle"/>
        <w:ind w:firstLine="567"/>
        <w:jc w:val="both"/>
        <w:rPr>
          <w:b w:val="0"/>
        </w:rPr>
      </w:pPr>
      <w:r w:rsidRPr="00E46B20">
        <w:rPr>
          <w:b w:val="0"/>
        </w:rPr>
        <w:t>2.</w:t>
      </w:r>
      <w:r w:rsidR="00E46B20">
        <w:rPr>
          <w:b w:val="0"/>
        </w:rPr>
        <w:t>2</w:t>
      </w:r>
      <w:r w:rsidR="00C610A3">
        <w:rPr>
          <w:b w:val="0"/>
        </w:rPr>
        <w:t>3</w:t>
      </w:r>
      <w:r w:rsidRPr="00E46B20">
        <w:rPr>
          <w:b w:val="0"/>
        </w:rPr>
        <w:t>. Субсидия предоставляется на основании соглашения о предоставлении из бюджета МО ГО «Воркута»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на возмещение недополученных доходов и (или) возмещение затрат в связи с производством (реализацией) товаров, выполнением работ, оказанием услуг (далее - Соглашение).</w:t>
      </w:r>
    </w:p>
    <w:p w:rsidR="00BA64FF" w:rsidRPr="00ED715F" w:rsidRDefault="00BA64FF" w:rsidP="00BA64FF">
      <w:pPr>
        <w:pStyle w:val="ConsPlusTitle"/>
        <w:ind w:firstLine="567"/>
        <w:jc w:val="both"/>
        <w:rPr>
          <w:b w:val="0"/>
        </w:rPr>
      </w:pPr>
      <w:r w:rsidRPr="00E46B20">
        <w:rPr>
          <w:b w:val="0"/>
        </w:rPr>
        <w:t>2.</w:t>
      </w:r>
      <w:r w:rsidR="00C610A3">
        <w:rPr>
          <w:b w:val="0"/>
        </w:rPr>
        <w:t>23</w:t>
      </w:r>
      <w:r w:rsidRPr="00E46B20">
        <w:rPr>
          <w:b w:val="0"/>
        </w:rPr>
        <w:t xml:space="preserve">. Главный распорядитель на основании протокола заседания Комиссии заключает с </w:t>
      </w:r>
      <w:r w:rsidR="00E46B20" w:rsidRPr="00E46B20">
        <w:rPr>
          <w:b w:val="0"/>
        </w:rPr>
        <w:t>субъектом МСП</w:t>
      </w:r>
      <w:r w:rsidRPr="00E46B20">
        <w:rPr>
          <w:b w:val="0"/>
        </w:rPr>
        <w:t xml:space="preserve"> Соглашение. Срок подготовки Соглашения не может превышать 10 рабочих дней со </w:t>
      </w:r>
      <w:r w:rsidRPr="00ED715F">
        <w:rPr>
          <w:b w:val="0"/>
        </w:rPr>
        <w:t>дня подписания протокола заседания Комиссии.</w:t>
      </w:r>
    </w:p>
    <w:p w:rsidR="00E46B20" w:rsidRPr="00ED715F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715F">
        <w:rPr>
          <w:rFonts w:ascii="Times New Roman" w:hAnsi="Times New Roman" w:cs="Times New Roman"/>
          <w:b w:val="0"/>
          <w:sz w:val="24"/>
          <w:szCs w:val="24"/>
        </w:rPr>
        <w:t>Типовая форма Соглашения утверждается финансовым управлением администрации МО ГО «Воркута». При необходимости может заключаться дополнительное соглашение к Соглашению, в том числе дополнительное соглашение о расторжении Соглашения.</w:t>
      </w:r>
    </w:p>
    <w:p w:rsidR="00E46B20" w:rsidRPr="00ED715F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715F">
        <w:rPr>
          <w:rFonts w:ascii="Times New Roman" w:hAnsi="Times New Roman" w:cs="Times New Roman"/>
          <w:b w:val="0"/>
          <w:sz w:val="24"/>
          <w:szCs w:val="24"/>
        </w:rPr>
        <w:t>Соглашение в том числе содержит согласие Получателя субсидии на осуществление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МО ГО «Воркута»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  <w:proofErr w:type="gramEnd"/>
    </w:p>
    <w:p w:rsidR="00E46B20" w:rsidRPr="00ED715F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715F">
        <w:rPr>
          <w:rFonts w:ascii="Times New Roman" w:hAnsi="Times New Roman" w:cs="Times New Roman"/>
          <w:b w:val="0"/>
          <w:sz w:val="24"/>
          <w:szCs w:val="24"/>
        </w:rPr>
        <w:t>2.</w:t>
      </w:r>
      <w:r w:rsidR="00C610A3">
        <w:rPr>
          <w:rFonts w:ascii="Times New Roman" w:hAnsi="Times New Roman" w:cs="Times New Roman"/>
          <w:b w:val="0"/>
          <w:sz w:val="24"/>
          <w:szCs w:val="24"/>
        </w:rPr>
        <w:t>24</w:t>
      </w:r>
      <w:r w:rsidRPr="00ED715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ED715F">
        <w:rPr>
          <w:rFonts w:ascii="Times New Roman" w:hAnsi="Times New Roman" w:cs="Times New Roman"/>
          <w:b w:val="0"/>
          <w:sz w:val="24"/>
          <w:szCs w:val="24"/>
        </w:rPr>
        <w:t>Соглашение о предоставлении Субсидии из бюджета субъекта Российской Федерации, местного бюджета заключается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(в случае если источником финансового обеспечения расходных обязательств субъекта Российской Федерации (муниципального образования) по предоставлению указанных субсидий являются межбюджетные трансферты</w:t>
      </w:r>
      <w:proofErr w:type="gramEnd"/>
      <w:r w:rsidRPr="00ED715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ED715F">
        <w:rPr>
          <w:rFonts w:ascii="Times New Roman" w:hAnsi="Times New Roman" w:cs="Times New Roman"/>
          <w:b w:val="0"/>
          <w:sz w:val="24"/>
          <w:szCs w:val="24"/>
        </w:rPr>
        <w:t>имеющие целевое назначение, из федерального бюджета бюджету субъекта Российской Федерации)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  <w:proofErr w:type="gramEnd"/>
    </w:p>
    <w:p w:rsidR="00E46B20" w:rsidRPr="00ED715F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715F">
        <w:rPr>
          <w:rFonts w:ascii="Times New Roman" w:hAnsi="Times New Roman" w:cs="Times New Roman"/>
          <w:b w:val="0"/>
          <w:sz w:val="24"/>
          <w:szCs w:val="24"/>
        </w:rPr>
        <w:t>2.</w:t>
      </w:r>
      <w:r w:rsidR="00C610A3">
        <w:rPr>
          <w:rFonts w:ascii="Times New Roman" w:hAnsi="Times New Roman" w:cs="Times New Roman"/>
          <w:b w:val="0"/>
          <w:sz w:val="24"/>
          <w:szCs w:val="24"/>
        </w:rPr>
        <w:t>25</w:t>
      </w:r>
      <w:r w:rsidRPr="00ED715F">
        <w:rPr>
          <w:rFonts w:ascii="Times New Roman" w:hAnsi="Times New Roman" w:cs="Times New Roman"/>
          <w:b w:val="0"/>
          <w:sz w:val="24"/>
          <w:szCs w:val="24"/>
        </w:rPr>
        <w:t>. Главный распорядитель перечисляет Субсидию Получателю субсидии в течение 20 рабочих дней со дня подписания Соглашения.</w:t>
      </w:r>
    </w:p>
    <w:p w:rsidR="00E46B20" w:rsidRPr="003303A1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03A1">
        <w:rPr>
          <w:rFonts w:ascii="Times New Roman" w:hAnsi="Times New Roman" w:cs="Times New Roman"/>
          <w:b w:val="0"/>
          <w:sz w:val="24"/>
          <w:szCs w:val="24"/>
        </w:rPr>
        <w:t>2.</w:t>
      </w:r>
      <w:r w:rsidR="00C610A3">
        <w:rPr>
          <w:rFonts w:ascii="Times New Roman" w:hAnsi="Times New Roman" w:cs="Times New Roman"/>
          <w:b w:val="0"/>
          <w:sz w:val="24"/>
          <w:szCs w:val="24"/>
        </w:rPr>
        <w:t>26</w:t>
      </w:r>
      <w:r w:rsidRPr="003303A1">
        <w:rPr>
          <w:rFonts w:ascii="Times New Roman" w:hAnsi="Times New Roman" w:cs="Times New Roman"/>
          <w:b w:val="0"/>
          <w:sz w:val="24"/>
          <w:szCs w:val="24"/>
        </w:rPr>
        <w:t>. Субсидия перечисляется на расчетный счет или корреспондентский счет, открытый Получателем субсидии в учреждениях Центрального банка Российской Федерации или кредитной организации,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E46B20" w:rsidRPr="003303A1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03A1">
        <w:rPr>
          <w:rFonts w:ascii="Times New Roman" w:hAnsi="Times New Roman" w:cs="Times New Roman"/>
          <w:b w:val="0"/>
          <w:sz w:val="24"/>
          <w:szCs w:val="24"/>
        </w:rPr>
        <w:t>2.</w:t>
      </w:r>
      <w:r w:rsidR="00C610A3">
        <w:rPr>
          <w:rFonts w:ascii="Times New Roman" w:hAnsi="Times New Roman" w:cs="Times New Roman"/>
          <w:b w:val="0"/>
          <w:sz w:val="24"/>
          <w:szCs w:val="24"/>
        </w:rPr>
        <w:t>27</w:t>
      </w:r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Финансирование расходов производится в соответствии со сводной бюджетной росписью бюджета МО ГО «Воркута» в пределах бюджетных ассигнований, предусмотренных Главным распорядителем на </w:t>
      </w:r>
      <w:r w:rsidR="003303A1" w:rsidRPr="003303A1">
        <w:rPr>
          <w:rFonts w:ascii="Times New Roman" w:hAnsi="Times New Roman" w:cs="Times New Roman"/>
          <w:b w:val="0"/>
          <w:sz w:val="24"/>
          <w:szCs w:val="24"/>
        </w:rPr>
        <w:t>субсидирование части расходов субъектов малого предпринимательства, связанных с началом предпринимательской деятельности (гранты)</w:t>
      </w:r>
      <w:r w:rsidRPr="003303A1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E46B20" w:rsidRPr="003303A1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сумма Субсидии определяется пропорционально размеру вновь доведенного до Главного распределителя лимита бюджетных обязательств. При </w:t>
      </w:r>
      <w:proofErr w:type="spellStart"/>
      <w:r w:rsidRPr="003303A1">
        <w:rPr>
          <w:rFonts w:ascii="Times New Roman" w:hAnsi="Times New Roman" w:cs="Times New Roman"/>
          <w:b w:val="0"/>
          <w:sz w:val="24"/>
          <w:szCs w:val="24"/>
        </w:rPr>
        <w:t>недостижении</w:t>
      </w:r>
      <w:proofErr w:type="spellEnd"/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 согласия по новым условиям, Соглашение расторгается.</w:t>
      </w:r>
    </w:p>
    <w:p w:rsidR="003303A1" w:rsidRDefault="00E46B20" w:rsidP="003303A1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03A1">
        <w:rPr>
          <w:rFonts w:ascii="Times New Roman" w:hAnsi="Times New Roman" w:cs="Times New Roman"/>
          <w:b w:val="0"/>
          <w:sz w:val="24"/>
          <w:szCs w:val="24"/>
        </w:rPr>
        <w:t>2.2</w:t>
      </w:r>
      <w:r w:rsidR="00C610A3">
        <w:rPr>
          <w:rFonts w:ascii="Times New Roman" w:hAnsi="Times New Roman" w:cs="Times New Roman"/>
          <w:b w:val="0"/>
          <w:sz w:val="24"/>
          <w:szCs w:val="24"/>
        </w:rPr>
        <w:t>8</w:t>
      </w:r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. Средства Субсидии должны быть израсходованы Получателем субсидии по целевому назначению в соответствии с Соглашением </w:t>
      </w:r>
      <w:r w:rsidR="003303A1" w:rsidRPr="003303A1">
        <w:rPr>
          <w:rFonts w:ascii="Times New Roman" w:hAnsi="Times New Roman" w:cs="Times New Roman"/>
          <w:b w:val="0"/>
          <w:sz w:val="24"/>
          <w:szCs w:val="24"/>
        </w:rPr>
        <w:t>в течении 12 месяцев от даты ее перечисления на расчетный счет получателя субсидии</w:t>
      </w:r>
      <w:r w:rsidRPr="003303A1">
        <w:rPr>
          <w:rFonts w:ascii="Times New Roman" w:hAnsi="Times New Roman" w:cs="Times New Roman"/>
          <w:b w:val="0"/>
          <w:sz w:val="24"/>
          <w:szCs w:val="24"/>
        </w:rPr>
        <w:t>.</w:t>
      </w:r>
      <w:r w:rsidR="003303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303A1" w:rsidRPr="003303A1">
        <w:rPr>
          <w:rFonts w:ascii="Times New Roman" w:hAnsi="Times New Roman" w:cs="Times New Roman"/>
          <w:b w:val="0"/>
          <w:sz w:val="24"/>
          <w:szCs w:val="24"/>
        </w:rPr>
        <w:t>Сроки использования субсидии не ограничиваются финансовым годом, в котором предоставлена эта Субсидия</w:t>
      </w:r>
      <w:r w:rsidR="003303A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303A1" w:rsidRPr="003303A1" w:rsidRDefault="003303A1" w:rsidP="003303A1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2.2</w:t>
      </w:r>
      <w:r w:rsidR="00C610A3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За счет предоставленной субсидии получатель субсидии вправе осуществлять расходы, указанные в </w:t>
      </w:r>
      <w:r w:rsidRPr="000C3785">
        <w:rPr>
          <w:rFonts w:ascii="Times New Roman" w:hAnsi="Times New Roman" w:cs="Times New Roman"/>
          <w:b w:val="0"/>
          <w:sz w:val="24"/>
          <w:szCs w:val="24"/>
        </w:rPr>
        <w:t xml:space="preserve">пункте </w:t>
      </w:r>
      <w:r w:rsidR="000C3785" w:rsidRPr="000C3785">
        <w:rPr>
          <w:rFonts w:ascii="Times New Roman" w:hAnsi="Times New Roman" w:cs="Times New Roman"/>
          <w:b w:val="0"/>
          <w:sz w:val="24"/>
          <w:szCs w:val="24"/>
        </w:rPr>
        <w:t>2.4</w:t>
      </w:r>
      <w:r w:rsidRPr="000C3785">
        <w:rPr>
          <w:rFonts w:ascii="Times New Roman" w:hAnsi="Times New Roman" w:cs="Times New Roman"/>
          <w:b w:val="0"/>
          <w:sz w:val="24"/>
          <w:szCs w:val="24"/>
        </w:rPr>
        <w:t xml:space="preserve"> Порядка</w:t>
      </w:r>
      <w:r w:rsidR="000C378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6B20" w:rsidRPr="003303A1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03A1">
        <w:rPr>
          <w:rFonts w:ascii="Times New Roman" w:hAnsi="Times New Roman" w:cs="Times New Roman"/>
          <w:b w:val="0"/>
          <w:sz w:val="24"/>
          <w:szCs w:val="24"/>
        </w:rPr>
        <w:t>2.</w:t>
      </w:r>
      <w:r w:rsidR="00C610A3">
        <w:rPr>
          <w:rFonts w:ascii="Times New Roman" w:hAnsi="Times New Roman" w:cs="Times New Roman"/>
          <w:b w:val="0"/>
          <w:sz w:val="24"/>
          <w:szCs w:val="24"/>
        </w:rPr>
        <w:t>30</w:t>
      </w:r>
      <w:r w:rsidRPr="003303A1">
        <w:rPr>
          <w:rFonts w:ascii="Times New Roman" w:hAnsi="Times New Roman" w:cs="Times New Roman"/>
          <w:b w:val="0"/>
          <w:sz w:val="24"/>
          <w:szCs w:val="24"/>
        </w:rPr>
        <w:t>. Получатель субсидии обеспечивает достижение показателей результативности, установленных в Соглашении и Порядке.</w:t>
      </w:r>
    </w:p>
    <w:p w:rsidR="00E46B20" w:rsidRPr="003303A1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03A1">
        <w:rPr>
          <w:rFonts w:ascii="Times New Roman" w:hAnsi="Times New Roman" w:cs="Times New Roman"/>
          <w:b w:val="0"/>
          <w:sz w:val="24"/>
          <w:szCs w:val="24"/>
        </w:rPr>
        <w:t>Показателями результативности использования предоставленной Субсидии являются:</w:t>
      </w:r>
    </w:p>
    <w:p w:rsidR="00E46B20" w:rsidRPr="003303A1" w:rsidRDefault="00E46B20" w:rsidP="003303A1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а) </w:t>
      </w:r>
      <w:r w:rsidR="003303A1" w:rsidRPr="003303A1">
        <w:rPr>
          <w:rFonts w:ascii="Times New Roman" w:hAnsi="Times New Roman" w:cs="Times New Roman"/>
          <w:b w:val="0"/>
          <w:sz w:val="24"/>
          <w:szCs w:val="24"/>
        </w:rPr>
        <w:t xml:space="preserve">- реализация </w:t>
      </w:r>
      <w:proofErr w:type="gramStart"/>
      <w:r w:rsidR="003303A1" w:rsidRPr="003303A1">
        <w:rPr>
          <w:rFonts w:ascii="Times New Roman" w:hAnsi="Times New Roman" w:cs="Times New Roman"/>
          <w:b w:val="0"/>
          <w:sz w:val="24"/>
          <w:szCs w:val="24"/>
        </w:rPr>
        <w:t>бизнес-проекта</w:t>
      </w:r>
      <w:proofErr w:type="gramEnd"/>
      <w:r w:rsidRPr="003303A1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303A1" w:rsidRPr="003303A1" w:rsidRDefault="00E46B20" w:rsidP="003303A1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б) </w:t>
      </w:r>
      <w:r w:rsidR="003303A1" w:rsidRPr="003303A1">
        <w:rPr>
          <w:rFonts w:ascii="Times New Roman" w:hAnsi="Times New Roman" w:cs="Times New Roman"/>
          <w:b w:val="0"/>
          <w:sz w:val="24"/>
          <w:szCs w:val="24"/>
        </w:rPr>
        <w:t>обеспечение деятельности в течение трех лет;</w:t>
      </w:r>
    </w:p>
    <w:p w:rsidR="003303A1" w:rsidRPr="003303A1" w:rsidRDefault="003303A1" w:rsidP="003303A1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hi-IN" w:bidi="hi-IN"/>
        </w:rPr>
      </w:pPr>
      <w:proofErr w:type="gramStart"/>
      <w:r w:rsidRPr="003303A1">
        <w:rPr>
          <w:rFonts w:ascii="Times New Roman" w:hAnsi="Times New Roman" w:cs="Times New Roman"/>
          <w:sz w:val="24"/>
          <w:szCs w:val="24"/>
          <w:lang w:eastAsia="hi-IN" w:bidi="hi-IN"/>
        </w:rPr>
        <w:t>в) обеспечение уровня средней заработной платы наемных работников получателя субсидии (за полный рабочий день) не ниже МРОТ установленного для трудоспособного населения на территории северных районов Республики Коми, увеличенного на районный коэффициент и процентную надбавку за работу в районах Крайнего Севера;</w:t>
      </w:r>
      <w:proofErr w:type="gramEnd"/>
    </w:p>
    <w:p w:rsidR="00E46B20" w:rsidRPr="003303A1" w:rsidRDefault="003303A1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в) </w:t>
      </w:r>
      <w:r w:rsidR="00E46B20" w:rsidRPr="003303A1">
        <w:rPr>
          <w:rFonts w:ascii="Times New Roman" w:hAnsi="Times New Roman" w:cs="Times New Roman"/>
          <w:b w:val="0"/>
          <w:sz w:val="24"/>
          <w:szCs w:val="24"/>
        </w:rPr>
        <w:t xml:space="preserve">создание рабочих мест (включая вновь зарегистрированных индивидуальных предпринимателей) субъектом МСП, </w:t>
      </w:r>
      <w:proofErr w:type="gramStart"/>
      <w:r w:rsidR="00E46B20" w:rsidRPr="003303A1">
        <w:rPr>
          <w:rFonts w:ascii="Times New Roman" w:hAnsi="Times New Roman" w:cs="Times New Roman"/>
          <w:b w:val="0"/>
          <w:sz w:val="24"/>
          <w:szCs w:val="24"/>
        </w:rPr>
        <w:t>реализующими</w:t>
      </w:r>
      <w:proofErr w:type="gramEnd"/>
      <w:r w:rsidR="00E46B20" w:rsidRPr="003303A1">
        <w:rPr>
          <w:rFonts w:ascii="Times New Roman" w:hAnsi="Times New Roman" w:cs="Times New Roman"/>
          <w:b w:val="0"/>
          <w:sz w:val="24"/>
          <w:szCs w:val="24"/>
        </w:rPr>
        <w:t xml:space="preserve"> народный проект.</w:t>
      </w:r>
    </w:p>
    <w:p w:rsidR="00E46B20" w:rsidRPr="003303A1" w:rsidRDefault="00C610A3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2.31</w:t>
      </w:r>
      <w:r w:rsidR="00E46B20" w:rsidRPr="003303A1">
        <w:rPr>
          <w:rFonts w:ascii="Times New Roman" w:hAnsi="Times New Roman" w:cs="Times New Roman"/>
          <w:b w:val="0"/>
          <w:sz w:val="24"/>
          <w:szCs w:val="24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46B20" w:rsidRPr="003303A1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03A1">
        <w:rPr>
          <w:rFonts w:ascii="Times New Roman" w:hAnsi="Times New Roman" w:cs="Times New Roman"/>
          <w:b w:val="0"/>
          <w:sz w:val="24"/>
          <w:szCs w:val="24"/>
        </w:rPr>
        <w:t>2.</w:t>
      </w:r>
      <w:r w:rsidR="00C610A3">
        <w:rPr>
          <w:rFonts w:ascii="Times New Roman" w:hAnsi="Times New Roman" w:cs="Times New Roman"/>
          <w:b w:val="0"/>
          <w:sz w:val="24"/>
          <w:szCs w:val="24"/>
        </w:rPr>
        <w:t>32</w:t>
      </w:r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3303A1">
        <w:rPr>
          <w:rFonts w:ascii="Times New Roman" w:hAnsi="Times New Roman" w:cs="Times New Roman"/>
          <w:b w:val="0"/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303A1">
        <w:rPr>
          <w:rFonts w:ascii="Times New Roman" w:hAnsi="Times New Roman" w:cs="Times New Roman"/>
          <w:b w:val="0"/>
          <w:sz w:val="24"/>
          <w:szCs w:val="24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E46B20" w:rsidRPr="003303A1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303A1">
        <w:rPr>
          <w:rFonts w:ascii="Times New Roman" w:hAnsi="Times New Roman" w:cs="Times New Roman"/>
          <w:b w:val="0"/>
          <w:sz w:val="24"/>
          <w:szCs w:val="24"/>
        </w:rPr>
        <w:t>2.2</w:t>
      </w:r>
      <w:r w:rsidR="00C610A3">
        <w:rPr>
          <w:rFonts w:ascii="Times New Roman" w:hAnsi="Times New Roman" w:cs="Times New Roman"/>
          <w:b w:val="0"/>
          <w:sz w:val="24"/>
          <w:szCs w:val="24"/>
        </w:rPr>
        <w:t>3</w:t>
      </w:r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3303A1">
        <w:rPr>
          <w:rFonts w:ascii="Times New Roman" w:hAnsi="Times New Roman" w:cs="Times New Roman"/>
          <w:b w:val="0"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303A1">
        <w:rPr>
          <w:rFonts w:ascii="Times New Roman" w:hAnsi="Times New Roman" w:cs="Times New Roman"/>
          <w:b w:val="0"/>
          <w:sz w:val="24"/>
          <w:szCs w:val="24"/>
        </w:rPr>
        <w:t>обязательстве</w:t>
      </w:r>
      <w:proofErr w:type="gramEnd"/>
      <w:r w:rsidRPr="003303A1">
        <w:rPr>
          <w:rFonts w:ascii="Times New Roman" w:hAnsi="Times New Roman" w:cs="Times New Roman"/>
          <w:b w:val="0"/>
          <w:sz w:val="24"/>
          <w:szCs w:val="24"/>
        </w:rPr>
        <w:t xml:space="preserve"> с указанием стороны в соглашении иного лица, являющегося правопреемником.</w:t>
      </w:r>
    </w:p>
    <w:p w:rsidR="00E46B20" w:rsidRPr="00E46B20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E46B20" w:rsidRPr="004F52DD" w:rsidRDefault="00E46B20" w:rsidP="00E46B20">
      <w:pPr>
        <w:pStyle w:val="ConsPlusTitle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>3. ТРЕБОВАНИЯ К ОТЧЕТНОСТИ</w:t>
      </w:r>
    </w:p>
    <w:p w:rsidR="00E46B20" w:rsidRPr="004F52DD" w:rsidRDefault="00E46B20" w:rsidP="00E46B20">
      <w:pPr>
        <w:pStyle w:val="ConsPlusTitle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>3.1. Получатели субсидий, заключившие Соглашение на предоставление Субсидии, обеспечивают выполнение следующих обязательств:</w:t>
      </w:r>
    </w:p>
    <w:p w:rsidR="00E46B20" w:rsidRDefault="00E46B20" w:rsidP="004F52DD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3.1.1. </w:t>
      </w:r>
      <w:r w:rsidR="004F52DD" w:rsidRPr="004F52DD">
        <w:rPr>
          <w:rFonts w:ascii="Times New Roman" w:hAnsi="Times New Roman" w:cs="Times New Roman"/>
          <w:b w:val="0"/>
          <w:sz w:val="24"/>
          <w:szCs w:val="24"/>
        </w:rPr>
        <w:t>в течение 3 лет ежегодно до 5 апреля года, следующего за отчетным годом, предоставля</w:t>
      </w:r>
      <w:r w:rsidR="004F52DD">
        <w:rPr>
          <w:rFonts w:ascii="Times New Roman" w:hAnsi="Times New Roman" w:cs="Times New Roman"/>
          <w:b w:val="0"/>
          <w:sz w:val="24"/>
          <w:szCs w:val="24"/>
        </w:rPr>
        <w:t>ть</w:t>
      </w:r>
      <w:r w:rsidR="004F52DD" w:rsidRPr="004F52DD">
        <w:rPr>
          <w:rFonts w:ascii="Times New Roman" w:hAnsi="Times New Roman" w:cs="Times New Roman"/>
          <w:b w:val="0"/>
          <w:sz w:val="24"/>
          <w:szCs w:val="24"/>
        </w:rPr>
        <w:t xml:space="preserve"> Главному распорядителю отчет об использовании Субсидии </w:t>
      </w:r>
      <w:proofErr w:type="gramStart"/>
      <w:r w:rsidR="004F52DD" w:rsidRPr="004F52DD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="004F52DD" w:rsidRPr="004F52DD">
        <w:rPr>
          <w:rFonts w:ascii="Times New Roman" w:hAnsi="Times New Roman" w:cs="Times New Roman"/>
          <w:b w:val="0"/>
          <w:sz w:val="24"/>
          <w:szCs w:val="24"/>
        </w:rPr>
        <w:t xml:space="preserve"> о выполнении показателей результативности в одном экземпляре (в печатном виде) с приложением следующих документов:</w:t>
      </w:r>
    </w:p>
    <w:p w:rsidR="004F52DD" w:rsidRPr="004F52DD" w:rsidRDefault="004F52DD" w:rsidP="004F52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4F52DD">
        <w:rPr>
          <w:rFonts w:ascii="Times New Roman" w:hAnsi="Times New Roman" w:cs="Times New Roman"/>
          <w:sz w:val="24"/>
          <w:szCs w:val="24"/>
          <w:lang w:eastAsia="hi-IN" w:bidi="hi-IN"/>
        </w:rPr>
        <w:t>1) сведения об основных финансово-экономических показателях деятельности субъекта малого и среднего предпринимательства - получателя субсидии, утвержденной постановлением администрации МО ГО «Воркута»;</w:t>
      </w:r>
    </w:p>
    <w:p w:rsidR="004F52DD" w:rsidRPr="004F52DD" w:rsidRDefault="004F52DD" w:rsidP="004F52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4F52D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2) справка по форме, утвержденной Федеральной налоговой службой, об исполнении налогоплательщиком (плательщиком сбора, налоговым агентом) обязанности по уплате налогов, сборов, пеней, штрафов, процентов, </w:t>
      </w:r>
      <w:proofErr w:type="gramStart"/>
      <w:r w:rsidRPr="004F52DD">
        <w:rPr>
          <w:rFonts w:ascii="Times New Roman" w:hAnsi="Times New Roman" w:cs="Times New Roman"/>
          <w:sz w:val="24"/>
          <w:szCs w:val="24"/>
          <w:lang w:eastAsia="hi-IN" w:bidi="hi-IN"/>
        </w:rPr>
        <w:t>сформированную</w:t>
      </w:r>
      <w:proofErr w:type="gramEnd"/>
      <w:r w:rsidRPr="004F52D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не ранее чем за месяц до дня представления Заявки;</w:t>
      </w:r>
    </w:p>
    <w:p w:rsidR="004F52DD" w:rsidRPr="004F52DD" w:rsidRDefault="004F52DD" w:rsidP="004F52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4F52DD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4) отчет о целевом использовании субсидии по форме утвержденной постановлением администрации МО ГО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Pr="004F52DD">
        <w:rPr>
          <w:rFonts w:ascii="Times New Roman" w:hAnsi="Times New Roman" w:cs="Times New Roman"/>
          <w:sz w:val="24"/>
          <w:szCs w:val="24"/>
          <w:lang w:eastAsia="hi-IN" w:bidi="hi-IN"/>
        </w:rPr>
        <w:t>Воркута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»</w:t>
      </w:r>
      <w:r w:rsidRPr="004F52DD">
        <w:rPr>
          <w:rFonts w:ascii="Times New Roman" w:hAnsi="Times New Roman" w:cs="Times New Roman"/>
          <w:sz w:val="24"/>
          <w:szCs w:val="24"/>
          <w:lang w:eastAsia="hi-IN" w:bidi="hi-IN"/>
        </w:rPr>
        <w:t>;</w:t>
      </w:r>
    </w:p>
    <w:p w:rsidR="004F52DD" w:rsidRPr="004F52DD" w:rsidRDefault="004F52DD" w:rsidP="004F52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4F52DD">
        <w:rPr>
          <w:rFonts w:ascii="Times New Roman" w:hAnsi="Times New Roman" w:cs="Times New Roman"/>
          <w:sz w:val="24"/>
          <w:szCs w:val="24"/>
          <w:lang w:eastAsia="hi-IN" w:bidi="hi-IN"/>
        </w:rPr>
        <w:t>5) документ подтверждающий наличие в собственности приобретенного оборудования, часть расходов на которое возмещена за счет средств Субсидии;</w:t>
      </w:r>
    </w:p>
    <w:p w:rsidR="004F52DD" w:rsidRPr="004F52DD" w:rsidRDefault="004F52DD" w:rsidP="004F52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4F52DD">
        <w:rPr>
          <w:rFonts w:ascii="Times New Roman" w:hAnsi="Times New Roman" w:cs="Times New Roman"/>
          <w:sz w:val="24"/>
          <w:szCs w:val="24"/>
          <w:lang w:eastAsia="hi-IN" w:bidi="hi-IN"/>
        </w:rPr>
        <w:t>6) документ подтверждающий количество рабочих мест;</w:t>
      </w:r>
    </w:p>
    <w:p w:rsidR="004F52DD" w:rsidRPr="004F52DD" w:rsidRDefault="004F52DD" w:rsidP="004F52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eastAsia="hi-IN" w:bidi="hi-IN"/>
        </w:rPr>
      </w:pPr>
      <w:r w:rsidRPr="004F52DD">
        <w:rPr>
          <w:rFonts w:ascii="Times New Roman" w:hAnsi="Times New Roman" w:cs="Times New Roman"/>
          <w:sz w:val="24"/>
          <w:szCs w:val="24"/>
          <w:lang w:eastAsia="hi-IN" w:bidi="hi-IN"/>
        </w:rPr>
        <w:t>7) документ подтверждающий размер средней заработной платы наемных работников (за полный рабочий день).</w:t>
      </w: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3.1.2. Обеспечивать доступ Главному распорядителю к бухгалтерским, финансовым и иным документам, подтверждающим целевое использование Субсидии и реализацию </w:t>
      </w:r>
      <w:proofErr w:type="gramStart"/>
      <w:r w:rsidR="004F52DD" w:rsidRPr="004F52DD">
        <w:rPr>
          <w:rFonts w:ascii="Times New Roman" w:hAnsi="Times New Roman" w:cs="Times New Roman"/>
          <w:b w:val="0"/>
          <w:sz w:val="24"/>
          <w:szCs w:val="24"/>
        </w:rPr>
        <w:t>бизнес-</w:t>
      </w:r>
      <w:r w:rsidRPr="004F52DD">
        <w:rPr>
          <w:rFonts w:ascii="Times New Roman" w:hAnsi="Times New Roman" w:cs="Times New Roman"/>
          <w:b w:val="0"/>
          <w:sz w:val="24"/>
          <w:szCs w:val="24"/>
        </w:rPr>
        <w:t>проекта</w:t>
      </w:r>
      <w:proofErr w:type="gramEnd"/>
      <w:r w:rsidRPr="004F52D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3.1.3. Главный распорядитель, как получатель бюджетных средств, имеет право устанавливать в </w:t>
      </w:r>
      <w:proofErr w:type="gramStart"/>
      <w:r w:rsidRPr="004F52DD">
        <w:rPr>
          <w:rFonts w:ascii="Times New Roman" w:hAnsi="Times New Roman" w:cs="Times New Roman"/>
          <w:b w:val="0"/>
          <w:sz w:val="24"/>
          <w:szCs w:val="24"/>
        </w:rPr>
        <w:t>Соглашении</w:t>
      </w:r>
      <w:proofErr w:type="gramEnd"/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 сроки и формы представления Получателем субсидии дополнительной отчетности.</w:t>
      </w: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3.2. Организатор не позднее 3 рабочих дней </w:t>
      </w:r>
      <w:proofErr w:type="gramStart"/>
      <w:r w:rsidRPr="004F52DD">
        <w:rPr>
          <w:rFonts w:ascii="Times New Roman" w:hAnsi="Times New Roman" w:cs="Times New Roman"/>
          <w:b w:val="0"/>
          <w:sz w:val="24"/>
          <w:szCs w:val="24"/>
        </w:rPr>
        <w:t>проверяет отчет и направляет</w:t>
      </w:r>
      <w:proofErr w:type="gramEnd"/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 уведомление о его приеме.</w:t>
      </w: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3.3. Ответственность за достоверность представляемых в </w:t>
      </w:r>
      <w:proofErr w:type="gramStart"/>
      <w:r w:rsidRPr="004F52DD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 с настоящим Порядком сведений Главному распорядителю и целевое использование Субсидии возлагается на Получателя субсидии.</w:t>
      </w: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6B20" w:rsidRPr="004F52DD" w:rsidRDefault="00E46B20" w:rsidP="00E46B20">
      <w:pPr>
        <w:pStyle w:val="ConsPlusTitle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>4. ТРЕБОВАНИЯ ОБ ОСУЩЕСТВЛЕНИИ КОНТРОЛЯ (МОНИТОРИНГА)</w:t>
      </w:r>
    </w:p>
    <w:p w:rsidR="00E46B20" w:rsidRPr="004F52DD" w:rsidRDefault="00E46B20" w:rsidP="00E46B20">
      <w:pPr>
        <w:pStyle w:val="ConsPlusTitle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>ЗА СОБЛЮДЕНИЕМ УСЛОВИЙ И ПОРЯДКА ПРЕДОСТАВЛЕНИЯ СУБСИДИЙ</w:t>
      </w:r>
    </w:p>
    <w:p w:rsidR="00E46B20" w:rsidRPr="004F52DD" w:rsidRDefault="00E46B20" w:rsidP="00E46B20">
      <w:pPr>
        <w:pStyle w:val="ConsPlusTitle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>И ОТВЕТСТВЕННОСТИ ЗА ИХ НАРУШЕНИЕ</w:t>
      </w: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>4.1. Получатель Субсидии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средств, а также за своевременность и качество представленного отчета об использовании Субсидии.</w:t>
      </w: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>4.2. Соблюдение условий и порядка предоставления Субсидии Получателями субсидии подлежит обязательной проверке Главным распорядителем и органами муниципального финансового контроля, в соответствии со статьями 268.1 и 269.2 Бюджетного кодекса Российской Федерации.</w:t>
      </w: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>4.3. Главный распорядитель проводит мониторинг достижения результатов предоставления су</w:t>
      </w:r>
      <w:r w:rsidR="004F52DD" w:rsidRPr="004F52DD">
        <w:rPr>
          <w:rFonts w:ascii="Times New Roman" w:hAnsi="Times New Roman" w:cs="Times New Roman"/>
          <w:b w:val="0"/>
          <w:sz w:val="24"/>
          <w:szCs w:val="24"/>
        </w:rPr>
        <w:t>бсидии путем анализа отчетности</w:t>
      </w:r>
      <w:r w:rsidRPr="004F52D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4.4. </w:t>
      </w:r>
      <w:proofErr w:type="gramStart"/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Субсидия подлежит возврату в бюджет МО ГО «Воркута»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государственного (муниципального) финансового контроля, а также в случае недостижения значений результатов предоставления субсидии, в том числе </w:t>
      </w:r>
      <w:proofErr w:type="spellStart"/>
      <w:r w:rsidRPr="004F52DD">
        <w:rPr>
          <w:rFonts w:ascii="Times New Roman" w:hAnsi="Times New Roman" w:cs="Times New Roman"/>
          <w:b w:val="0"/>
          <w:sz w:val="24"/>
          <w:szCs w:val="24"/>
        </w:rPr>
        <w:t>недостижение</w:t>
      </w:r>
      <w:proofErr w:type="spellEnd"/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 Получателем субсидии показателей результативности, установленных Соглашением о предоставлении Субсидии и настоящим</w:t>
      </w:r>
      <w:proofErr w:type="gramEnd"/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 Порядком.</w:t>
      </w: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 xml:space="preserve">4.5. </w:t>
      </w:r>
      <w:proofErr w:type="gramStart"/>
      <w:r w:rsidRPr="004F52DD">
        <w:rPr>
          <w:rFonts w:ascii="Times New Roman" w:hAnsi="Times New Roman" w:cs="Times New Roman"/>
          <w:b w:val="0"/>
          <w:sz w:val="24"/>
          <w:szCs w:val="24"/>
        </w:rPr>
        <w:t>Получатель Субсидии обязан произвести возврат всей суммы денежных средств, полученных в виде Субсидии, в бюджет МО ГО «Воркута» после получения от Главного распорядителя требования о возврате Субсидии, содержащего сумму, сроки, код бюджетной классификации, по которому должен быть осуществлен возврат Субсидии, реквизиты лицевого счета, на который должны быть перечислены средства.</w:t>
      </w:r>
      <w:proofErr w:type="gramEnd"/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>4.6. Получатель Субсидии обязан осуществить возврат Субсидии в течение 30 календарных дней со дня получения требования.</w:t>
      </w:r>
    </w:p>
    <w:p w:rsidR="00E46B20" w:rsidRPr="004F52DD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>В случае если Получатель субсидии уклоняется от получения письма с требованием о возврате Субсидии (заказное письмо с уведомлением возвращается Главному распорядителю), отсчет срока, указанного в абзаце первом настоящего пункта, начинается по истечении 10 календарных дней со дня повторного направления письма в адрес Получателя субсидии.</w:t>
      </w:r>
    </w:p>
    <w:p w:rsidR="00E46B20" w:rsidRPr="00E46B20" w:rsidRDefault="00E46B20" w:rsidP="00E46B20">
      <w:pPr>
        <w:pStyle w:val="ConsPlusTitle0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2DD">
        <w:rPr>
          <w:rFonts w:ascii="Times New Roman" w:hAnsi="Times New Roman" w:cs="Times New Roman"/>
          <w:b w:val="0"/>
          <w:sz w:val="24"/>
          <w:szCs w:val="24"/>
        </w:rPr>
        <w:t>4.7. В случае неисполнения получателем Субсидии требования о возврате Субсидии в установленный пунктом 4.4 Порядка срок Субсидия подлежит взысканию в судебном порядке.</w:t>
      </w: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Pr="00E46B20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4F52DD" w:rsidRDefault="004F52DD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4F52DD" w:rsidRDefault="004F52DD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4F52DD" w:rsidRDefault="004F52DD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4F52DD" w:rsidRDefault="004F52DD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4F52DD" w:rsidRDefault="004F52DD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4F52DD" w:rsidRDefault="004F52DD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4F52DD" w:rsidRDefault="004F52DD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4F52DD" w:rsidRDefault="004F52DD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4F52DD" w:rsidRDefault="004F52DD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4F52DD" w:rsidRDefault="004F52DD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4F52DD" w:rsidRDefault="004F52DD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4F52DD" w:rsidRPr="00E46B20" w:rsidRDefault="004F52DD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E46B20" w:rsidRPr="004F52DD" w:rsidRDefault="00E46B20" w:rsidP="00E46B20">
      <w:pPr>
        <w:pStyle w:val="ConsPlusTitle"/>
        <w:ind w:left="5812" w:right="-1"/>
        <w:jc w:val="right"/>
        <w:rPr>
          <w:b w:val="0"/>
        </w:rPr>
      </w:pPr>
      <w:r w:rsidRPr="004F52DD">
        <w:rPr>
          <w:b w:val="0"/>
        </w:rPr>
        <w:t>Приложение № 1</w:t>
      </w:r>
    </w:p>
    <w:p w:rsidR="00E46B20" w:rsidRPr="00E46B20" w:rsidRDefault="00E46B20" w:rsidP="004F52DD">
      <w:pPr>
        <w:pStyle w:val="ConsPlusTitle"/>
        <w:ind w:left="5812" w:right="-1"/>
        <w:jc w:val="right"/>
        <w:rPr>
          <w:b w:val="0"/>
          <w:highlight w:val="yellow"/>
        </w:rPr>
      </w:pPr>
      <w:r w:rsidRPr="004F52DD">
        <w:rPr>
          <w:b w:val="0"/>
        </w:rPr>
        <w:t xml:space="preserve">к Порядку </w:t>
      </w:r>
      <w:r w:rsidR="004F52DD" w:rsidRPr="004F52DD">
        <w:rPr>
          <w:b w:val="0"/>
        </w:rPr>
        <w:t>субсидирования части расходов субъектов малого предпринимательства, связанных с началом предпринимательской деятельности (гранты)</w:t>
      </w:r>
    </w:p>
    <w:p w:rsidR="00E46B20" w:rsidRPr="00E46B20" w:rsidRDefault="00E46B20" w:rsidP="00E46B20">
      <w:pPr>
        <w:pStyle w:val="ConsPlusTitle"/>
        <w:ind w:left="5812" w:right="-1"/>
        <w:jc w:val="right"/>
        <w:rPr>
          <w:b w:val="0"/>
          <w:highlight w:val="yellow"/>
        </w:rPr>
      </w:pPr>
    </w:p>
    <w:p w:rsidR="00E46B20" w:rsidRPr="00E46B20" w:rsidRDefault="00E46B20" w:rsidP="00E46B20">
      <w:pPr>
        <w:pStyle w:val="ConsPlusTitle"/>
        <w:jc w:val="center"/>
        <w:rPr>
          <w:b w:val="0"/>
          <w:highlight w:val="yellow"/>
        </w:rPr>
      </w:pPr>
    </w:p>
    <w:tbl>
      <w:tblPr>
        <w:tblW w:w="972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1"/>
        <w:gridCol w:w="4372"/>
        <w:gridCol w:w="1134"/>
        <w:gridCol w:w="1077"/>
      </w:tblGrid>
      <w:tr w:rsidR="00E46B20" w:rsidRPr="00E46B20" w:rsidTr="005225FD"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6B20" w:rsidRPr="004F52DD" w:rsidRDefault="00E46B20" w:rsidP="0052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D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E46B20" w:rsidRPr="004F52DD" w:rsidRDefault="00E46B20" w:rsidP="0052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2DD">
              <w:rPr>
                <w:rFonts w:ascii="Times New Roman" w:hAnsi="Times New Roman" w:cs="Times New Roman"/>
                <w:sz w:val="24"/>
                <w:szCs w:val="24"/>
              </w:rPr>
              <w:t>подтверждающая</w:t>
            </w:r>
            <w:proofErr w:type="gramEnd"/>
            <w:r w:rsidRPr="004F52D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требованиям,</w:t>
            </w:r>
          </w:p>
          <w:p w:rsidR="00E46B20" w:rsidRPr="004F52DD" w:rsidRDefault="00E46B20" w:rsidP="0052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D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hyperlink w:anchor="P69">
              <w:r w:rsidRPr="00AB111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пунктом 2.2 </w:t>
              </w:r>
            </w:hyperlink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</w:p>
          <w:p w:rsidR="00E46B20" w:rsidRPr="004F52DD" w:rsidRDefault="00E46B20" w:rsidP="0052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D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E46B20" w:rsidRPr="004F52DD" w:rsidRDefault="00E46B20" w:rsidP="0052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2DD">
              <w:rPr>
                <w:rFonts w:ascii="Times New Roman" w:hAnsi="Times New Roman" w:cs="Times New Roman"/>
                <w:sz w:val="24"/>
                <w:szCs w:val="24"/>
              </w:rPr>
              <w:t>(юридическое лицо (за исключением муниципального</w:t>
            </w:r>
            <w:proofErr w:type="gramEnd"/>
          </w:p>
          <w:p w:rsidR="00E46B20" w:rsidRPr="004F52DD" w:rsidRDefault="00E46B20" w:rsidP="0052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2DD">
              <w:rPr>
                <w:rFonts w:ascii="Times New Roman" w:hAnsi="Times New Roman" w:cs="Times New Roman"/>
                <w:sz w:val="24"/>
                <w:szCs w:val="24"/>
              </w:rPr>
              <w:t>учреждения) или индивидуальный предприниматель)</w:t>
            </w:r>
            <w:proofErr w:type="gramEnd"/>
          </w:p>
          <w:p w:rsidR="00E46B20" w:rsidRPr="004F52DD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20" w:rsidRPr="004F52DD" w:rsidRDefault="00E46B20" w:rsidP="0052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2DD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4F52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F52D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E46B20" w:rsidRPr="00E46B20" w:rsidRDefault="00E46B20" w:rsidP="0052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52D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акционерных обществ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- не находится в </w:t>
            </w:r>
            <w:proofErr w:type="gramStart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перечне</w:t>
            </w:r>
            <w:proofErr w:type="gramEnd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физических лиц, в отношении которых имеются сведения об их причастности к экстремистской деятельности или терроризму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- не получает средства из бюджета МО ГО «Воркута», в соответствии с правовым актом, на основании иных нормативных муниципальных правовых актов на цели, установленные правовым актом;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- не является иностранным агентом в </w:t>
            </w:r>
            <w:proofErr w:type="gramStart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«О контроле за деятельностью лиц, находящихся под иностранным влиянием»;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vMerge/>
            <w:tcBorders>
              <w:left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20" w:rsidRPr="00E46B20" w:rsidTr="005225FD">
        <w:tc>
          <w:tcPr>
            <w:tcW w:w="75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-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vMerge/>
            <w:tcBorders>
              <w:left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20" w:rsidRPr="00E46B20" w:rsidTr="005225FD">
        <w:tc>
          <w:tcPr>
            <w:tcW w:w="75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- отсутствуют просроченная задолженность по возврату в бюджет МО ГО «Воркута»,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МО ГО «Воркута» (за исключением случаев, установленных соответственно высшим исполнительным органом субъекта Российской Федерации (местной администрацией)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-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      </w:r>
            <w:proofErr w:type="gramStart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физическом лице - производителе товаров, работ, услуг, являющихся получателями субсидии;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зарегистрирован и осуществляет</w:t>
            </w:r>
            <w:proofErr w:type="gramEnd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МО ГО «Воркута»</w:t>
            </w:r>
            <w:r w:rsidR="00AB1116"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AB1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1116"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подтвержденных расходов на реализацию бизнес-проекта в </w:t>
            </w:r>
            <w:proofErr w:type="gramStart"/>
            <w:r w:rsidR="00AB1116" w:rsidRPr="00AB1116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="00AB1116" w:rsidRPr="00AB1116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 процентов от стоимости проекта</w:t>
            </w: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не является участником соглашений о разделе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не осуществляет предпринимательскую деятельность в сфере игорного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B20" w:rsidRPr="00AB1116" w:rsidRDefault="00E46B20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E46B20" w:rsidRPr="00E46B20" w:rsidTr="005225FD"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B20" w:rsidRPr="00E46B20" w:rsidTr="005225FD"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46B20" w:rsidRPr="00AB1116" w:rsidRDefault="00E46B20" w:rsidP="0052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E46B20" w:rsidRPr="00AB1116" w:rsidRDefault="00E46B20" w:rsidP="005225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E46B20" w:rsidRPr="00FC0320" w:rsidTr="005225FD"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Дата «___» ___20__ г.</w:t>
            </w:r>
          </w:p>
          <w:p w:rsidR="00E46B20" w:rsidRPr="00AB1116" w:rsidRDefault="00E46B20" w:rsidP="005225FD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B20" w:rsidRPr="00AB1116" w:rsidRDefault="00E46B20" w:rsidP="005225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6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ind w:firstLine="10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B20" w:rsidRPr="00AB1116" w:rsidRDefault="00E46B20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B1116" w:rsidRDefault="00AB111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Pr="0014778F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Приложение № </w:t>
      </w:r>
      <w:r w:rsidR="005508E6">
        <w:rPr>
          <w:rFonts w:eastAsia="Courier New"/>
          <w:b w:val="0"/>
          <w:bCs w:val="0"/>
          <w:color w:val="000000"/>
          <w:lang w:eastAsia="ru-RU"/>
        </w:rPr>
        <w:t>4</w:t>
      </w:r>
    </w:p>
    <w:p w:rsidR="007E5526" w:rsidRPr="0014778F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Pr="0014778F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7E5526" w:rsidRPr="0014778F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7E5526" w:rsidRPr="0014778F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городского округа «Воркута»</w:t>
      </w:r>
    </w:p>
    <w:p w:rsidR="007E5526" w:rsidRDefault="00987EB4" w:rsidP="007E5526">
      <w:pPr>
        <w:pStyle w:val="ConsPlusTitle"/>
        <w:ind w:left="6521"/>
        <w:jc w:val="both"/>
        <w:rPr>
          <w:b w:val="0"/>
        </w:rPr>
      </w:pPr>
      <w:r>
        <w:rPr>
          <w:rFonts w:eastAsia="Courier New"/>
          <w:b w:val="0"/>
          <w:bCs w:val="0"/>
          <w:color w:val="000000"/>
          <w:lang w:eastAsia="ru-RU"/>
        </w:rPr>
        <w:t xml:space="preserve">от </w:t>
      </w:r>
      <w:r w:rsidR="007E5526" w:rsidRPr="00723154">
        <w:rPr>
          <w:rFonts w:eastAsia="Courier New"/>
          <w:b w:val="0"/>
          <w:bCs w:val="0"/>
          <w:color w:val="000000"/>
          <w:lang w:eastAsia="ru-RU"/>
        </w:rPr>
        <w:t>____ _________ 2024г.№ ___</w:t>
      </w:r>
    </w:p>
    <w:p w:rsidR="007E5526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0A592C" w:rsidRDefault="000A592C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Pr="00B65936" w:rsidRDefault="007E5526" w:rsidP="007E5526">
      <w:pPr>
        <w:pStyle w:val="ConsPlusTitle"/>
        <w:jc w:val="center"/>
        <w:rPr>
          <w:b w:val="0"/>
        </w:rPr>
      </w:pPr>
      <w:r w:rsidRPr="00B65936">
        <w:rPr>
          <w:b w:val="0"/>
        </w:rPr>
        <w:t>ПОЛОЖЕНИЕ</w:t>
      </w:r>
    </w:p>
    <w:p w:rsidR="007E5526" w:rsidRPr="00B65936" w:rsidRDefault="007E5526" w:rsidP="007E5526">
      <w:pPr>
        <w:pStyle w:val="ConsPlusTitle"/>
        <w:jc w:val="center"/>
        <w:rPr>
          <w:b w:val="0"/>
        </w:rPr>
      </w:pPr>
      <w:r w:rsidRPr="00B65936">
        <w:rPr>
          <w:b w:val="0"/>
        </w:rPr>
        <w:t xml:space="preserve">О КОМИССИИ ПО </w:t>
      </w:r>
      <w:r w:rsidRPr="00B65936">
        <w:rPr>
          <w:b w:val="0"/>
          <w:caps/>
        </w:rPr>
        <w:t>рассмотрению</w:t>
      </w:r>
      <w:r w:rsidRPr="00B65936">
        <w:rPr>
          <w:b w:val="0"/>
        </w:rPr>
        <w:t xml:space="preserve"> ЗАЯВОК </w:t>
      </w:r>
      <w:r>
        <w:rPr>
          <w:b w:val="0"/>
        </w:rPr>
        <w:t xml:space="preserve">ХОЗЯЙСТВУЮЩИХ </w:t>
      </w:r>
      <w:r w:rsidRPr="00B65936">
        <w:rPr>
          <w:b w:val="0"/>
        </w:rPr>
        <w:t>СУБЪЕКТОВ, ПРЕТЕНДУЮЩИХ НА ПОЛУЧЕНИЕ ФИНАНСОВОЙ ПОДДЕРЖКИ, В ФОРМЕ СУБСИДИЙ ЗА СЧЕТ СРЕДСТВ БЮДЖЕТА МУНИЦИПАЛЬНОГО ОБРАЗОВАНИЯ</w:t>
      </w:r>
      <w:r>
        <w:rPr>
          <w:b w:val="0"/>
        </w:rPr>
        <w:t xml:space="preserve"> </w:t>
      </w:r>
      <w:r w:rsidRPr="00B65936">
        <w:rPr>
          <w:b w:val="0"/>
        </w:rPr>
        <w:t xml:space="preserve">ГОРОДСКОГО ОКРУГА </w:t>
      </w:r>
      <w:r>
        <w:rPr>
          <w:b w:val="0"/>
        </w:rPr>
        <w:t>«</w:t>
      </w:r>
      <w:r w:rsidRPr="00B65936">
        <w:rPr>
          <w:b w:val="0"/>
        </w:rPr>
        <w:t>ВОРКУТА</w:t>
      </w:r>
      <w:r>
        <w:rPr>
          <w:b w:val="0"/>
        </w:rPr>
        <w:t>»</w:t>
      </w:r>
    </w:p>
    <w:p w:rsidR="007E5526" w:rsidRPr="00B65936" w:rsidRDefault="007E5526" w:rsidP="007E552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Title"/>
        <w:jc w:val="center"/>
        <w:outlineLvl w:val="0"/>
        <w:rPr>
          <w:b w:val="0"/>
        </w:rPr>
      </w:pPr>
      <w:r w:rsidRPr="00B65936">
        <w:rPr>
          <w:b w:val="0"/>
        </w:rPr>
        <w:t>1. ОБЩИЕ ПОЛОЖЕНИЯ</w:t>
      </w:r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65936">
        <w:rPr>
          <w:rFonts w:ascii="Times New Roman" w:hAnsi="Times New Roman" w:cs="Times New Roman"/>
          <w:sz w:val="24"/>
          <w:szCs w:val="24"/>
        </w:rPr>
        <w:t>Настоящее Положение о комиссии по рассмотрению 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A29">
        <w:rPr>
          <w:rFonts w:ascii="Times New Roman" w:hAnsi="Times New Roman" w:cs="Times New Roman"/>
          <w:sz w:val="24"/>
          <w:szCs w:val="24"/>
        </w:rPr>
        <w:t>хозяйствующих субъектов</w:t>
      </w:r>
      <w:r w:rsidRPr="00B65936">
        <w:rPr>
          <w:rFonts w:ascii="Times New Roman" w:hAnsi="Times New Roman" w:cs="Times New Roman"/>
          <w:sz w:val="24"/>
          <w:szCs w:val="24"/>
        </w:rPr>
        <w:t xml:space="preserve">, претендующих на получение финансовой поддержки, в форме субсидий за счет средств бюджета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36">
        <w:rPr>
          <w:rFonts w:ascii="Times New Roman" w:hAnsi="Times New Roman" w:cs="Times New Roman"/>
          <w:sz w:val="24"/>
          <w:szCs w:val="24"/>
        </w:rPr>
        <w:t xml:space="preserve"> (далее - Положение) определяет цели, задачи, функции, деятельность комиссии по рассмотрению заявок </w:t>
      </w:r>
      <w:r>
        <w:rPr>
          <w:rFonts w:ascii="Times New Roman" w:hAnsi="Times New Roman" w:cs="Times New Roman"/>
          <w:sz w:val="24"/>
          <w:szCs w:val="24"/>
        </w:rPr>
        <w:t xml:space="preserve">хозяйствующих </w:t>
      </w:r>
      <w:r w:rsidRPr="00B65936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65936">
        <w:rPr>
          <w:rFonts w:ascii="Times New Roman" w:hAnsi="Times New Roman" w:cs="Times New Roman"/>
          <w:sz w:val="24"/>
          <w:szCs w:val="24"/>
        </w:rPr>
        <w:t xml:space="preserve">, претендующих на получение финансовой поддержки, в форме субсидий за счет средств бюджета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36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  <w:proofErr w:type="gramEnd"/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65936">
        <w:rPr>
          <w:rFonts w:ascii="Times New Roman" w:hAnsi="Times New Roman" w:cs="Times New Roman"/>
          <w:sz w:val="24"/>
          <w:szCs w:val="24"/>
        </w:rPr>
        <w:t xml:space="preserve">В целях реализации настоящего Положения под финансовой поддержкой </w:t>
      </w:r>
      <w:r>
        <w:rPr>
          <w:rFonts w:ascii="Times New Roman" w:hAnsi="Times New Roman" w:cs="Times New Roman"/>
          <w:sz w:val="24"/>
          <w:szCs w:val="24"/>
        </w:rPr>
        <w:t xml:space="preserve">хозяйствующих </w:t>
      </w:r>
      <w:r w:rsidRPr="00B65936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65936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36">
        <w:rPr>
          <w:rFonts w:ascii="Times New Roman" w:hAnsi="Times New Roman" w:cs="Times New Roman"/>
          <w:sz w:val="24"/>
          <w:szCs w:val="24"/>
        </w:rPr>
        <w:t xml:space="preserve"> (далее - МО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36">
        <w:rPr>
          <w:rFonts w:ascii="Times New Roman" w:hAnsi="Times New Roman" w:cs="Times New Roman"/>
          <w:sz w:val="24"/>
          <w:szCs w:val="24"/>
        </w:rPr>
        <w:t xml:space="preserve">) понимается реализация мероприятий, предусмотренных </w:t>
      </w:r>
      <w:hyperlink r:id="rId10">
        <w:r w:rsidRPr="00B65936">
          <w:rPr>
            <w:rFonts w:ascii="Times New Roman" w:hAnsi="Times New Roman" w:cs="Times New Roman"/>
            <w:sz w:val="24"/>
            <w:szCs w:val="24"/>
          </w:rPr>
          <w:t>подпрограммой</w:t>
        </w:r>
      </w:hyperlink>
      <w:r w:rsidRPr="00B65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Малое и среднее предпринимательство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36">
        <w:rPr>
          <w:rFonts w:ascii="Times New Roman" w:hAnsi="Times New Roman" w:cs="Times New Roman"/>
          <w:sz w:val="24"/>
          <w:szCs w:val="24"/>
        </w:rPr>
        <w:t xml:space="preserve"> муниципальной программы МО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Развитие экономики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36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МО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36">
        <w:rPr>
          <w:rFonts w:ascii="Times New Roman" w:hAnsi="Times New Roman" w:cs="Times New Roman"/>
          <w:sz w:val="24"/>
          <w:szCs w:val="24"/>
        </w:rPr>
        <w:t xml:space="preserve"> от 29.12.2020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5936">
        <w:rPr>
          <w:rFonts w:ascii="Times New Roman" w:hAnsi="Times New Roman" w:cs="Times New Roman"/>
          <w:sz w:val="24"/>
          <w:szCs w:val="24"/>
        </w:rPr>
        <w:t xml:space="preserve"> 1613 (далее - Подпрограмма), в рамках которой </w:t>
      </w:r>
      <w:r w:rsidRPr="00F96E2B">
        <w:rPr>
          <w:rFonts w:ascii="Times New Roman" w:hAnsi="Times New Roman" w:cs="Times New Roman"/>
          <w:sz w:val="24"/>
          <w:szCs w:val="24"/>
        </w:rPr>
        <w:t>утверждены</w:t>
      </w:r>
      <w:r w:rsidRPr="00B65936">
        <w:rPr>
          <w:rFonts w:ascii="Times New Roman" w:hAnsi="Times New Roman" w:cs="Times New Roman"/>
          <w:sz w:val="24"/>
          <w:szCs w:val="24"/>
        </w:rPr>
        <w:t xml:space="preserve"> в установленном порядке </w:t>
      </w:r>
      <w:r w:rsidRPr="00F96E2B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Pr="00B65936">
        <w:rPr>
          <w:rFonts w:ascii="Times New Roman" w:hAnsi="Times New Roman" w:cs="Times New Roman"/>
          <w:sz w:val="24"/>
          <w:szCs w:val="24"/>
        </w:rPr>
        <w:t xml:space="preserve"> на предоставление финансовой поддержки</w:t>
      </w:r>
      <w:proofErr w:type="gramEnd"/>
      <w:r w:rsidRPr="00B65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хозяйствующим </w:t>
      </w:r>
      <w:r w:rsidRPr="00B65936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B65936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B659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5936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Гражданским </w:t>
      </w:r>
      <w:hyperlink r:id="rId11">
        <w:r w:rsidRPr="00B659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65936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12">
        <w:r w:rsidRPr="00B659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6593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>
        <w:r w:rsidRPr="00B6593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65936">
        <w:rPr>
          <w:rFonts w:ascii="Times New Roman" w:hAnsi="Times New Roman" w:cs="Times New Roman"/>
          <w:sz w:val="24"/>
          <w:szCs w:val="24"/>
        </w:rPr>
        <w:t xml:space="preserve"> от 24.07.2007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5936">
        <w:rPr>
          <w:rFonts w:ascii="Times New Roman" w:hAnsi="Times New Roman" w:cs="Times New Roman"/>
          <w:sz w:val="24"/>
          <w:szCs w:val="24"/>
        </w:rPr>
        <w:t xml:space="preserve"> 209-ФЗ</w:t>
      </w:r>
      <w:r w:rsidR="00230E23">
        <w:rPr>
          <w:rFonts w:ascii="Times New Roman" w:hAnsi="Times New Roman" w:cs="Times New Roman"/>
          <w:sz w:val="24"/>
          <w:szCs w:val="24"/>
        </w:rPr>
        <w:t xml:space="preserve"> </w:t>
      </w:r>
      <w:r w:rsidRPr="00356F53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</w:t>
      </w:r>
      <w:r w:rsidRPr="00B659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B6593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65936">
        <w:rPr>
          <w:rFonts w:ascii="Times New Roman" w:hAnsi="Times New Roman" w:cs="Times New Roman"/>
          <w:sz w:val="24"/>
          <w:szCs w:val="24"/>
        </w:rPr>
        <w:t xml:space="preserve"> МО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65936">
        <w:rPr>
          <w:rFonts w:ascii="Times New Roman" w:hAnsi="Times New Roman" w:cs="Times New Roman"/>
          <w:sz w:val="24"/>
          <w:szCs w:val="24"/>
        </w:rPr>
        <w:t xml:space="preserve"> настоящим Положением и иными муниципальными правовыми актами МО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36">
        <w:rPr>
          <w:rFonts w:ascii="Times New Roman" w:hAnsi="Times New Roman" w:cs="Times New Roman"/>
          <w:sz w:val="24"/>
          <w:szCs w:val="24"/>
        </w:rPr>
        <w:t>, регламентирующими порядок оказания финансовой поддержки (далее - муниципальный правовой акт, регламентирующий порядок оказания финансовой поддержки).</w:t>
      </w:r>
      <w:proofErr w:type="gramEnd"/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Title"/>
        <w:jc w:val="center"/>
        <w:outlineLvl w:val="0"/>
        <w:rPr>
          <w:b w:val="0"/>
        </w:rPr>
      </w:pPr>
      <w:r w:rsidRPr="00B65936">
        <w:rPr>
          <w:b w:val="0"/>
        </w:rPr>
        <w:t>2. ЦЕЛИ И ЗАДАЧИ КОМИССИИ</w:t>
      </w:r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"/>
      <w:bookmarkEnd w:id="0"/>
      <w:r w:rsidRPr="00B65936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B65936">
        <w:rPr>
          <w:rFonts w:ascii="Times New Roman" w:hAnsi="Times New Roman" w:cs="Times New Roman"/>
          <w:sz w:val="24"/>
          <w:szCs w:val="24"/>
        </w:rPr>
        <w:t xml:space="preserve">Комиссия создана в целях рассмотрения поступивших заявок с приложением документов, указанных в муниципальных правовых актах, регламентирующих порядок оказания финансовой поддержки, поданных с целью получения финансовой поддержки (далее 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65936">
        <w:rPr>
          <w:rFonts w:ascii="Times New Roman" w:hAnsi="Times New Roman" w:cs="Times New Roman"/>
          <w:sz w:val="24"/>
          <w:szCs w:val="24"/>
        </w:rPr>
        <w:t xml:space="preserve">аявка)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65936">
        <w:rPr>
          <w:rFonts w:ascii="Times New Roman" w:hAnsi="Times New Roman" w:cs="Times New Roman"/>
          <w:sz w:val="24"/>
          <w:szCs w:val="24"/>
        </w:rPr>
        <w:t xml:space="preserve">предмет 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хозяйствующих </w:t>
      </w:r>
      <w:r w:rsidRPr="00B65936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65936">
        <w:rPr>
          <w:rFonts w:ascii="Times New Roman" w:hAnsi="Times New Roman" w:cs="Times New Roman"/>
          <w:sz w:val="24"/>
          <w:szCs w:val="24"/>
        </w:rPr>
        <w:t xml:space="preserve"> условиям предоставления субсидии.</w:t>
      </w:r>
      <w:proofErr w:type="gramEnd"/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B65936">
        <w:rPr>
          <w:rFonts w:ascii="Times New Roman" w:hAnsi="Times New Roman" w:cs="Times New Roman"/>
          <w:sz w:val="24"/>
          <w:szCs w:val="24"/>
        </w:rPr>
        <w:t>Исходя из цел</w:t>
      </w:r>
      <w:r>
        <w:rPr>
          <w:rFonts w:ascii="Times New Roman" w:hAnsi="Times New Roman" w:cs="Times New Roman"/>
          <w:sz w:val="24"/>
          <w:szCs w:val="24"/>
        </w:rPr>
        <w:t>и деятельности Комиссии</w:t>
      </w:r>
      <w:r w:rsidRPr="00B65936">
        <w:rPr>
          <w:rFonts w:ascii="Times New Roman" w:hAnsi="Times New Roman" w:cs="Times New Roman"/>
          <w:sz w:val="24"/>
          <w:szCs w:val="24"/>
        </w:rPr>
        <w:t xml:space="preserve"> ее задач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65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63D">
        <w:rPr>
          <w:rFonts w:ascii="Times New Roman" w:hAnsi="Times New Roman" w:cs="Times New Roman"/>
          <w:sz w:val="24"/>
          <w:szCs w:val="24"/>
        </w:rPr>
        <w:t>обеспечение объективности при рассмотрении заявок и приложенных документов на предмет соответствия хозяйствующего</w:t>
      </w:r>
      <w:r>
        <w:rPr>
          <w:rFonts w:ascii="Times New Roman" w:hAnsi="Times New Roman" w:cs="Times New Roman"/>
          <w:sz w:val="24"/>
          <w:szCs w:val="24"/>
        </w:rPr>
        <w:t xml:space="preserve"> субъекта</w:t>
      </w:r>
      <w:r w:rsidRPr="0002463D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словиям предоставления субсидии.</w:t>
      </w:r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Title"/>
        <w:jc w:val="center"/>
        <w:outlineLvl w:val="0"/>
        <w:rPr>
          <w:b w:val="0"/>
        </w:rPr>
      </w:pPr>
      <w:r w:rsidRPr="00B65936">
        <w:rPr>
          <w:b w:val="0"/>
        </w:rPr>
        <w:t>3. ПОРЯДОК ФОРМИРОВАНИЯ</w:t>
      </w:r>
      <w:r>
        <w:rPr>
          <w:b w:val="0"/>
        </w:rPr>
        <w:t xml:space="preserve">, </w:t>
      </w:r>
      <w:r w:rsidRPr="00B65936">
        <w:rPr>
          <w:b w:val="0"/>
        </w:rPr>
        <w:t xml:space="preserve">ФУНКЦИИ КОМИССИИ </w:t>
      </w:r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3.1. Комиссия является коллегиальным органом администрации МО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36">
        <w:rPr>
          <w:rFonts w:ascii="Times New Roman" w:hAnsi="Times New Roman" w:cs="Times New Roman"/>
          <w:sz w:val="24"/>
          <w:szCs w:val="24"/>
        </w:rPr>
        <w:t>, сформированным на постоянной основе.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3.2. Состав Комиссии утверждается постановлением администрации МО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36">
        <w:rPr>
          <w:rFonts w:ascii="Times New Roman" w:hAnsi="Times New Roman" w:cs="Times New Roman"/>
          <w:sz w:val="24"/>
          <w:szCs w:val="24"/>
        </w:rPr>
        <w:t>.</w:t>
      </w:r>
    </w:p>
    <w:p w:rsidR="007E552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 w:rsidRPr="00B65936">
        <w:rPr>
          <w:rFonts w:ascii="Times New Roman" w:hAnsi="Times New Roman" w:cs="Times New Roman"/>
          <w:sz w:val="24"/>
          <w:szCs w:val="24"/>
        </w:rPr>
        <w:t xml:space="preserve">3.3. Комиссия формируется из представителей администрации МО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3.4. Комиссия состоит из председателя, заместителя председате</w:t>
      </w:r>
      <w:r>
        <w:rPr>
          <w:rFonts w:ascii="Times New Roman" w:hAnsi="Times New Roman" w:cs="Times New Roman"/>
          <w:sz w:val="24"/>
          <w:szCs w:val="24"/>
        </w:rPr>
        <w:t>ля, секретаря и членов Комиссии</w:t>
      </w:r>
      <w:r w:rsidRPr="00B65936">
        <w:rPr>
          <w:rFonts w:ascii="Times New Roman" w:hAnsi="Times New Roman" w:cs="Times New Roman"/>
          <w:sz w:val="24"/>
          <w:szCs w:val="24"/>
        </w:rPr>
        <w:t>.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3.5. Членами Комиссии не могут быть: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3.5.1. физические лица, лично заинтересованные в </w:t>
      </w:r>
      <w:proofErr w:type="gramStart"/>
      <w:r w:rsidRPr="00B65936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B65936">
        <w:rPr>
          <w:rFonts w:ascii="Times New Roman" w:hAnsi="Times New Roman" w:cs="Times New Roman"/>
          <w:sz w:val="24"/>
          <w:szCs w:val="24"/>
        </w:rPr>
        <w:t xml:space="preserve"> решения о предоставлении финансовой поддержки (в том числе физические лица, подавшие заявку либо состоящие в штате организаций, подавших заявки в том числе в соответствии с договором гражданско-правового характера);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3.5.2. физические лица, на которых способны оказывать влияние получатели финансовой поддержки (в том числе физические лица, являющиеся участниками (акционерами) этих организаций, членами их органов управления, кредиторами)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65936">
        <w:rPr>
          <w:rFonts w:ascii="Times New Roman" w:hAnsi="Times New Roman" w:cs="Times New Roman"/>
          <w:sz w:val="24"/>
          <w:szCs w:val="24"/>
        </w:rPr>
        <w:t>. Комиссия может привлекать к своей деятельности экспертов, которые могут участвовать в работе Комиссии.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4"/>
      <w:bookmarkEnd w:id="2"/>
      <w:r>
        <w:rPr>
          <w:rFonts w:ascii="Times New Roman" w:hAnsi="Times New Roman" w:cs="Times New Roman"/>
          <w:sz w:val="24"/>
          <w:szCs w:val="24"/>
        </w:rPr>
        <w:t>3.7.</w:t>
      </w:r>
      <w:r w:rsidRPr="00B65936">
        <w:rPr>
          <w:rFonts w:ascii="Times New Roman" w:hAnsi="Times New Roman" w:cs="Times New Roman"/>
          <w:sz w:val="24"/>
          <w:szCs w:val="24"/>
        </w:rPr>
        <w:t xml:space="preserve"> Функци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65936">
        <w:rPr>
          <w:rFonts w:ascii="Times New Roman" w:hAnsi="Times New Roman" w:cs="Times New Roman"/>
          <w:sz w:val="24"/>
          <w:szCs w:val="24"/>
        </w:rPr>
        <w:t xml:space="preserve"> Комиссии является определение 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хозяйствующего </w:t>
      </w:r>
      <w:r w:rsidRPr="00B65936">
        <w:rPr>
          <w:rFonts w:ascii="Times New Roman" w:hAnsi="Times New Roman" w:cs="Times New Roman"/>
          <w:sz w:val="24"/>
          <w:szCs w:val="24"/>
        </w:rPr>
        <w:t>субъекта условиям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Title"/>
        <w:jc w:val="center"/>
        <w:outlineLvl w:val="0"/>
        <w:rPr>
          <w:b w:val="0"/>
        </w:rPr>
      </w:pPr>
      <w:r w:rsidRPr="00B65936">
        <w:rPr>
          <w:b w:val="0"/>
        </w:rPr>
        <w:t>5. ПРАВА И ОБЯЗАННОСТИ КОМИССИИ</w:t>
      </w:r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5.1. Комиссия имеет право: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- обращаться к </w:t>
      </w:r>
      <w:r>
        <w:rPr>
          <w:rFonts w:ascii="Times New Roman" w:hAnsi="Times New Roman" w:cs="Times New Roman"/>
          <w:sz w:val="24"/>
          <w:szCs w:val="24"/>
        </w:rPr>
        <w:t xml:space="preserve">хозяйствующему </w:t>
      </w:r>
      <w:r w:rsidRPr="00B65936">
        <w:rPr>
          <w:rFonts w:ascii="Times New Roman" w:hAnsi="Times New Roman" w:cs="Times New Roman"/>
          <w:sz w:val="24"/>
          <w:szCs w:val="24"/>
        </w:rPr>
        <w:t>субъекту за разъяснениями по представленным документам;</w:t>
      </w:r>
    </w:p>
    <w:p w:rsidR="007E552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- запрашивать и получать </w:t>
      </w: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B65936">
        <w:rPr>
          <w:rFonts w:ascii="Times New Roman" w:hAnsi="Times New Roman" w:cs="Times New Roman"/>
          <w:sz w:val="24"/>
          <w:szCs w:val="24"/>
        </w:rPr>
        <w:t xml:space="preserve">в установленном </w:t>
      </w:r>
      <w:proofErr w:type="gramStart"/>
      <w:r w:rsidRPr="00B6593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65936">
        <w:rPr>
          <w:rFonts w:ascii="Times New Roman" w:hAnsi="Times New Roman" w:cs="Times New Roman"/>
          <w:sz w:val="24"/>
          <w:szCs w:val="24"/>
        </w:rPr>
        <w:t xml:space="preserve"> от отраслевых (функциональных), территориальных органов администрации МО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- привлекать к своей работе экспертов;</w:t>
      </w:r>
    </w:p>
    <w:p w:rsidR="007E552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- запрашивать у </w:t>
      </w:r>
      <w:r>
        <w:rPr>
          <w:rFonts w:ascii="Times New Roman" w:hAnsi="Times New Roman" w:cs="Times New Roman"/>
          <w:sz w:val="24"/>
          <w:szCs w:val="24"/>
        </w:rPr>
        <w:t xml:space="preserve">хозяйствующих </w:t>
      </w:r>
      <w:r w:rsidRPr="00B65936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65936">
        <w:rPr>
          <w:rFonts w:ascii="Times New Roman" w:hAnsi="Times New Roman" w:cs="Times New Roman"/>
          <w:sz w:val="24"/>
          <w:szCs w:val="24"/>
        </w:rPr>
        <w:t xml:space="preserve"> оригиналы представленных копий документов для подтверждения их подлинности;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749">
        <w:rPr>
          <w:rFonts w:ascii="Times New Roman" w:hAnsi="Times New Roman" w:cs="Times New Roman"/>
          <w:sz w:val="24"/>
          <w:szCs w:val="24"/>
        </w:rPr>
        <w:t xml:space="preserve"> </w:t>
      </w:r>
      <w:r w:rsidRPr="00B65936">
        <w:rPr>
          <w:rFonts w:ascii="Times New Roman" w:hAnsi="Times New Roman" w:cs="Times New Roman"/>
          <w:sz w:val="24"/>
          <w:szCs w:val="24"/>
        </w:rPr>
        <w:t>проводить заседания, на которых осуществляется рассмотрение заявок в соответствии с требованиями, установленными муниципальным правовым актом, регламентирующим порядок оказания финансовой поддержки;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5936">
        <w:rPr>
          <w:rFonts w:ascii="Times New Roman" w:hAnsi="Times New Roman" w:cs="Times New Roman"/>
          <w:sz w:val="24"/>
          <w:szCs w:val="24"/>
        </w:rPr>
        <w:t xml:space="preserve">в случаях, предусмотренных муниципальным правовым актом, регламентирующим порядок оказания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поддержки, отказать хозяйствующему субъекту</w:t>
      </w:r>
      <w:r w:rsidRPr="00B65936">
        <w:rPr>
          <w:rFonts w:ascii="Times New Roman" w:hAnsi="Times New Roman" w:cs="Times New Roman"/>
          <w:sz w:val="24"/>
          <w:szCs w:val="24"/>
        </w:rPr>
        <w:t xml:space="preserve"> в получении финансовой поддержки с обоснованием такого решения.</w:t>
      </w:r>
    </w:p>
    <w:p w:rsidR="007E552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5.2. Комиссия проверя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B65936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хозяйствующих </w:t>
      </w:r>
      <w:r w:rsidRPr="00B65936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65936">
        <w:rPr>
          <w:rFonts w:ascii="Times New Roman" w:hAnsi="Times New Roman" w:cs="Times New Roman"/>
          <w:sz w:val="24"/>
          <w:szCs w:val="24"/>
        </w:rPr>
        <w:t>, подавших заявки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552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5936">
        <w:rPr>
          <w:rFonts w:ascii="Times New Roman" w:hAnsi="Times New Roman" w:cs="Times New Roman"/>
          <w:sz w:val="24"/>
          <w:szCs w:val="24"/>
        </w:rPr>
        <w:t xml:space="preserve"> условиям, установленным </w:t>
      </w:r>
      <w:hyperlink r:id="rId15">
        <w:r w:rsidRPr="00B65936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B6593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65936">
        <w:rPr>
          <w:rFonts w:ascii="Times New Roman" w:hAnsi="Times New Roman" w:cs="Times New Roman"/>
          <w:sz w:val="24"/>
          <w:szCs w:val="24"/>
        </w:rPr>
        <w:t>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5936">
        <w:rPr>
          <w:rFonts w:ascii="Times New Roman" w:hAnsi="Times New Roman" w:cs="Times New Roman"/>
          <w:sz w:val="24"/>
          <w:szCs w:val="24"/>
        </w:rPr>
        <w:t>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1866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81866">
        <w:rPr>
          <w:rFonts w:ascii="Times New Roman" w:hAnsi="Times New Roman" w:cs="Times New Roman"/>
          <w:sz w:val="24"/>
          <w:szCs w:val="24"/>
        </w:rPr>
        <w:t xml:space="preserve"> оказания </w:t>
      </w:r>
      <w:proofErr w:type="gramStart"/>
      <w:r w:rsidRPr="00781866">
        <w:rPr>
          <w:rFonts w:ascii="Times New Roman" w:hAnsi="Times New Roman" w:cs="Times New Roman"/>
          <w:sz w:val="24"/>
          <w:szCs w:val="24"/>
        </w:rPr>
        <w:t>финансовой</w:t>
      </w:r>
      <w:proofErr w:type="gramEnd"/>
      <w:r w:rsidRPr="00781866">
        <w:rPr>
          <w:rFonts w:ascii="Times New Roman" w:hAnsi="Times New Roman" w:cs="Times New Roman"/>
          <w:sz w:val="24"/>
          <w:szCs w:val="24"/>
        </w:rPr>
        <w:t xml:space="preserve"> поддержки</w:t>
      </w:r>
      <w:r>
        <w:rPr>
          <w:rFonts w:ascii="Times New Roman" w:hAnsi="Times New Roman" w:cs="Times New Roman"/>
          <w:sz w:val="24"/>
          <w:szCs w:val="24"/>
        </w:rPr>
        <w:t xml:space="preserve"> (для всех заявителей).</w:t>
      </w:r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Title"/>
        <w:jc w:val="center"/>
        <w:outlineLvl w:val="0"/>
        <w:rPr>
          <w:b w:val="0"/>
        </w:rPr>
      </w:pPr>
      <w:r w:rsidRPr="00B65936">
        <w:rPr>
          <w:b w:val="0"/>
        </w:rPr>
        <w:t>6. ПРАВА И ОБЯЗАННОСТИ ЧЛЕНОВ КОМИССИИ</w:t>
      </w:r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6.1. Член Комиссии вправе: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6.1.1. знакомиться со всеми представленными на рассмотрение документами и сведениями, составляющими заявку;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6.1.2. </w:t>
      </w:r>
      <w:proofErr w:type="gramStart"/>
      <w:r w:rsidRPr="00B65936">
        <w:rPr>
          <w:rFonts w:ascii="Times New Roman" w:hAnsi="Times New Roman" w:cs="Times New Roman"/>
          <w:sz w:val="24"/>
          <w:szCs w:val="24"/>
        </w:rPr>
        <w:t>выступать и принимать</w:t>
      </w:r>
      <w:proofErr w:type="gramEnd"/>
      <w:r w:rsidRPr="00B65936">
        <w:rPr>
          <w:rFonts w:ascii="Times New Roman" w:hAnsi="Times New Roman" w:cs="Times New Roman"/>
          <w:sz w:val="24"/>
          <w:szCs w:val="24"/>
        </w:rPr>
        <w:t xml:space="preserve"> решения по вопросам повестки дня на заседаниях Комиссии;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6.1.3. проверять правильность содержания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  <w:r w:rsidRPr="00B65936">
        <w:rPr>
          <w:rFonts w:ascii="Times New Roman" w:hAnsi="Times New Roman" w:cs="Times New Roman"/>
          <w:sz w:val="24"/>
          <w:szCs w:val="24"/>
        </w:rPr>
        <w:t>, в том числе правильность отражения в таком протоколе сведений о принятом решении.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6.2. Член Комиссии обязан: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6.2.1. руководствоваться в своей деятельности требованиями законодательства Российской Федерации и настоящего Положения;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6.2.2. лично присутствовать на заседаниях Комиссии, отсутствие на заседании допускается т</w:t>
      </w:r>
      <w:r>
        <w:rPr>
          <w:rFonts w:ascii="Times New Roman" w:hAnsi="Times New Roman" w:cs="Times New Roman"/>
          <w:sz w:val="24"/>
          <w:szCs w:val="24"/>
        </w:rPr>
        <w:t xml:space="preserve">олько по уважительным причинам </w:t>
      </w:r>
      <w:r w:rsidRPr="00B65936">
        <w:rPr>
          <w:rFonts w:ascii="Times New Roman" w:hAnsi="Times New Roman" w:cs="Times New Roman"/>
          <w:sz w:val="24"/>
          <w:szCs w:val="24"/>
        </w:rPr>
        <w:t>(временная нетрудоспособность, отпуск, командировка и др.);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5936">
        <w:rPr>
          <w:rFonts w:ascii="Times New Roman" w:hAnsi="Times New Roman" w:cs="Times New Roman"/>
          <w:sz w:val="24"/>
          <w:szCs w:val="24"/>
        </w:rPr>
        <w:t>. не допускать разглашения сведений, ставших ему известными в ходе рассмотрения заявок, кроме случаев, прямо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6.3. Председатель Комиссии: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6.3.1. ведет заседание Комиссии;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6.3.2. осуществляет общее руководство работой Комиссии, выносит на голосование вопросы, относящиеся к компетенции Комиссии, и обеспечивает выполнение настоящего Положения;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6.3.3. объявляет заседание правомочным или выносит решение о его переносе из-за отсутствия необходимого числа членов Комиссии;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6.3.4. определяет порядок рассмотрения обсуждаемых вопросов;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6.3.5. в </w:t>
      </w:r>
      <w:proofErr w:type="gramStart"/>
      <w:r w:rsidRPr="00B6593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B65936">
        <w:rPr>
          <w:rFonts w:ascii="Times New Roman" w:hAnsi="Times New Roman" w:cs="Times New Roman"/>
          <w:sz w:val="24"/>
          <w:szCs w:val="24"/>
        </w:rPr>
        <w:t xml:space="preserve"> необходимости выносит на обсуждение Комиссии вопрос о привлечении к работе экспертов;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6.3.6. осуществляет иные действия в </w:t>
      </w:r>
      <w:proofErr w:type="gramStart"/>
      <w:r w:rsidRPr="00B6593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65936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и настоящим Положением.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6.4. В отсутствие председателя Комиссии его обязанности и функции осуществляет заместитель председателя Комиссии. В случае отсутствия председателя Комиссии и его заместителя, на заседании Комиссии назначается председательствующий данного заседания из числа присутствующих на заседании членов Комиссии путем открытого голосования.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B65936">
        <w:rPr>
          <w:rFonts w:ascii="Times New Roman" w:hAnsi="Times New Roman" w:cs="Times New Roman"/>
          <w:sz w:val="24"/>
          <w:szCs w:val="24"/>
        </w:rPr>
        <w:t xml:space="preserve"> оформляет протокол</w:t>
      </w:r>
      <w:r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  <w:r w:rsidRPr="00B65936">
        <w:rPr>
          <w:rFonts w:ascii="Times New Roman" w:hAnsi="Times New Roman" w:cs="Times New Roman"/>
          <w:sz w:val="24"/>
          <w:szCs w:val="24"/>
        </w:rPr>
        <w:t>, который подписывается председателем, заместителем председателя, секретарем и членами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6BE8">
        <w:rPr>
          <w:rFonts w:ascii="Times New Roman" w:hAnsi="Times New Roman" w:cs="Times New Roman"/>
          <w:sz w:val="24"/>
          <w:szCs w:val="24"/>
        </w:rPr>
        <w:t>присутствовавшими на заседании</w:t>
      </w:r>
      <w:r w:rsidRPr="00B65936">
        <w:rPr>
          <w:rFonts w:ascii="Times New Roman" w:hAnsi="Times New Roman" w:cs="Times New Roman"/>
          <w:sz w:val="24"/>
          <w:szCs w:val="24"/>
        </w:rPr>
        <w:t>.</w:t>
      </w:r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Title"/>
        <w:jc w:val="center"/>
        <w:outlineLvl w:val="0"/>
        <w:rPr>
          <w:b w:val="0"/>
        </w:rPr>
      </w:pPr>
      <w:r w:rsidRPr="00B65936">
        <w:rPr>
          <w:b w:val="0"/>
        </w:rPr>
        <w:t>7. ПОРЯДОК ПРОВЕДЕНИЯ ЗАСЕДАНИЙ КОМИССИИ</w:t>
      </w:r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 xml:space="preserve">7.1. Работа Комиссии осуществляется на ее заседаниях. Заседание Комиссии считается правомочным, если на нем присутствует не менее </w:t>
      </w:r>
      <w:r>
        <w:rPr>
          <w:rFonts w:ascii="Times New Roman" w:hAnsi="Times New Roman" w:cs="Times New Roman"/>
          <w:sz w:val="24"/>
          <w:szCs w:val="24"/>
        </w:rPr>
        <w:t>половины</w:t>
      </w:r>
      <w:r w:rsidRPr="00B65936">
        <w:rPr>
          <w:rFonts w:ascii="Times New Roman" w:hAnsi="Times New Roman" w:cs="Times New Roman"/>
          <w:sz w:val="24"/>
          <w:szCs w:val="24"/>
        </w:rPr>
        <w:t xml:space="preserve"> от общего числа ее членов.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7.</w:t>
      </w:r>
      <w:r w:rsidR="009E243A">
        <w:rPr>
          <w:rFonts w:ascii="Times New Roman" w:hAnsi="Times New Roman" w:cs="Times New Roman"/>
          <w:sz w:val="24"/>
          <w:szCs w:val="24"/>
        </w:rPr>
        <w:t>2</w:t>
      </w:r>
      <w:r w:rsidRPr="00B65936">
        <w:rPr>
          <w:rFonts w:ascii="Times New Roman" w:hAnsi="Times New Roman" w:cs="Times New Roman"/>
          <w:sz w:val="24"/>
          <w:szCs w:val="24"/>
        </w:rPr>
        <w:t xml:space="preserve">. Отдел развития потребительского рынка управления экономики администрации МО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5936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36">
        <w:rPr>
          <w:rFonts w:ascii="Times New Roman" w:hAnsi="Times New Roman" w:cs="Times New Roman"/>
          <w:sz w:val="24"/>
          <w:szCs w:val="24"/>
        </w:rPr>
        <w:t xml:space="preserve"> осуществляет действия организационно-технического характера в соответствии с муниципальным правовым актом, </w:t>
      </w:r>
      <w:r>
        <w:rPr>
          <w:rFonts w:ascii="Times New Roman" w:hAnsi="Times New Roman" w:cs="Times New Roman"/>
          <w:sz w:val="24"/>
          <w:szCs w:val="24"/>
        </w:rPr>
        <w:t>определяющим</w:t>
      </w:r>
      <w:r w:rsidRPr="00B65936">
        <w:rPr>
          <w:rFonts w:ascii="Times New Roman" w:hAnsi="Times New Roman" w:cs="Times New Roman"/>
          <w:sz w:val="24"/>
          <w:szCs w:val="24"/>
        </w:rPr>
        <w:t xml:space="preserve"> порядок оказания финансовой поддержки, в том числе: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7.</w:t>
      </w:r>
      <w:r w:rsidR="009E243A">
        <w:rPr>
          <w:rFonts w:ascii="Times New Roman" w:hAnsi="Times New Roman" w:cs="Times New Roman"/>
          <w:sz w:val="24"/>
          <w:szCs w:val="24"/>
        </w:rPr>
        <w:t>2</w:t>
      </w:r>
      <w:r w:rsidRPr="00B65936">
        <w:rPr>
          <w:rFonts w:ascii="Times New Roman" w:hAnsi="Times New Roman" w:cs="Times New Roman"/>
          <w:sz w:val="24"/>
          <w:szCs w:val="24"/>
        </w:rPr>
        <w:t>.1. инициирует заседание Комиссии;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7.</w:t>
      </w:r>
      <w:r w:rsidR="009E243A">
        <w:rPr>
          <w:rFonts w:ascii="Times New Roman" w:hAnsi="Times New Roman" w:cs="Times New Roman"/>
          <w:sz w:val="24"/>
          <w:szCs w:val="24"/>
        </w:rPr>
        <w:t>2</w:t>
      </w:r>
      <w:r w:rsidRPr="00B65936">
        <w:rPr>
          <w:rFonts w:ascii="Times New Roman" w:hAnsi="Times New Roman" w:cs="Times New Roman"/>
          <w:sz w:val="24"/>
          <w:szCs w:val="24"/>
        </w:rPr>
        <w:t>.2.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Комиссии о времени и месте проведения 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65936">
        <w:rPr>
          <w:rFonts w:ascii="Times New Roman" w:hAnsi="Times New Roman" w:cs="Times New Roman"/>
          <w:sz w:val="24"/>
          <w:szCs w:val="24"/>
        </w:rPr>
        <w:t xml:space="preserve"> не менее чем за 3 (три) рабочих дня до их начала.</w:t>
      </w:r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Title"/>
        <w:jc w:val="center"/>
        <w:outlineLvl w:val="0"/>
        <w:rPr>
          <w:b w:val="0"/>
        </w:rPr>
      </w:pPr>
      <w:r w:rsidRPr="00B65936">
        <w:rPr>
          <w:b w:val="0"/>
        </w:rPr>
        <w:t>8. ОТВЕТСТВЕННОСТЬ ЧЛЕНОВ КОМИССИИ</w:t>
      </w:r>
    </w:p>
    <w:p w:rsidR="007E5526" w:rsidRPr="00B65936" w:rsidRDefault="007E5526" w:rsidP="007E552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8.1. Члены Комиссии, виновные в нарушении процедуры рассмотрения заявок и настоящего Положения, несут ответственность в соответствии с законодательством Российской Федерации.</w:t>
      </w:r>
    </w:p>
    <w:p w:rsidR="007E5526" w:rsidRPr="00B65936" w:rsidRDefault="007E5526" w:rsidP="007E5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936">
        <w:rPr>
          <w:rFonts w:ascii="Times New Roman" w:hAnsi="Times New Roman" w:cs="Times New Roman"/>
          <w:sz w:val="24"/>
          <w:szCs w:val="24"/>
        </w:rPr>
        <w:t>8.2. Члены Комиссии и привлеченные Комиссией эксперты не вправе распространять сведения, составляющие государственную, служебную или коммерческую тайну, ставшие известными им в ходе рассмотрения заявок.</w:t>
      </w:r>
    </w:p>
    <w:p w:rsidR="007E5526" w:rsidRDefault="007E5526" w:rsidP="007E55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5526" w:rsidRDefault="007E5526" w:rsidP="007E5526">
      <w:pPr>
        <w:pStyle w:val="ConsPlusTitle"/>
        <w:ind w:left="6521" w:hanging="284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Default="007E5526" w:rsidP="007E5526">
      <w:pPr>
        <w:pStyle w:val="ConsPlusTitle"/>
        <w:ind w:left="6521" w:hanging="284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Default="007E5526" w:rsidP="007E5526">
      <w:pPr>
        <w:pStyle w:val="ConsPlusTitle"/>
        <w:ind w:left="6521" w:hanging="284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Default="007E5526" w:rsidP="007E5526">
      <w:pPr>
        <w:pStyle w:val="ConsPlusTitle"/>
        <w:ind w:left="6521" w:hanging="284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Default="007E5526" w:rsidP="007E5526">
      <w:pPr>
        <w:pStyle w:val="ConsPlusTitle"/>
        <w:ind w:left="6521" w:hanging="284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9E243A" w:rsidRDefault="009E243A" w:rsidP="007E5526">
      <w:pPr>
        <w:pStyle w:val="ConsPlusTitle"/>
        <w:ind w:left="6521" w:hanging="284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9E243A" w:rsidRDefault="009E243A" w:rsidP="007E5526">
      <w:pPr>
        <w:pStyle w:val="ConsPlusTitle"/>
        <w:ind w:left="6521" w:hanging="284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9E243A" w:rsidRDefault="009E243A" w:rsidP="007E5526">
      <w:pPr>
        <w:pStyle w:val="ConsPlusTitle"/>
        <w:ind w:left="6521" w:hanging="284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5508E6">
      <w:pPr>
        <w:pStyle w:val="ConsPlusTitle"/>
        <w:ind w:left="6521"/>
        <w:jc w:val="center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5508E6" w:rsidRDefault="005508E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7E5526" w:rsidRPr="0014778F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Приложение № </w:t>
      </w:r>
      <w:r w:rsidR="005508E6">
        <w:rPr>
          <w:rFonts w:eastAsia="Courier New"/>
          <w:b w:val="0"/>
          <w:bCs w:val="0"/>
          <w:color w:val="000000"/>
          <w:lang w:eastAsia="ru-RU"/>
        </w:rPr>
        <w:t>5</w:t>
      </w:r>
    </w:p>
    <w:p w:rsidR="007E5526" w:rsidRPr="0014778F" w:rsidRDefault="007E5526" w:rsidP="007E5526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FB282D" w:rsidRPr="0014778F" w:rsidRDefault="00FB282D" w:rsidP="00FB282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FB282D" w:rsidRPr="0014778F" w:rsidRDefault="00FB282D" w:rsidP="00FB282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FB282D" w:rsidRPr="0014778F" w:rsidRDefault="00FB282D" w:rsidP="00FB282D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городского округа «Воркута»</w:t>
      </w:r>
    </w:p>
    <w:p w:rsidR="00FB282D" w:rsidRDefault="00987EB4" w:rsidP="00FB282D">
      <w:pPr>
        <w:pStyle w:val="ConsPlusTitle"/>
        <w:ind w:left="6521"/>
        <w:jc w:val="both"/>
        <w:rPr>
          <w:b w:val="0"/>
        </w:rPr>
      </w:pPr>
      <w:r>
        <w:rPr>
          <w:rFonts w:eastAsia="Courier New"/>
          <w:b w:val="0"/>
          <w:bCs w:val="0"/>
          <w:color w:val="000000"/>
          <w:lang w:eastAsia="ru-RU"/>
        </w:rPr>
        <w:t>от ____</w:t>
      </w:r>
      <w:r w:rsidR="00FB282D" w:rsidRPr="00723154">
        <w:rPr>
          <w:rFonts w:eastAsia="Courier New"/>
          <w:b w:val="0"/>
          <w:bCs w:val="0"/>
          <w:color w:val="000000"/>
          <w:lang w:eastAsia="ru-RU"/>
        </w:rPr>
        <w:t xml:space="preserve"> _________ 2024г.№ ___</w:t>
      </w:r>
    </w:p>
    <w:p w:rsidR="00723154" w:rsidRPr="00723154" w:rsidRDefault="00723154" w:rsidP="00723154">
      <w:pPr>
        <w:pStyle w:val="ConsPlusTitle"/>
        <w:jc w:val="center"/>
        <w:rPr>
          <w:b w:val="0"/>
        </w:rPr>
      </w:pPr>
    </w:p>
    <w:p w:rsidR="00FB282D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ЗАЯВКА № ____ </w:t>
      </w:r>
      <w:proofErr w:type="gramStart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proofErr w:type="gramEnd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получение </w:t>
      </w:r>
      <w:proofErr w:type="gramStart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финансовой</w:t>
      </w:r>
      <w:proofErr w:type="gramEnd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поддержки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Наименование заявителя ____________________________________________________________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0"/>
          <w:szCs w:val="20"/>
        </w:rPr>
        <w:t>(полное и сокращенное (при наличии) наименование)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ОГРН ____________________________ дата регистрации 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ИНН _________________________ КПП (при наличии) 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Код </w:t>
      </w:r>
      <w:hyperlink r:id="rId16" w:history="1">
        <w:r w:rsidRPr="009D0733">
          <w:rPr>
            <w:rFonts w:ascii="Times New Roman" w:hAnsi="Times New Roman" w:cs="Times New Roman"/>
            <w:b w:val="0"/>
            <w:bCs w:val="0"/>
            <w:color w:val="0000FF"/>
            <w:sz w:val="24"/>
            <w:szCs w:val="24"/>
          </w:rPr>
          <w:t>ОКВЭД</w:t>
        </w:r>
      </w:hyperlink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(основной) _____________________________________________________________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Наименование </w:t>
      </w:r>
      <w:hyperlink r:id="rId17" w:history="1">
        <w:r w:rsidRPr="009D0733">
          <w:rPr>
            <w:rFonts w:ascii="Times New Roman" w:hAnsi="Times New Roman" w:cs="Times New Roman"/>
            <w:b w:val="0"/>
            <w:bCs w:val="0"/>
            <w:color w:val="0000FF"/>
            <w:sz w:val="24"/>
            <w:szCs w:val="24"/>
          </w:rPr>
          <w:t>ОКВЭД</w:t>
        </w:r>
      </w:hyperlink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Код </w:t>
      </w:r>
      <w:hyperlink r:id="rId18" w:history="1">
        <w:r w:rsidRPr="009D0733">
          <w:rPr>
            <w:rFonts w:ascii="Times New Roman" w:hAnsi="Times New Roman" w:cs="Times New Roman"/>
            <w:b w:val="0"/>
            <w:bCs w:val="0"/>
            <w:color w:val="0000FF"/>
            <w:sz w:val="24"/>
            <w:szCs w:val="24"/>
          </w:rPr>
          <w:t>ОКТМО</w:t>
        </w:r>
      </w:hyperlink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Код ОКПО ________________________________________________________________________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Расчетный счет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__________________________________ в 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 БИК 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Корреспондентский счет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Юридический адрес ________________________________________________________________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Почтовый адрес (место нахождения) __________________________________________________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Телефон</w:t>
      </w:r>
      <w:proofErr w:type="gramStart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(___) ________________ </w:t>
      </w:r>
      <w:proofErr w:type="gramEnd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Факс ______________ E-</w:t>
      </w:r>
      <w:proofErr w:type="spellStart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mail</w:t>
      </w:r>
      <w:proofErr w:type="spellEnd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Руководитель (ФИО, должность, телефон) 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Контактное лицо (ФИО, должность, телефон) 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Cs w:val="0"/>
          <w:sz w:val="24"/>
          <w:szCs w:val="24"/>
        </w:rPr>
        <w:t xml:space="preserve">Прошу предоставить финансовую поддержку в </w:t>
      </w:r>
      <w:proofErr w:type="spellStart"/>
      <w:r w:rsidRPr="009D0733">
        <w:rPr>
          <w:rFonts w:ascii="Times New Roman" w:hAnsi="Times New Roman" w:cs="Times New Roman"/>
          <w:bCs w:val="0"/>
          <w:sz w:val="24"/>
          <w:szCs w:val="24"/>
        </w:rPr>
        <w:t>сумме_______________по</w:t>
      </w:r>
      <w:proofErr w:type="spellEnd"/>
      <w:r w:rsidRPr="009D0733">
        <w:rPr>
          <w:rFonts w:ascii="Times New Roman" w:hAnsi="Times New Roman" w:cs="Times New Roman"/>
          <w:bCs w:val="0"/>
          <w:sz w:val="24"/>
          <w:szCs w:val="24"/>
        </w:rPr>
        <w:t xml:space="preserve"> следующему направлению: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(нужный пункт отметить V)</w:t>
      </w:r>
    </w:p>
    <w:p w:rsidR="00FB282D" w:rsidRPr="009D0733" w:rsidRDefault="00FB282D" w:rsidP="00FB282D">
      <w:pPr>
        <w:pStyle w:val="1"/>
        <w:keepNext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Субсидирование части расходов субъектов малого предпринимательства, связанных с началом предпринимательской деятельности (гранты);</w:t>
      </w:r>
    </w:p>
    <w:p w:rsidR="00FB282D" w:rsidRPr="009D0733" w:rsidRDefault="00FB282D" w:rsidP="00FB282D">
      <w:pPr>
        <w:pStyle w:val="1"/>
        <w:keepNext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Субсидирование части расходов, понесенных субъектами МСП на приобретение оборудования в целях создания и (или) модернизации производства товаров (работ, услуг);</w:t>
      </w:r>
    </w:p>
    <w:p w:rsidR="00FB282D" w:rsidRPr="009D0733" w:rsidRDefault="00FB282D" w:rsidP="00FB282D">
      <w:pPr>
        <w:pStyle w:val="1"/>
        <w:keepNext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Субсидирование части затрат МСП на реализацию народных проектов в сфере агропромышленного комплекса, прошедших отбор в рамках проекта «Народный Бюджет»;</w:t>
      </w:r>
    </w:p>
    <w:p w:rsidR="00FB282D" w:rsidRPr="009D0733" w:rsidRDefault="00FB282D" w:rsidP="00FB282D">
      <w:pPr>
        <w:pStyle w:val="1"/>
        <w:keepNext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Субсидирование части затрат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субъектов 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МСП на реализацию народных проектов в сфере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малого и среднего предпринимательства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, прошедших отбор в рамках проекта «Народный Бюджет»;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(нужный пункт отметить V)</w:t>
      </w:r>
    </w:p>
    <w:p w:rsidR="00FB282D" w:rsidRPr="00796FBA" w:rsidRDefault="00FB282D" w:rsidP="00FB282D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B282D" w:rsidRPr="00AC6535" w:rsidTr="0089131F">
        <w:tc>
          <w:tcPr>
            <w:tcW w:w="10456" w:type="dxa"/>
            <w:shd w:val="clear" w:color="auto" w:fill="auto"/>
          </w:tcPr>
          <w:p w:rsidR="00FB282D" w:rsidRPr="00C20D4F" w:rsidRDefault="00FB282D" w:rsidP="0089131F">
            <w:pPr>
              <w:pStyle w:val="1"/>
              <w:keepNext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20D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Я,   ____________________________________________________________________________________________</w:t>
            </w:r>
          </w:p>
          <w:p w:rsidR="00FB282D" w:rsidRPr="00C20D4F" w:rsidRDefault="00FB282D" w:rsidP="0089131F">
            <w:pPr>
              <w:pStyle w:val="1"/>
              <w:keepNext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20D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                                             (Ф.И.О. заявителя)</w:t>
            </w:r>
          </w:p>
          <w:p w:rsidR="00FB282D" w:rsidRPr="00C20D4F" w:rsidRDefault="00FB282D" w:rsidP="0089131F">
            <w:pPr>
              <w:tabs>
                <w:tab w:val="left" w:pos="1428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C20D4F">
              <w:rPr>
                <w:rFonts w:ascii="Times New Roman" w:hAnsi="Times New Roman"/>
              </w:rPr>
              <w:t>Настоящим гарантирую, что с требованиями порядка субсидирования  ______________________________</w:t>
            </w:r>
          </w:p>
          <w:p w:rsidR="00FB282D" w:rsidRPr="00C20D4F" w:rsidRDefault="00FB282D" w:rsidP="0089131F">
            <w:pPr>
              <w:tabs>
                <w:tab w:val="left" w:pos="1428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C20D4F">
              <w:rPr>
                <w:rFonts w:ascii="Times New Roman" w:hAnsi="Times New Roman"/>
              </w:rPr>
              <w:t xml:space="preserve">__________________________________________________________________________________________________________________________________________________________________________________________________________, утвержденными постановлением администрации МО ГО «Воркута» от </w:t>
            </w:r>
            <w:r>
              <w:rPr>
                <w:rFonts w:ascii="Times New Roman" w:hAnsi="Times New Roman"/>
              </w:rPr>
              <w:t>01</w:t>
            </w:r>
            <w:r w:rsidRPr="00C20D4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04</w:t>
            </w:r>
            <w:r w:rsidRPr="00C20D4F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  <w:r w:rsidRPr="00C20D4F">
              <w:rPr>
                <w:rFonts w:ascii="Times New Roman" w:hAnsi="Times New Roman"/>
              </w:rPr>
              <w:t xml:space="preserve"> № </w:t>
            </w:r>
            <w:r>
              <w:rPr>
                <w:rFonts w:ascii="Times New Roman" w:hAnsi="Times New Roman"/>
              </w:rPr>
              <w:t>354</w:t>
            </w:r>
            <w:r w:rsidRPr="00C20D4F">
              <w:rPr>
                <w:rFonts w:ascii="Times New Roman" w:hAnsi="Times New Roman"/>
              </w:rPr>
              <w:t xml:space="preserve"> </w:t>
            </w:r>
            <w:r w:rsidRPr="008E0ECA">
              <w:rPr>
                <w:rFonts w:ascii="Times New Roman" w:hAnsi="Times New Roman"/>
              </w:rPr>
              <w:t xml:space="preserve">«Об утверждении </w:t>
            </w:r>
            <w:proofErr w:type="gramStart"/>
            <w:r w:rsidRPr="008E0ECA">
              <w:rPr>
                <w:rFonts w:ascii="Times New Roman" w:hAnsi="Times New Roman"/>
              </w:rPr>
              <w:t>порядков субсидирования части расходов хозяйствующих субъектов</w:t>
            </w:r>
            <w:proofErr w:type="gramEnd"/>
            <w:r w:rsidRPr="008E0ECA">
              <w:rPr>
                <w:rFonts w:ascii="Times New Roman" w:hAnsi="Times New Roman"/>
              </w:rPr>
              <w:t xml:space="preserve"> из бюджета муниципального образования городского округа «Воркута»</w:t>
            </w:r>
            <w:r w:rsidRPr="00C20D4F">
              <w:rPr>
                <w:rFonts w:ascii="Times New Roman" w:hAnsi="Times New Roman"/>
              </w:rPr>
              <w:t xml:space="preserve"> ознакомлен__________________________________________________________________________________, </w:t>
            </w:r>
          </w:p>
          <w:p w:rsidR="00FB282D" w:rsidRPr="00C20D4F" w:rsidRDefault="00FB282D" w:rsidP="0089131F">
            <w:pPr>
              <w:tabs>
                <w:tab w:val="left" w:pos="1428"/>
              </w:tabs>
              <w:autoSpaceDE w:val="0"/>
              <w:jc w:val="both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C20D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ab/>
            </w:r>
            <w:r w:rsidRPr="00C20D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ab/>
            </w:r>
            <w:r w:rsidRPr="00C20D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ab/>
            </w:r>
            <w:r w:rsidRPr="00C20D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ab/>
              <w:t xml:space="preserve">           (подпись заявителя)</w:t>
            </w:r>
          </w:p>
          <w:p w:rsidR="00FB282D" w:rsidRPr="00C20D4F" w:rsidRDefault="00FB282D" w:rsidP="0089131F">
            <w:pPr>
              <w:tabs>
                <w:tab w:val="left" w:pos="1428"/>
              </w:tabs>
              <w:autoSpaceDE w:val="0"/>
              <w:jc w:val="both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C20D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в</w:t>
            </w:r>
            <w:r w:rsidRPr="00C20D4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proofErr w:type="gramStart"/>
            <w:r w:rsidRPr="00C20D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случае</w:t>
            </w:r>
            <w:proofErr w:type="gramEnd"/>
            <w:r w:rsidRPr="00C20D4F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C20D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нарушения</w:t>
            </w:r>
            <w:r w:rsidRPr="00C20D4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 указанных </w:t>
            </w:r>
            <w:r w:rsidRPr="00C20D4F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требований, ответственность беру на себя_____________________________</w:t>
            </w:r>
          </w:p>
          <w:p w:rsidR="00FB282D" w:rsidRPr="00C20D4F" w:rsidRDefault="00FB282D" w:rsidP="0089131F">
            <w:pPr>
              <w:pStyle w:val="1"/>
              <w:keepNext w:val="0"/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20D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C20D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C20D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C20D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C20D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C20D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C20D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C20D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C20D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 w:rsidRPr="00C20D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ab/>
              <w:t xml:space="preserve">          (</w:t>
            </w:r>
            <w:r w:rsidRPr="00C20D4F">
              <w:rPr>
                <w:rFonts w:ascii="Times New Roman" w:hAnsi="Times New Roman" w:cs="Times New Roman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подпись заявителя)</w:t>
            </w:r>
          </w:p>
        </w:tc>
      </w:tr>
    </w:tbl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Сфера деятельности ________________________________________________________________: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248" w:firstLine="708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0"/>
          <w:szCs w:val="20"/>
        </w:rPr>
        <w:t>(наименование заявителя)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282D" w:rsidRPr="009D0733" w:rsidRDefault="00FB282D" w:rsidP="00FB282D">
      <w:pPr>
        <w:pStyle w:val="1"/>
        <w:keepNext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производство продовольственных и промышленных товаров народного потребления и производственного назначения;</w:t>
      </w:r>
    </w:p>
    <w:p w:rsidR="00FB282D" w:rsidRPr="009D0733" w:rsidRDefault="00FB282D" w:rsidP="00FB282D">
      <w:pPr>
        <w:pStyle w:val="1"/>
        <w:keepNext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строительно-монтажные работы;</w:t>
      </w:r>
    </w:p>
    <w:p w:rsidR="00FB282D" w:rsidRPr="009D0733" w:rsidRDefault="00FB282D" w:rsidP="00FB282D">
      <w:pPr>
        <w:pStyle w:val="1"/>
        <w:keepNext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сфера услуг (за исключением услуг рынков, финансового посредничества и страхования);</w:t>
      </w:r>
    </w:p>
    <w:p w:rsidR="00FB282D" w:rsidRPr="009D0733" w:rsidRDefault="00FB282D" w:rsidP="00FB282D">
      <w:pPr>
        <w:pStyle w:val="1"/>
        <w:keepNext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народно-художественные промыслы и ремесленничество;</w:t>
      </w:r>
    </w:p>
    <w:p w:rsidR="00FB282D" w:rsidRPr="009D0733" w:rsidRDefault="00FB282D" w:rsidP="00FB282D">
      <w:pPr>
        <w:pStyle w:val="1"/>
        <w:keepNext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реализация инновационных разработок;</w:t>
      </w:r>
    </w:p>
    <w:p w:rsidR="00FB282D" w:rsidRPr="00145447" w:rsidRDefault="00FB282D" w:rsidP="00FB282D">
      <w:pPr>
        <w:pStyle w:val="aff1"/>
        <w:numPr>
          <w:ilvl w:val="0"/>
          <w:numId w:val="19"/>
        </w:numPr>
        <w:tabs>
          <w:tab w:val="left" w:pos="284"/>
        </w:tabs>
        <w:suppressAutoHyphens w:val="0"/>
        <w:spacing w:after="200" w:line="276" w:lineRule="auto"/>
        <w:ind w:left="0" w:firstLine="0"/>
        <w:contextualSpacing/>
        <w:rPr>
          <w:rFonts w:ascii="Times New Roman" w:hAnsi="Times New Roman" w:cs="Times New Roman"/>
        </w:rPr>
      </w:pPr>
      <w:r w:rsidRPr="00145447">
        <w:rPr>
          <w:rFonts w:ascii="Times New Roman" w:hAnsi="Times New Roman" w:cs="Times New Roman"/>
        </w:rPr>
        <w:t>социальные услуги;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иное 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</w:t>
      </w: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(укажите).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0"/>
          <w:szCs w:val="20"/>
        </w:rPr>
        <w:t>(нужный пункт отметить V)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Дополнительно сообщаем о себе следующую информацию*: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1275"/>
        <w:gridCol w:w="1560"/>
      </w:tblGrid>
      <w:tr w:rsidR="00FB282D" w:rsidRPr="00571065" w:rsidTr="008913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за предшествующий 20__ год</w:t>
            </w:r>
          </w:p>
        </w:tc>
      </w:tr>
      <w:tr w:rsidR="00FB282D" w:rsidRPr="00571065" w:rsidTr="008913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осуществления предпринимательской деятельности, определяемый в порядке, установленном законодательством Российской Федерации о налогах и сборах, суммируемый по всем осуществляемым видам деятельности и применяемый по всем налоговым режимам, за предшествующий календарный год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82D" w:rsidRPr="00571065" w:rsidTr="008913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Объем инвестиций без учета НДС за предшествующий календарный год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82D" w:rsidRPr="00571065" w:rsidTr="008913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Сумма начисленных налогов и обязательных платежей за предшествующий календарный год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82D" w:rsidRPr="00571065" w:rsidTr="008913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 за предшествующий календарный год или за период, прошедший со дня государственной регистрации субъекта малого и среднего предпринимательства, в случае если субъект малого и среднего предпринимательства зарегистрирован в текущем календарном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82D" w:rsidRPr="00571065" w:rsidTr="008913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на 1 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82D" w:rsidRPr="00571065" w:rsidTr="008913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Доля физических и юридических лиц, участвующих в уставном (складочном) капитале (паевом фонде) субъекта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Доля (доли), 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82D" w:rsidRPr="00571065" w:rsidTr="008913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Задолженность по заработной плате более одного месяца (просроченная)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06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571065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82D" w:rsidRPr="00571065" w:rsidTr="0089131F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2D" w:rsidRPr="00AA3C1E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C1E">
              <w:rPr>
                <w:rFonts w:ascii="Times New Roman" w:hAnsi="Times New Roman" w:cs="Times New Roman"/>
                <w:sz w:val="20"/>
                <w:szCs w:val="20"/>
              </w:rPr>
              <w:t xml:space="preserve">Сумма документально подтвержденных затрат, </w:t>
            </w:r>
            <w:r w:rsidRPr="00AA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произведенных в период______________ г. (в </w:t>
            </w:r>
            <w:proofErr w:type="gramStart"/>
            <w:r w:rsidRPr="00AA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proofErr w:type="gramEnd"/>
            <w:r w:rsidRPr="00AA3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возмещения затрат)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AA3C1E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1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82D" w:rsidRPr="00AA3C1E" w:rsidRDefault="00FB282D" w:rsidP="00891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282D" w:rsidRPr="00E03319" w:rsidRDefault="00FB282D" w:rsidP="00FB2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Применяемая система налогообложения: _______________________________________________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Численность работников на дату подачи заявки __________________ человек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Количество работников, планируемых к принятию в течение года со дня получения </w:t>
      </w:r>
      <w:proofErr w:type="gramStart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финансовой</w:t>
      </w:r>
      <w:proofErr w:type="gramEnd"/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поддержки _________ человек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Средняя заработная плата ____________ тыс. рублей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            ___________                           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(должностное лицо)                                    (подпись)                                         (расшифровка подписи)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М.П.                                «___» __________ 20__ г.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         ___________                           _______________________</w:t>
      </w: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proofErr w:type="gramStart"/>
      <w:r w:rsidRPr="009D0733">
        <w:rPr>
          <w:rFonts w:ascii="Times New Roman" w:hAnsi="Times New Roman" w:cs="Times New Roman"/>
          <w:b w:val="0"/>
          <w:bCs w:val="0"/>
          <w:sz w:val="20"/>
          <w:szCs w:val="20"/>
        </w:rPr>
        <w:t>(должность лица принявшего заявку               (подпись)                                            (расшифровка подписи)</w:t>
      </w:r>
      <w:proofErr w:type="gramEnd"/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B282D" w:rsidRPr="009D0733" w:rsidRDefault="00FB282D" w:rsidP="00FB282D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0733">
        <w:rPr>
          <w:rFonts w:ascii="Times New Roman" w:hAnsi="Times New Roman" w:cs="Times New Roman"/>
          <w:b w:val="0"/>
          <w:bCs w:val="0"/>
          <w:sz w:val="24"/>
          <w:szCs w:val="24"/>
        </w:rPr>
        <w:t>«___» __________ 20__ г.</w:t>
      </w: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26" w:rsidRDefault="007E5526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26" w:rsidRDefault="007E5526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26" w:rsidRDefault="007E5526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получение</w:t>
      </w: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поддержки</w:t>
      </w:r>
    </w:p>
    <w:p w:rsidR="00FB282D" w:rsidRPr="00F342F7" w:rsidRDefault="00FB282D" w:rsidP="00FB28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282D" w:rsidRPr="00F342F7" w:rsidRDefault="00FB282D" w:rsidP="00FB282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42F7">
        <w:rPr>
          <w:rFonts w:ascii="Times New Roman" w:hAnsi="Times New Roman" w:cs="Times New Roman"/>
          <w:sz w:val="24"/>
          <w:szCs w:val="24"/>
        </w:rPr>
        <w:t>ОПИСЬ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2F7">
        <w:rPr>
          <w:rFonts w:ascii="Times New Roman" w:hAnsi="Times New Roman" w:cs="Times New Roman"/>
          <w:sz w:val="24"/>
          <w:szCs w:val="24"/>
        </w:rPr>
        <w:t>ПРЕДСТАВЛЕННЫХ ДОКУМЕНТОВ, ВХОДЯЩИХ В СОСТАВ ЗАЯВКИ</w:t>
      </w:r>
    </w:p>
    <w:p w:rsidR="00FB282D" w:rsidRPr="00F342F7" w:rsidRDefault="00FB282D" w:rsidP="00FB28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42F7">
        <w:rPr>
          <w:rFonts w:ascii="Times New Roman" w:hAnsi="Times New Roman" w:cs="Times New Roman"/>
          <w:sz w:val="24"/>
          <w:szCs w:val="24"/>
        </w:rPr>
        <w:t>НА УЧАСТИЕ В КОНКУРСЕ:</w:t>
      </w:r>
    </w:p>
    <w:p w:rsidR="00FB282D" w:rsidRPr="00F342F7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098"/>
        <w:gridCol w:w="2211"/>
      </w:tblGrid>
      <w:tr w:rsidR="00FB282D" w:rsidRPr="00F342F7" w:rsidTr="0089131F">
        <w:tc>
          <w:tcPr>
            <w:tcW w:w="737" w:type="dxa"/>
          </w:tcPr>
          <w:p w:rsidR="00FB282D" w:rsidRPr="00F342F7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098" w:type="dxa"/>
          </w:tcPr>
          <w:p w:rsidR="00FB282D" w:rsidRPr="00F342F7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11" w:type="dxa"/>
          </w:tcPr>
          <w:p w:rsidR="00FB282D" w:rsidRPr="00F342F7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B282D" w:rsidRPr="00F342F7" w:rsidTr="0089131F">
        <w:tc>
          <w:tcPr>
            <w:tcW w:w="737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F342F7" w:rsidTr="0089131F">
        <w:tc>
          <w:tcPr>
            <w:tcW w:w="737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F342F7" w:rsidTr="0089131F">
        <w:tc>
          <w:tcPr>
            <w:tcW w:w="737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F342F7" w:rsidTr="0089131F">
        <w:tc>
          <w:tcPr>
            <w:tcW w:w="737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F342F7" w:rsidTr="0089131F">
        <w:tc>
          <w:tcPr>
            <w:tcW w:w="737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F342F7" w:rsidTr="0089131F">
        <w:tc>
          <w:tcPr>
            <w:tcW w:w="737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82D" w:rsidRPr="00F342F7" w:rsidRDefault="00FB282D" w:rsidP="00FB282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984"/>
        <w:gridCol w:w="340"/>
        <w:gridCol w:w="3005"/>
      </w:tblGrid>
      <w:tr w:rsidR="00FB282D" w:rsidRPr="00F342F7" w:rsidTr="0089131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F342F7" w:rsidTr="0089131F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B282D" w:rsidRPr="00F342F7" w:rsidTr="0089131F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F342F7" w:rsidTr="0089131F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  <w:tr w:rsidR="00FB282D" w:rsidRPr="00F342F7" w:rsidTr="0089131F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(Должностное лицо отдела развития потребительского рынка администрации МО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Воркута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, принявшего заявку)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B282D" w:rsidRPr="00F342F7" w:rsidTr="0089131F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82D" w:rsidRPr="00F342F7" w:rsidTr="0089131F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B282D" w:rsidRPr="00F342F7" w:rsidRDefault="00FB282D" w:rsidP="008913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2F7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FB282D" w:rsidRDefault="00FB282D" w:rsidP="00FB282D">
      <w:pPr>
        <w:pStyle w:val="ConsPlusNormal"/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получение</w:t>
      </w: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поддержки</w:t>
      </w:r>
    </w:p>
    <w:p w:rsidR="00FB282D" w:rsidRDefault="00FB282D" w:rsidP="00FB2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82D" w:rsidRPr="00F43319" w:rsidRDefault="00FB282D" w:rsidP="00FB2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СОГЛАСИЕ</w:t>
      </w:r>
    </w:p>
    <w:p w:rsidR="00FB282D" w:rsidRPr="00F43319" w:rsidRDefault="00FB282D" w:rsidP="00FB28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B282D" w:rsidRPr="00F43319" w:rsidRDefault="00FB282D" w:rsidP="00FB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82D" w:rsidRPr="00F43319" w:rsidRDefault="00FB282D" w:rsidP="00FB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Я, (далее - Субъект), _________________________________________________</w:t>
      </w:r>
    </w:p>
    <w:p w:rsidR="00FB282D" w:rsidRPr="00F43319" w:rsidRDefault="00FB282D" w:rsidP="00FB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4331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B282D" w:rsidRPr="00F43319" w:rsidRDefault="00FB282D" w:rsidP="00FB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личность, ___________________________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3319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FB282D" w:rsidRPr="00F43319" w:rsidRDefault="00FB282D" w:rsidP="00FB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43319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FB282D" w:rsidRPr="00F43319" w:rsidRDefault="00FB282D" w:rsidP="00FB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</w:t>
      </w:r>
    </w:p>
    <w:p w:rsidR="00FB282D" w:rsidRPr="00F43319" w:rsidRDefault="00FB282D" w:rsidP="00FB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43319">
        <w:rPr>
          <w:rFonts w:ascii="Times New Roman" w:hAnsi="Times New Roman" w:cs="Times New Roman"/>
          <w:sz w:val="24"/>
          <w:szCs w:val="24"/>
        </w:rPr>
        <w:t>(кем и когда)</w:t>
      </w:r>
    </w:p>
    <w:p w:rsidR="00FB282D" w:rsidRPr="00F43319" w:rsidRDefault="00FB282D" w:rsidP="00FB2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319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F4331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_____________________________________________даю  свое  согласие  администрации  муниципального  образования 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 xml:space="preserve">округа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3319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319">
        <w:rPr>
          <w:rFonts w:ascii="Times New Roman" w:hAnsi="Times New Roman" w:cs="Times New Roman"/>
          <w:sz w:val="24"/>
          <w:szCs w:val="24"/>
        </w:rPr>
        <w:t xml:space="preserve">  на  обработку  своих  персональных  данных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 xml:space="preserve">конкурсном  отборе  на предоставление субсидий из бюджета МО ГО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3319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31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рамках  П</w:t>
      </w:r>
      <w:r w:rsidRPr="00F43319">
        <w:rPr>
          <w:rFonts w:ascii="Times New Roman" w:hAnsi="Times New Roman" w:cs="Times New Roman"/>
          <w:sz w:val="24"/>
          <w:szCs w:val="24"/>
        </w:rPr>
        <w:t xml:space="preserve">одпрограммы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3319">
        <w:rPr>
          <w:rFonts w:ascii="Times New Roman" w:hAnsi="Times New Roman" w:cs="Times New Roman"/>
          <w:sz w:val="24"/>
          <w:szCs w:val="24"/>
        </w:rPr>
        <w:t>Малое  и  среднее предпринимательство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319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 xml:space="preserve">программы 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«Воркута»</w:t>
      </w:r>
      <w:r w:rsidRPr="00F43319">
        <w:rPr>
          <w:rFonts w:ascii="Times New Roman" w:hAnsi="Times New Roman" w:cs="Times New Roman"/>
          <w:sz w:val="24"/>
          <w:szCs w:val="24"/>
        </w:rPr>
        <w:t>.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Перечень персональных данных, передаваемых на обработку: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- контактный телефон (домашний, сотовый, рабочий);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- фактический адрес проживания;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- адрес регистрации ЮЛ или ИП;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- прочие.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 дает согласие</w:t>
      </w:r>
      <w:r w:rsidRPr="00F43319"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данных, то</w:t>
      </w:r>
      <w:r>
        <w:rPr>
          <w:rFonts w:ascii="Times New Roman" w:hAnsi="Times New Roman" w:cs="Times New Roman"/>
          <w:sz w:val="24"/>
          <w:szCs w:val="24"/>
        </w:rPr>
        <w:t xml:space="preserve"> есть совершение,</w:t>
      </w:r>
      <w:r w:rsidRPr="00F43319">
        <w:rPr>
          <w:rFonts w:ascii="Times New Roman" w:hAnsi="Times New Roman" w:cs="Times New Roman"/>
          <w:sz w:val="24"/>
          <w:szCs w:val="24"/>
        </w:rPr>
        <w:t xml:space="preserve"> в следующих действий:   обработку  (включая  сбор,</w:t>
      </w:r>
      <w:r>
        <w:rPr>
          <w:rFonts w:ascii="Times New Roman" w:hAnsi="Times New Roman" w:cs="Times New Roman"/>
          <w:sz w:val="24"/>
          <w:szCs w:val="24"/>
        </w:rPr>
        <w:t xml:space="preserve"> систематизацию, накопление, хранение, </w:t>
      </w:r>
      <w:r w:rsidRPr="00F43319">
        <w:rPr>
          <w:rFonts w:ascii="Times New Roman" w:hAnsi="Times New Roman" w:cs="Times New Roman"/>
          <w:sz w:val="24"/>
          <w:szCs w:val="24"/>
        </w:rPr>
        <w:t>уточнение (обновление, изменение),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использование   обезличивание,   блокирование, уничтожение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данных), при этом</w:t>
      </w:r>
      <w:r w:rsidRPr="00F43319">
        <w:rPr>
          <w:rFonts w:ascii="Times New Roman" w:hAnsi="Times New Roman" w:cs="Times New Roman"/>
          <w:sz w:val="24"/>
          <w:szCs w:val="24"/>
        </w:rPr>
        <w:t xml:space="preserve"> общее описание вышеуказанных способов обработки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 xml:space="preserve">приведено  в Федеральном законе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3319">
        <w:rPr>
          <w:rFonts w:ascii="Times New Roman" w:hAnsi="Times New Roman" w:cs="Times New Roman"/>
          <w:sz w:val="24"/>
          <w:szCs w:val="24"/>
        </w:rPr>
        <w:t xml:space="preserve"> 152-ФЗ, а также на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такой  информации  третьим  лицам  в  случаях,  установленных 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документами вышестоящих органов и</w:t>
      </w:r>
      <w:proofErr w:type="gramEnd"/>
      <w:r w:rsidRPr="00F43319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2. Настоящее согласие действует бессрочно.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43319">
        <w:rPr>
          <w:rFonts w:ascii="Times New Roman" w:hAnsi="Times New Roman" w:cs="Times New Roman"/>
          <w:sz w:val="24"/>
          <w:szCs w:val="24"/>
        </w:rPr>
        <w:t>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  <w:szCs w:val="24"/>
        </w:rPr>
        <w:t xml:space="preserve"> соглашению  сторон.  В</w:t>
      </w:r>
      <w:r w:rsidRPr="00F43319">
        <w:rPr>
          <w:rFonts w:ascii="Times New Roman" w:hAnsi="Times New Roman" w:cs="Times New Roman"/>
          <w:sz w:val="24"/>
          <w:szCs w:val="24"/>
        </w:rPr>
        <w:t xml:space="preserve">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данных соглашение отзывается письменным заявлением субъекта.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4.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касающейся обработки его персональных данных (в соответствии с  п. 4 ст.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3319">
        <w:rPr>
          <w:rFonts w:ascii="Times New Roman" w:hAnsi="Times New Roman" w:cs="Times New Roman"/>
          <w:sz w:val="24"/>
          <w:szCs w:val="24"/>
        </w:rPr>
        <w:t xml:space="preserve"> 152-ФЗ).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331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319">
        <w:rPr>
          <w:rFonts w:ascii="Times New Roman" w:hAnsi="Times New Roman" w:cs="Times New Roman"/>
          <w:sz w:val="24"/>
          <w:szCs w:val="24"/>
        </w:rPr>
        <w:t xml:space="preserve"> ____________ 20__ г.     _____________       ____________________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43319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3319">
        <w:rPr>
          <w:rFonts w:ascii="Times New Roman" w:hAnsi="Times New Roman" w:cs="Times New Roman"/>
          <w:sz w:val="24"/>
          <w:szCs w:val="24"/>
        </w:rPr>
        <w:t xml:space="preserve">       (Ф.И.О.)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3319">
        <w:rPr>
          <w:rFonts w:ascii="Times New Roman" w:hAnsi="Times New Roman" w:cs="Times New Roman"/>
          <w:sz w:val="24"/>
          <w:szCs w:val="24"/>
        </w:rPr>
        <w:t>Подтверждаю,   что  ознакомле</w:t>
      </w:r>
      <w:proofErr w:type="gramStart"/>
      <w:r w:rsidRPr="00F433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43319">
        <w:rPr>
          <w:rFonts w:ascii="Times New Roman" w:hAnsi="Times New Roman" w:cs="Times New Roman"/>
          <w:sz w:val="24"/>
          <w:szCs w:val="24"/>
        </w:rPr>
        <w:t>а)  с  положениями  Федерального 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 xml:space="preserve">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3319">
        <w:rPr>
          <w:rFonts w:ascii="Times New Roman" w:hAnsi="Times New Roman" w:cs="Times New Roman"/>
          <w:sz w:val="24"/>
          <w:szCs w:val="24"/>
        </w:rPr>
        <w:t xml:space="preserve">  152-ФЗ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43319">
        <w:rPr>
          <w:rFonts w:ascii="Times New Roman" w:hAnsi="Times New Roman" w:cs="Times New Roman"/>
          <w:sz w:val="24"/>
          <w:szCs w:val="24"/>
        </w:rPr>
        <w:t>О  персональных 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319">
        <w:rPr>
          <w:rFonts w:ascii="Times New Roman" w:hAnsi="Times New Roman" w:cs="Times New Roman"/>
          <w:sz w:val="24"/>
          <w:szCs w:val="24"/>
        </w:rPr>
        <w:t>, права и обязанности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319">
        <w:rPr>
          <w:rFonts w:ascii="Times New Roman" w:hAnsi="Times New Roman" w:cs="Times New Roman"/>
          <w:sz w:val="24"/>
          <w:szCs w:val="24"/>
        </w:rPr>
        <w:t>области защиты персональных данных мне разъяснены.</w:t>
      </w:r>
    </w:p>
    <w:p w:rsidR="00FB282D" w:rsidRPr="00F43319" w:rsidRDefault="00FB282D" w:rsidP="00FB28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282D" w:rsidRPr="00F43319" w:rsidRDefault="00FB282D" w:rsidP="00FB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331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3319">
        <w:rPr>
          <w:rFonts w:ascii="Times New Roman" w:hAnsi="Times New Roman" w:cs="Times New Roman"/>
          <w:sz w:val="24"/>
          <w:szCs w:val="24"/>
        </w:rPr>
        <w:t xml:space="preserve"> ____________ 20__ г.     _____________       ____________________</w:t>
      </w:r>
    </w:p>
    <w:p w:rsidR="00FB282D" w:rsidRPr="00F43319" w:rsidRDefault="00FB282D" w:rsidP="00FB2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43319">
        <w:rPr>
          <w:rFonts w:ascii="Times New Roman" w:hAnsi="Times New Roman" w:cs="Times New Roman"/>
          <w:sz w:val="24"/>
          <w:szCs w:val="24"/>
        </w:rPr>
        <w:t>(подпись)              (Ф.И.О.)</w:t>
      </w: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получение</w:t>
      </w: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поддержки</w:t>
      </w: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</w:pPr>
    </w:p>
    <w:p w:rsidR="00FB282D" w:rsidRPr="006D2C05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</w:pPr>
      <w:r w:rsidRPr="006D2C05">
        <w:rPr>
          <w:rFonts w:ascii="Times New Roman" w:eastAsia="Courier New" w:hAnsi="Times New Roman" w:cs="Times New Roman"/>
          <w:caps/>
          <w:color w:val="000000"/>
          <w:sz w:val="24"/>
          <w:szCs w:val="24"/>
          <w:lang w:eastAsia="ru-RU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</w:t>
      </w: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Настоящим заявляю, что 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</w:t>
      </w: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(указывается полное наименование юридическо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го лица, фамилия, имя, отчество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(последнее - при наличии) индивидуального предпринимателя)</w:t>
      </w: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ИНН: __________________________________________________________________</w:t>
      </w: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(указывается идентификационный номер налогоплательщика (ИНН)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юридического лица или физического лица, зарегистрированного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качестве</w:t>
      </w:r>
      <w:proofErr w:type="gramEnd"/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индивидуального предпринимателя)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дата государственной регистрации: _____________________________________</w:t>
      </w: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(указывается дата государственной регистрации юридического лица ил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индивидуального предпринимателя)</w:t>
      </w: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соответствует условиям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отнесения к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субъектам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малого и среднего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предпринимательства,   установленным   Федеральным   законом  от 24.07.2007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209-ФЗ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  развитии  малого и среднего предпринимательства в Российской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Федерации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                      ________________</w:t>
      </w: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фамилия, имя, отчество, должность                           подпись</w:t>
      </w: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Pr="00A743E8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»</w:t>
      </w: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____________ 20__ г.</w:t>
      </w: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A743E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Дата составления заявления</w:t>
      </w: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widowControl w:val="0"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на получение</w:t>
      </w:r>
    </w:p>
    <w:p w:rsidR="00FB282D" w:rsidRDefault="00FB282D" w:rsidP="00FB28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поддержки</w:t>
      </w:r>
    </w:p>
    <w:p w:rsidR="00FB282D" w:rsidRDefault="00FB282D" w:rsidP="00FB282D">
      <w:pPr>
        <w:spacing w:after="0" w:line="240" w:lineRule="auto"/>
        <w:ind w:right="-427" w:firstLine="567"/>
        <w:rPr>
          <w:rFonts w:ascii="Times New Roman" w:hAnsi="Times New Roman" w:cs="Times New Roman"/>
          <w:sz w:val="24"/>
          <w:szCs w:val="24"/>
        </w:rPr>
      </w:pPr>
    </w:p>
    <w:p w:rsidR="00FB282D" w:rsidRDefault="00FB282D" w:rsidP="00FB282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B282D" w:rsidRPr="007B4936" w:rsidRDefault="00FB282D" w:rsidP="00FB282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СОГЛАСИЕ</w:t>
      </w:r>
    </w:p>
    <w:p w:rsidR="00FB282D" w:rsidRDefault="00FB282D" w:rsidP="00FB282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A1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размещение информации об участнике конкурсного отбора, о подаваемом участником конкурсного отбора заявке, иной информации об участнике конкурсного отбора, связанной с соответствующим конкурсным отбором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</w:t>
      </w:r>
      <w:r w:rsidRPr="00AE7C83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E7C83">
        <w:rPr>
          <w:rFonts w:ascii="Times New Roman" w:hAnsi="Times New Roman" w:cs="Times New Roman"/>
          <w:sz w:val="24"/>
          <w:szCs w:val="24"/>
        </w:rPr>
        <w:t xml:space="preserve"> портал</w:t>
      </w:r>
      <w:r>
        <w:rPr>
          <w:rFonts w:ascii="Times New Roman" w:hAnsi="Times New Roman" w:cs="Times New Roman"/>
          <w:sz w:val="24"/>
          <w:szCs w:val="24"/>
        </w:rPr>
        <w:t>е и официальном сайте в сети «Интернет»</w:t>
      </w:r>
      <w:proofErr w:type="gramEnd"/>
    </w:p>
    <w:p w:rsidR="00FB282D" w:rsidRDefault="00FB282D" w:rsidP="00FB28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B282D" w:rsidRPr="007B4936" w:rsidRDefault="00FB282D" w:rsidP="00FB28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Я,_______________________________________________________________________________</w:t>
      </w:r>
    </w:p>
    <w:p w:rsidR="00FB282D" w:rsidRDefault="00FB282D" w:rsidP="00FB28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B282D" w:rsidRPr="007B4936" w:rsidRDefault="00FB282D" w:rsidP="00FB28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Настоящим даю согласие на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размещение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E07E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официальном сайте администрации МО ГО «Воркута» - </w:t>
      </w:r>
      <w:r w:rsidR="00A91E09" w:rsidRPr="00A91E0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https://vorkuta.gosuslugi.ru/</w:t>
      </w:r>
      <w:bookmarkStart w:id="3" w:name="_GoBack"/>
      <w:bookmarkEnd w:id="3"/>
      <w:r w:rsidRPr="00E07E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сети «Интернет», </w:t>
      </w:r>
      <w:r w:rsidRPr="00E07E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едином портале бюджетной системы Российской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07EC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 в информационно-телекоммуникационной сети «Интернет»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информации об 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</w:t>
      </w:r>
    </w:p>
    <w:p w:rsidR="00FB282D" w:rsidRPr="007B4936" w:rsidRDefault="00FB282D" w:rsidP="00FB28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                                      (наименование юридического лица)</w:t>
      </w:r>
    </w:p>
    <w:p w:rsidR="00FB282D" w:rsidRPr="007B4936" w:rsidRDefault="00FB282D" w:rsidP="00FB28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</w:t>
      </w:r>
    </w:p>
    <w:p w:rsidR="00FB282D" w:rsidRPr="007B4936" w:rsidRDefault="00FB282D" w:rsidP="00FB282D">
      <w:pPr>
        <w:shd w:val="clear" w:color="auto" w:fill="FFFFFF"/>
        <w:spacing w:after="0" w:line="240" w:lineRule="auto"/>
        <w:ind w:left="2124" w:firstLine="708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214DBE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</w:t>
      </w:r>
      <w:r w:rsidRPr="007B4936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Ф.И.О. индивидуального предпринимателя, ИНН)</w:t>
      </w:r>
    </w:p>
    <w:p w:rsidR="00FB282D" w:rsidRDefault="00FB282D" w:rsidP="00FB28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как </w:t>
      </w:r>
      <w:proofErr w:type="gramStart"/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участнике</w:t>
      </w:r>
      <w:proofErr w:type="gramEnd"/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конкурсного 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отбора на предоставление государственной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/муниципальной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поддержки субъектам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малого и среднего предпринимательства 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форме субсидирования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_______________________________________________________________________________,</w:t>
      </w:r>
    </w:p>
    <w:p w:rsidR="00FB282D" w:rsidRDefault="00FB282D" w:rsidP="00FB28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B282D" w:rsidRPr="007B4936" w:rsidRDefault="00FB282D" w:rsidP="00FB28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 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подаваемой заявке и иной информации, связанной с предоставлением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осударственной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/муниципальной 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поддержки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</w:t>
      </w:r>
      <w:r w:rsidRPr="007A13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соответствующим конкурсным отбором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B282D" w:rsidRDefault="00FB282D" w:rsidP="00FB28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B282D" w:rsidRPr="007B4936" w:rsidRDefault="00FB282D" w:rsidP="00FB28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Настоящее согласие действует со дня его подписания.</w:t>
      </w:r>
    </w:p>
    <w:p w:rsidR="00FB282D" w:rsidRDefault="00FB282D" w:rsidP="00FB28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B282D" w:rsidRPr="007B4936" w:rsidRDefault="00FB282D" w:rsidP="00FB28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Руководитель: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</w:t>
      </w: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</w:t>
      </w:r>
    </w:p>
    <w:p w:rsidR="00FB282D" w:rsidRPr="007B4936" w:rsidRDefault="00FB282D" w:rsidP="00FB282D">
      <w:pPr>
        <w:shd w:val="clear" w:color="auto" w:fill="FFFFFF"/>
        <w:spacing w:after="0" w:line="240" w:lineRule="auto"/>
        <w:ind w:left="3540" w:firstLine="708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(подпись)</w:t>
      </w:r>
      <w:r w:rsidRPr="002278F3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              </w:t>
      </w:r>
      <w:r w:rsidRPr="007B4936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(расшифровка подписи)</w:t>
      </w:r>
    </w:p>
    <w:p w:rsidR="00FB282D" w:rsidRPr="007B4936" w:rsidRDefault="00FB282D" w:rsidP="00FB28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МП</w:t>
      </w:r>
    </w:p>
    <w:p w:rsidR="00FB282D" w:rsidRPr="007B4936" w:rsidRDefault="00FB282D" w:rsidP="00FB28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(при наличии)</w:t>
      </w:r>
    </w:p>
    <w:p w:rsidR="00FB282D" w:rsidRDefault="00FB282D" w:rsidP="00FB28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B282D" w:rsidRPr="007B4936" w:rsidRDefault="00FB282D" w:rsidP="00FB282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93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____________20__ г.</w:t>
      </w:r>
    </w:p>
    <w:p w:rsidR="00FB282D" w:rsidRPr="007B4936" w:rsidRDefault="00FB282D" w:rsidP="00FB282D"/>
    <w:p w:rsidR="00FB282D" w:rsidRPr="00FC0320" w:rsidRDefault="00FB282D" w:rsidP="00FB2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Pr="0014778F" w:rsidRDefault="0039645C" w:rsidP="0039645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Приложение № </w:t>
      </w:r>
      <w:r w:rsidR="005508E6">
        <w:rPr>
          <w:rFonts w:eastAsia="Courier New"/>
          <w:b w:val="0"/>
          <w:bCs w:val="0"/>
          <w:color w:val="000000"/>
          <w:lang w:eastAsia="ru-RU"/>
        </w:rPr>
        <w:t>6</w:t>
      </w:r>
    </w:p>
    <w:p w:rsidR="0039645C" w:rsidRPr="0014778F" w:rsidRDefault="0039645C" w:rsidP="0039645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Pr="0014778F" w:rsidRDefault="0039645C" w:rsidP="0039645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39645C" w:rsidRPr="0014778F" w:rsidRDefault="0039645C" w:rsidP="0039645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39645C" w:rsidRPr="0014778F" w:rsidRDefault="0039645C" w:rsidP="0039645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городского округа «Воркута»</w:t>
      </w:r>
    </w:p>
    <w:p w:rsidR="0039645C" w:rsidRDefault="00987EB4" w:rsidP="0039645C">
      <w:pPr>
        <w:pStyle w:val="ConsPlusTitle"/>
        <w:ind w:left="6521"/>
        <w:jc w:val="both"/>
        <w:rPr>
          <w:b w:val="0"/>
        </w:rPr>
      </w:pPr>
      <w:r>
        <w:rPr>
          <w:rFonts w:eastAsia="Courier New"/>
          <w:b w:val="0"/>
          <w:bCs w:val="0"/>
          <w:color w:val="000000"/>
          <w:lang w:eastAsia="ru-RU"/>
        </w:rPr>
        <w:t xml:space="preserve">от </w:t>
      </w:r>
      <w:r w:rsidR="0039645C" w:rsidRPr="00723154">
        <w:rPr>
          <w:rFonts w:eastAsia="Courier New"/>
          <w:b w:val="0"/>
          <w:bCs w:val="0"/>
          <w:color w:val="000000"/>
          <w:lang w:eastAsia="ru-RU"/>
        </w:rPr>
        <w:t>____ _________ 2024г.№ ___</w:t>
      </w:r>
    </w:p>
    <w:p w:rsidR="0039645C" w:rsidRDefault="0039645C" w:rsidP="0039645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Pr="006D2C05" w:rsidRDefault="0039645C" w:rsidP="0039645C">
      <w:pPr>
        <w:pStyle w:val="ConsPlusNonformat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D2C05">
        <w:rPr>
          <w:rFonts w:ascii="Times New Roman" w:hAnsi="Times New Roman" w:cs="Times New Roman"/>
          <w:caps/>
          <w:sz w:val="24"/>
          <w:szCs w:val="24"/>
        </w:rPr>
        <w:t>Отчет о целевом использовании субсидии, предоставленной</w:t>
      </w:r>
    </w:p>
    <w:p w:rsidR="0039645C" w:rsidRPr="006D2C05" w:rsidRDefault="0039645C" w:rsidP="003964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9645C" w:rsidRDefault="0039645C" w:rsidP="003964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>(наименование субъекта - получателя субсидии)</w:t>
      </w:r>
    </w:p>
    <w:p w:rsidR="0039645C" w:rsidRPr="006D2C05" w:rsidRDefault="0039645C" w:rsidP="003964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645C" w:rsidRPr="006D2C05" w:rsidRDefault="0039645C" w:rsidP="003964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 xml:space="preserve">по Соглашению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2C05">
        <w:rPr>
          <w:rFonts w:ascii="Times New Roman" w:hAnsi="Times New Roman" w:cs="Times New Roman"/>
          <w:sz w:val="24"/>
          <w:szCs w:val="24"/>
        </w:rPr>
        <w:t xml:space="preserve"> 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2C0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2C05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39645C" w:rsidRPr="006D2C05" w:rsidRDefault="0039645C" w:rsidP="003964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2"/>
        <w:gridCol w:w="3896"/>
        <w:gridCol w:w="2301"/>
      </w:tblGrid>
      <w:tr w:rsidR="0039645C" w:rsidRPr="006D2C05" w:rsidTr="006D109E">
        <w:tc>
          <w:tcPr>
            <w:tcW w:w="2000" w:type="pct"/>
          </w:tcPr>
          <w:p w:rsidR="0039645C" w:rsidRPr="006D2C05" w:rsidRDefault="0039645C" w:rsidP="006D1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5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886" w:type="pct"/>
          </w:tcPr>
          <w:p w:rsidR="0039645C" w:rsidRPr="006D2C05" w:rsidRDefault="0039645C" w:rsidP="006D1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5">
              <w:rPr>
                <w:rFonts w:ascii="Times New Roman" w:hAnsi="Times New Roman" w:cs="Times New Roman"/>
                <w:sz w:val="24"/>
                <w:szCs w:val="24"/>
              </w:rPr>
              <w:t xml:space="preserve">Сумма (руб.),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2C05">
              <w:rPr>
                <w:rFonts w:ascii="Times New Roman" w:hAnsi="Times New Roman" w:cs="Times New Roman"/>
                <w:sz w:val="24"/>
                <w:szCs w:val="24"/>
              </w:rPr>
              <w:t>, дата документа, подтверждающая оплату расходов (затрат)</w:t>
            </w:r>
          </w:p>
        </w:tc>
        <w:tc>
          <w:tcPr>
            <w:tcW w:w="1114" w:type="pct"/>
          </w:tcPr>
          <w:p w:rsidR="0039645C" w:rsidRPr="006D2C05" w:rsidRDefault="0039645C" w:rsidP="006D1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5">
              <w:rPr>
                <w:rFonts w:ascii="Times New Roman" w:hAnsi="Times New Roman" w:cs="Times New Roman"/>
                <w:sz w:val="24"/>
                <w:szCs w:val="24"/>
              </w:rPr>
              <w:t>Сумма по виду расхода (руб.)</w:t>
            </w:r>
          </w:p>
        </w:tc>
      </w:tr>
      <w:tr w:rsidR="0039645C" w:rsidRPr="006D2C05" w:rsidTr="006D109E">
        <w:tc>
          <w:tcPr>
            <w:tcW w:w="2000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5C" w:rsidRPr="006D2C05" w:rsidTr="006D109E">
        <w:tc>
          <w:tcPr>
            <w:tcW w:w="2000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5C" w:rsidRPr="006D2C05" w:rsidTr="006D109E">
        <w:tc>
          <w:tcPr>
            <w:tcW w:w="2000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5C" w:rsidRPr="006D2C05" w:rsidTr="006D109E">
        <w:tc>
          <w:tcPr>
            <w:tcW w:w="2000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5C" w:rsidRPr="006D2C05" w:rsidTr="006D109E">
        <w:tc>
          <w:tcPr>
            <w:tcW w:w="2000" w:type="pct"/>
          </w:tcPr>
          <w:p w:rsidR="0039645C" w:rsidRPr="006D2C05" w:rsidRDefault="0039645C" w:rsidP="006D10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6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</w:tcPr>
          <w:p w:rsidR="0039645C" w:rsidRPr="006D2C05" w:rsidRDefault="0039645C" w:rsidP="006D10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45C" w:rsidRPr="006D2C05" w:rsidRDefault="0039645C" w:rsidP="003964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645C" w:rsidRPr="006D2C05" w:rsidRDefault="0039645C" w:rsidP="003964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>Должность субъекта малого и среднего</w:t>
      </w:r>
    </w:p>
    <w:p w:rsidR="0039645C" w:rsidRPr="006D2C05" w:rsidRDefault="0039645C" w:rsidP="003964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>предпринимательства                  ___________ ______________________</w:t>
      </w:r>
    </w:p>
    <w:p w:rsidR="0039645C" w:rsidRPr="006D2C05" w:rsidRDefault="0039645C" w:rsidP="003964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D2C05">
        <w:rPr>
          <w:rFonts w:ascii="Times New Roman" w:hAnsi="Times New Roman" w:cs="Times New Roman"/>
          <w:sz w:val="24"/>
          <w:szCs w:val="24"/>
        </w:rPr>
        <w:t xml:space="preserve"> (подпись)  (расшифровка подписи)</w:t>
      </w:r>
    </w:p>
    <w:p w:rsidR="0039645C" w:rsidRPr="006D2C05" w:rsidRDefault="0039645C" w:rsidP="003964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645C" w:rsidRPr="006D2C05" w:rsidRDefault="0039645C" w:rsidP="0039645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D2C05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6D2C05">
        <w:rPr>
          <w:rFonts w:ascii="Times New Roman" w:hAnsi="Times New Roman" w:cs="Times New Roman"/>
          <w:sz w:val="24"/>
          <w:szCs w:val="24"/>
        </w:rPr>
        <w:t xml:space="preserve"> бухгалтер субъекта малого</w:t>
      </w:r>
    </w:p>
    <w:p w:rsidR="0039645C" w:rsidRPr="006D2C05" w:rsidRDefault="0039645C" w:rsidP="003964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2C05">
        <w:rPr>
          <w:rFonts w:ascii="Times New Roman" w:hAnsi="Times New Roman" w:cs="Times New Roman"/>
          <w:sz w:val="24"/>
          <w:szCs w:val="24"/>
        </w:rPr>
        <w:t>предпринимательства                  ___________ ______________________</w:t>
      </w:r>
    </w:p>
    <w:p w:rsidR="0039645C" w:rsidRPr="006D2C05" w:rsidRDefault="0039645C" w:rsidP="0039645C">
      <w:pPr>
        <w:spacing w:after="0" w:line="240" w:lineRule="auto"/>
        <w:ind w:right="-42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2C05">
        <w:rPr>
          <w:rFonts w:ascii="Times New Roman" w:hAnsi="Times New Roman" w:cs="Times New Roman"/>
          <w:sz w:val="24"/>
          <w:szCs w:val="24"/>
        </w:rPr>
        <w:t xml:space="preserve">                                          (подпись)  (расшифровка подписи)</w:t>
      </w:r>
    </w:p>
    <w:p w:rsidR="0039645C" w:rsidRDefault="0039645C" w:rsidP="0039645C">
      <w:pPr>
        <w:rPr>
          <w:lang w:eastAsia="ru-RU"/>
        </w:rPr>
      </w:pPr>
    </w:p>
    <w:p w:rsidR="0039645C" w:rsidRDefault="0039645C" w:rsidP="0039645C">
      <w:pPr>
        <w:rPr>
          <w:lang w:eastAsia="ru-RU"/>
        </w:rPr>
      </w:pPr>
    </w:p>
    <w:p w:rsidR="0039645C" w:rsidRDefault="0039645C" w:rsidP="0039645C">
      <w:pPr>
        <w:rPr>
          <w:lang w:eastAsia="ru-RU"/>
        </w:rPr>
      </w:pPr>
    </w:p>
    <w:p w:rsidR="0039645C" w:rsidRDefault="0039645C" w:rsidP="0039645C">
      <w:pPr>
        <w:rPr>
          <w:lang w:eastAsia="ru-RU"/>
        </w:rPr>
      </w:pPr>
    </w:p>
    <w:p w:rsidR="0039645C" w:rsidRDefault="0039645C" w:rsidP="0039645C">
      <w:pPr>
        <w:rPr>
          <w:lang w:eastAsia="ru-RU"/>
        </w:rPr>
      </w:pPr>
    </w:p>
    <w:p w:rsidR="0039645C" w:rsidRDefault="0039645C" w:rsidP="0039645C">
      <w:pPr>
        <w:rPr>
          <w:lang w:eastAsia="ru-RU"/>
        </w:rPr>
      </w:pPr>
    </w:p>
    <w:p w:rsidR="0039645C" w:rsidRDefault="0039645C" w:rsidP="0039645C">
      <w:pPr>
        <w:rPr>
          <w:lang w:eastAsia="ru-RU"/>
        </w:rPr>
      </w:pPr>
    </w:p>
    <w:p w:rsidR="0039645C" w:rsidRDefault="0039645C" w:rsidP="0039645C">
      <w:pPr>
        <w:rPr>
          <w:lang w:eastAsia="ru-RU"/>
        </w:rPr>
      </w:pPr>
    </w:p>
    <w:p w:rsidR="0039645C" w:rsidRDefault="0039645C" w:rsidP="0039645C">
      <w:pPr>
        <w:rPr>
          <w:lang w:eastAsia="ru-RU"/>
        </w:rPr>
      </w:pPr>
    </w:p>
    <w:p w:rsidR="0039645C" w:rsidRDefault="0039645C" w:rsidP="0039645C">
      <w:pPr>
        <w:rPr>
          <w:lang w:eastAsia="ru-RU"/>
        </w:rPr>
      </w:pPr>
    </w:p>
    <w:p w:rsidR="0039645C" w:rsidRPr="006D2C05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СВЕДЕНИЯ</w:t>
      </w:r>
    </w:p>
    <w:p w:rsidR="0039645C" w:rsidRPr="006D2C05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об основных финансово-экономических показателях деятельности субъекта малого и среднего предпринимательства - получателя субсидии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за 20__ год</w:t>
      </w:r>
    </w:p>
    <w:p w:rsidR="0039645C" w:rsidRPr="006D2C05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1270"/>
        <w:gridCol w:w="289"/>
        <w:gridCol w:w="1276"/>
        <w:gridCol w:w="1985"/>
        <w:gridCol w:w="1701"/>
      </w:tblGrid>
      <w:tr w:rsidR="0039645C" w:rsidRPr="004F74BF" w:rsidTr="006D109E"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 малого и среднего предпринимательства (далее - СМиСП)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645C" w:rsidRPr="004F74BF" w:rsidTr="006D109E"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Дата перечисления субсидии на расчетный счет СМиСП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645C" w:rsidRPr="004F74BF" w:rsidTr="006D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 xml:space="preserve">За год, предшествующий году оказания </w:t>
            </w:r>
            <w:proofErr w:type="gramStart"/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финансовой</w:t>
            </w:r>
            <w:proofErr w:type="gramEnd"/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 xml:space="preserve">За год, в </w:t>
            </w:r>
            <w:proofErr w:type="gramStart"/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котором</w:t>
            </w:r>
            <w:proofErr w:type="gramEnd"/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 xml:space="preserve"> оказана финансовая поддержка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 xml:space="preserve">За год, следующий за годом оказания </w:t>
            </w:r>
            <w:proofErr w:type="gramStart"/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финансовой</w:t>
            </w:r>
            <w:proofErr w:type="gramEnd"/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Комментарии к отклонениям</w:t>
            </w:r>
          </w:p>
        </w:tc>
      </w:tr>
      <w:tr w:rsidR="0039645C" w:rsidRPr="004F74BF" w:rsidTr="006D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Налоговые отчисления (руб./год)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645C" w:rsidRPr="004F74BF" w:rsidTr="006D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Выплаты во внебюджетные фонды за работников (руб./год)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645C" w:rsidRPr="004F74BF" w:rsidTr="006D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645C" w:rsidRPr="004F74BF" w:rsidTr="006D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Создано рабочих мест,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645C" w:rsidRPr="004F74BF" w:rsidTr="006D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 наемных работников (за полный рабочий день) (руб./месяц)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645C" w:rsidRPr="004F74BF" w:rsidTr="006D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Оборот или объем выручки от продажи товаров, продукции, работ и услуг для индивидуальных предпринимателей,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645C" w:rsidRPr="004F74BF" w:rsidTr="006D10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4BF">
              <w:rPr>
                <w:rFonts w:ascii="Times New Roman" w:eastAsia="Times New Roman" w:hAnsi="Times New Roman" w:cs="Times New Roman"/>
                <w:lang w:eastAsia="ru-RU"/>
              </w:rPr>
              <w:t>Объем инвестиций в основной капитал,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Pr="004F74BF" w:rsidRDefault="0039645C" w:rsidP="006D10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9645C" w:rsidRPr="006D2C05" w:rsidRDefault="0039645C" w:rsidP="0039645C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645C" w:rsidRPr="006D2C05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Руководитель</w:t>
      </w: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субъекта малого</w:t>
      </w:r>
    </w:p>
    <w:p w:rsidR="0039645C" w:rsidRPr="006D2C05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и среднего предпринимательства      ___________ _______________________</w:t>
      </w:r>
    </w:p>
    <w:p w:rsidR="0039645C" w:rsidRPr="006D2C05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</w:t>
      </w: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(подпись)   (расшифровка подписи)</w:t>
      </w:r>
    </w:p>
    <w:p w:rsidR="0039645C" w:rsidRPr="006D2C05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proofErr w:type="gramStart"/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Главный</w:t>
      </w:r>
      <w:proofErr w:type="gramEnd"/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бухгалтер субъекта</w:t>
      </w:r>
    </w:p>
    <w:p w:rsidR="0039645C" w:rsidRPr="006D2C05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6D2C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малого предпринимательства          ___________ _______________________</w:t>
      </w:r>
    </w:p>
    <w:p w:rsidR="0039645C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4F74B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(подпись)   </w:t>
      </w:r>
      <w:r w:rsidRPr="004F74B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(расшифровка подписи)</w:t>
      </w:r>
    </w:p>
    <w:p w:rsidR="0039645C" w:rsidRPr="004F74BF" w:rsidRDefault="0039645C" w:rsidP="0039645C">
      <w:pPr>
        <w:rPr>
          <w:lang w:eastAsia="ru-RU"/>
        </w:rPr>
        <w:sectPr w:rsidR="0039645C" w:rsidRPr="004F74BF" w:rsidSect="0048618A">
          <w:pgSz w:w="11906" w:h="16838"/>
          <w:pgMar w:top="1134" w:right="567" w:bottom="1134" w:left="1134" w:header="720" w:footer="397" w:gutter="0"/>
          <w:cols w:space="720"/>
          <w:docGrid w:linePitch="600" w:charSpace="36864"/>
        </w:sectPr>
      </w:pPr>
    </w:p>
    <w:p w:rsidR="0039645C" w:rsidRDefault="0039645C" w:rsidP="0039645C">
      <w:pPr>
        <w:pBdr>
          <w:bottom w:val="single" w:sz="12" w:space="1" w:color="auto"/>
        </w:pBdr>
        <w:spacing w:after="0"/>
        <w:jc w:val="center"/>
        <w:rPr>
          <w:rFonts w:ascii="Times" w:hAnsi="Times"/>
          <w:noProof/>
          <w:sz w:val="24"/>
          <w:szCs w:val="24"/>
          <w:lang w:eastAsia="ru-RU"/>
        </w:rPr>
      </w:pPr>
      <w:r>
        <w:rPr>
          <w:rFonts w:ascii="Times" w:hAnsi="Times"/>
          <w:noProof/>
          <w:sz w:val="24"/>
          <w:szCs w:val="24"/>
          <w:lang w:eastAsia="ru-RU"/>
        </w:rPr>
        <w:t>ОТЧЕТ</w:t>
      </w:r>
    </w:p>
    <w:p w:rsidR="0039645C" w:rsidRPr="00A52180" w:rsidRDefault="0039645C" w:rsidP="0039645C">
      <w:pPr>
        <w:pBdr>
          <w:bottom w:val="single" w:sz="12" w:space="1" w:color="auto"/>
        </w:pBdr>
        <w:spacing w:after="0"/>
        <w:jc w:val="center"/>
        <w:rPr>
          <w:rFonts w:ascii="Times" w:hAnsi="Times"/>
          <w:noProof/>
          <w:sz w:val="24"/>
          <w:szCs w:val="24"/>
          <w:lang w:eastAsia="ru-RU"/>
        </w:rPr>
      </w:pPr>
      <w:r w:rsidRPr="00A52180">
        <w:rPr>
          <w:rFonts w:ascii="Times" w:hAnsi="Times"/>
          <w:noProof/>
          <w:sz w:val="24"/>
          <w:szCs w:val="24"/>
          <w:lang w:eastAsia="ru-RU"/>
        </w:rPr>
        <w:t xml:space="preserve"> об осуществлении расходов, источником финансового обеспечения которых является субсидия</w:t>
      </w:r>
    </w:p>
    <w:p w:rsidR="0039645C" w:rsidRDefault="0039645C" w:rsidP="0039645C">
      <w:pPr>
        <w:pBdr>
          <w:bottom w:val="single" w:sz="12" w:space="1" w:color="auto"/>
        </w:pBdr>
        <w:spacing w:after="0"/>
        <w:jc w:val="center"/>
        <w:rPr>
          <w:rFonts w:ascii="Times" w:hAnsi="Times"/>
          <w:b/>
          <w:noProof/>
          <w:sz w:val="28"/>
          <w:szCs w:val="28"/>
          <w:lang w:eastAsia="ru-RU"/>
        </w:rPr>
      </w:pPr>
    </w:p>
    <w:p w:rsidR="0039645C" w:rsidRPr="005B3007" w:rsidRDefault="0039645C" w:rsidP="003964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B3007">
        <w:rPr>
          <w:rFonts w:ascii="Times New Roman" w:hAnsi="Times New Roman" w:cs="Times New Roman"/>
          <w:sz w:val="20"/>
          <w:szCs w:val="20"/>
        </w:rPr>
        <w:t>(наименование организации, предприятия, ИНН)</w:t>
      </w:r>
    </w:p>
    <w:p w:rsidR="0039645C" w:rsidRDefault="0039645C" w:rsidP="0039645C">
      <w:pPr>
        <w:spacing w:after="0"/>
        <w:jc w:val="center"/>
        <w:rPr>
          <w:rFonts w:ascii="Times" w:hAnsi="Times"/>
          <w:sz w:val="20"/>
          <w:szCs w:val="20"/>
        </w:rPr>
      </w:pPr>
    </w:p>
    <w:p w:rsidR="0039645C" w:rsidRDefault="0039645C" w:rsidP="0039645C">
      <w:pPr>
        <w:spacing w:after="0"/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на «_______» _______________________20_____года</w:t>
      </w:r>
    </w:p>
    <w:p w:rsidR="0039645C" w:rsidRDefault="0039645C" w:rsidP="0039645C">
      <w:pPr>
        <w:spacing w:after="0"/>
        <w:jc w:val="center"/>
        <w:rPr>
          <w:rFonts w:ascii="Times" w:hAnsi="Time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9"/>
        <w:gridCol w:w="2112"/>
        <w:gridCol w:w="2112"/>
        <w:gridCol w:w="874"/>
        <w:gridCol w:w="2693"/>
        <w:gridCol w:w="2771"/>
      </w:tblGrid>
      <w:tr w:rsidR="0039645C" w:rsidRPr="003E7FCF" w:rsidTr="006D109E">
        <w:tc>
          <w:tcPr>
            <w:tcW w:w="675" w:type="dxa"/>
            <w:vMerge w:val="restart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№ п/п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Договор с организацией поставщиком (исполнителем), наименование организации, дата, номер, предмет договора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Стоимость товаров, работ, услуг по договору, руб.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proofErr w:type="gramStart"/>
            <w:r w:rsidRPr="003E7FCF">
              <w:rPr>
                <w:rFonts w:ascii="Times" w:hAnsi="Times"/>
                <w:sz w:val="24"/>
                <w:szCs w:val="24"/>
              </w:rPr>
              <w:t>Выполнено работ, оказано услуг, отпущено товаров (акт выполненных работ, счет-фактура, накладная (дата, №, сумма, руб.)</w:t>
            </w:r>
            <w:proofErr w:type="gramEnd"/>
          </w:p>
        </w:tc>
        <w:tc>
          <w:tcPr>
            <w:tcW w:w="3567" w:type="dxa"/>
            <w:gridSpan w:val="2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Оплачено товаров, работ, услуг, руб.</w:t>
            </w:r>
          </w:p>
        </w:tc>
        <w:tc>
          <w:tcPr>
            <w:tcW w:w="2771" w:type="dxa"/>
            <w:vMerge w:val="restart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Реквизиты расчетно-платежных документов, подтверждающих расходы по оплате договоров, указанных в графе 3 (п/п, дата, №, сумма)</w:t>
            </w:r>
          </w:p>
        </w:tc>
      </w:tr>
      <w:tr w:rsidR="0039645C" w:rsidRPr="003E7FCF" w:rsidTr="006D109E">
        <w:tc>
          <w:tcPr>
            <w:tcW w:w="675" w:type="dxa"/>
            <w:vMerge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в том числе за счет субсидии</w:t>
            </w:r>
          </w:p>
        </w:tc>
        <w:tc>
          <w:tcPr>
            <w:tcW w:w="2771" w:type="dxa"/>
            <w:vMerge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39645C" w:rsidRPr="003E7FCF" w:rsidTr="006D109E">
        <w:tc>
          <w:tcPr>
            <w:tcW w:w="675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3549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2771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7</w:t>
            </w:r>
          </w:p>
        </w:tc>
      </w:tr>
      <w:tr w:rsidR="0039645C" w:rsidRPr="003E7FCF" w:rsidTr="006D109E">
        <w:tc>
          <w:tcPr>
            <w:tcW w:w="675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3549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39645C" w:rsidRPr="003E7FCF" w:rsidTr="006D109E">
        <w:tc>
          <w:tcPr>
            <w:tcW w:w="675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3549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39645C" w:rsidRPr="003E7FCF" w:rsidTr="006D109E">
        <w:tc>
          <w:tcPr>
            <w:tcW w:w="675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3549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  <w:r w:rsidRPr="003E7FCF">
              <w:rPr>
                <w:rFonts w:ascii="Times" w:hAnsi="Times"/>
                <w:sz w:val="24"/>
                <w:szCs w:val="24"/>
              </w:rPr>
              <w:t>ИТОГО:</w:t>
            </w:r>
          </w:p>
        </w:tc>
        <w:tc>
          <w:tcPr>
            <w:tcW w:w="2112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39645C" w:rsidRPr="003E7FCF" w:rsidRDefault="0039645C" w:rsidP="006D109E">
            <w:pPr>
              <w:spacing w:after="0"/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39645C" w:rsidRDefault="0039645C" w:rsidP="0039645C">
      <w:pPr>
        <w:spacing w:after="0"/>
        <w:jc w:val="center"/>
        <w:rPr>
          <w:rFonts w:ascii="Times" w:hAnsi="Times"/>
          <w:sz w:val="24"/>
          <w:szCs w:val="24"/>
        </w:rPr>
      </w:pPr>
    </w:p>
    <w:p w:rsidR="0039645C" w:rsidRDefault="0039645C" w:rsidP="0039645C">
      <w:pPr>
        <w:spacing w:after="0"/>
        <w:jc w:val="center"/>
        <w:rPr>
          <w:rFonts w:ascii="Times" w:hAnsi="Times"/>
          <w:sz w:val="24"/>
          <w:szCs w:val="24"/>
        </w:rPr>
      </w:pPr>
    </w:p>
    <w:p w:rsidR="0039645C" w:rsidRPr="000950C7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Руководитель: ________________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_____________</w:t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_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__________________</w:t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___________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______</w:t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_________________________</w:t>
      </w:r>
    </w:p>
    <w:p w:rsidR="0039645C" w:rsidRPr="000950C7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</w:pP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          </w:t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ab/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       </w:t>
      </w: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Pr="000950C7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  <w:t xml:space="preserve">(должность)               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                             </w:t>
      </w:r>
      <w:r w:rsidRPr="000950C7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  <w:t xml:space="preserve"> (подпись)                 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  <w:t xml:space="preserve">                             </w:t>
      </w:r>
      <w:r w:rsidRPr="000950C7">
        <w:rPr>
          <w:rFonts w:ascii="Times New Roman" w:eastAsia="Times New Roman" w:hAnsi="Times New Roman" w:cs="Times New Roman"/>
          <w:b w:val="0"/>
          <w:bCs w:val="0"/>
          <w:sz w:val="20"/>
          <w:szCs w:val="20"/>
          <w:lang w:eastAsia="ru-RU"/>
        </w:rPr>
        <w:t xml:space="preserve"> (расшифровка подписи)</w:t>
      </w:r>
    </w:p>
    <w:p w:rsidR="0039645C" w:rsidRPr="000950C7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39645C" w:rsidRPr="000950C7" w:rsidRDefault="0039645C" w:rsidP="0039645C">
      <w:pPr>
        <w:pStyle w:val="1"/>
        <w:keepNext w:val="0"/>
        <w:suppressAutoHyphens w:val="0"/>
        <w:autoSpaceDE w:val="0"/>
        <w:autoSpaceDN w:val="0"/>
        <w:adjustRightInd w:val="0"/>
        <w:spacing w:before="0" w:after="0" w:line="240" w:lineRule="auto"/>
        <w:ind w:left="0" w:firstLine="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0950C7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   «___» ___________ 202_ г.</w:t>
      </w:r>
    </w:p>
    <w:p w:rsidR="0039645C" w:rsidRPr="000950C7" w:rsidRDefault="0039645C" w:rsidP="0039645C">
      <w:pPr>
        <w:pStyle w:val="1"/>
        <w:keepNext w:val="0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39645C" w:rsidRDefault="0039645C" w:rsidP="003964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39645C" w:rsidSect="0089131F">
          <w:pgSz w:w="16838" w:h="11906" w:orient="landscape"/>
          <w:pgMar w:top="1134" w:right="1134" w:bottom="567" w:left="1134" w:header="720" w:footer="397" w:gutter="0"/>
          <w:cols w:space="720"/>
          <w:docGrid w:linePitch="600" w:charSpace="36864"/>
        </w:sectPr>
      </w:pPr>
      <w:r w:rsidRPr="00D7495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М.П.</w:t>
      </w:r>
      <w:r w:rsidRPr="00D74955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0950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9645C" w:rsidRPr="00A52180" w:rsidRDefault="0039645C" w:rsidP="0039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180">
        <w:rPr>
          <w:rFonts w:ascii="Times New Roman" w:hAnsi="Times New Roman" w:cs="Times New Roman"/>
          <w:sz w:val="24"/>
          <w:szCs w:val="24"/>
        </w:rPr>
        <w:t>ОТЧЕТ</w:t>
      </w:r>
    </w:p>
    <w:p w:rsidR="0039645C" w:rsidRPr="00A52180" w:rsidRDefault="0039645C" w:rsidP="0039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180">
        <w:rPr>
          <w:rFonts w:ascii="Times New Roman" w:hAnsi="Times New Roman" w:cs="Times New Roman"/>
          <w:sz w:val="24"/>
          <w:szCs w:val="24"/>
        </w:rPr>
        <w:t xml:space="preserve">о достижении результатов использования субсидии </w:t>
      </w:r>
      <w:r w:rsidRPr="00A52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народного проекта</w:t>
      </w:r>
    </w:p>
    <w:p w:rsidR="0039645C" w:rsidRPr="00A52180" w:rsidRDefault="0039645C" w:rsidP="0039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45C" w:rsidRDefault="0039645C" w:rsidP="0039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 202__ год</w:t>
      </w:r>
    </w:p>
    <w:p w:rsidR="0039645C" w:rsidRDefault="0039645C" w:rsidP="0039645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9645C" w:rsidRDefault="0039645C" w:rsidP="0039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получателя субсидии ________________________</w:t>
      </w:r>
    </w:p>
    <w:p w:rsidR="0039645C" w:rsidRDefault="0039645C" w:rsidP="0039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№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39645C" w:rsidRDefault="0039645C" w:rsidP="0039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по проекту: _______________________ руб. коп.</w:t>
      </w:r>
    </w:p>
    <w:p w:rsidR="0039645C" w:rsidRDefault="0039645C" w:rsidP="0039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6"/>
        <w:gridCol w:w="1808"/>
        <w:gridCol w:w="1808"/>
        <w:gridCol w:w="1677"/>
      </w:tblGrid>
      <w:tr w:rsidR="0039645C" w:rsidTr="006D109E">
        <w:tc>
          <w:tcPr>
            <w:tcW w:w="2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результативности использования Субсидии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результативности использования Субсидии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</w:p>
        </w:tc>
      </w:tr>
      <w:tr w:rsidR="0039645C" w:rsidTr="006D109E">
        <w:tc>
          <w:tcPr>
            <w:tcW w:w="2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5C" w:rsidTr="006D109E"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5C" w:rsidTr="006D109E"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45C" w:rsidRDefault="0039645C" w:rsidP="003964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9"/>
        <w:gridCol w:w="340"/>
        <w:gridCol w:w="2891"/>
        <w:gridCol w:w="340"/>
        <w:gridCol w:w="3698"/>
      </w:tblGrid>
      <w:tr w:rsidR="0039645C" w:rsidTr="006D109E">
        <w:tc>
          <w:tcPr>
            <w:tcW w:w="1779" w:type="dxa"/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0" w:type="dxa"/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5C" w:rsidTr="006D109E">
        <w:tc>
          <w:tcPr>
            <w:tcW w:w="1779" w:type="dxa"/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  <w:tr w:rsidR="0039645C" w:rsidTr="006D109E">
        <w:tc>
          <w:tcPr>
            <w:tcW w:w="9048" w:type="dxa"/>
            <w:gridSpan w:val="5"/>
          </w:tcPr>
          <w:p w:rsidR="0039645C" w:rsidRDefault="0039645C" w:rsidP="006D1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9645C" w:rsidRPr="000950C7" w:rsidRDefault="0039645C" w:rsidP="0039645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645C" w:rsidRDefault="0039645C" w:rsidP="0039645C">
      <w:pPr>
        <w:pStyle w:val="ConsPlusTitle"/>
        <w:jc w:val="center"/>
        <w:rPr>
          <w:b w:val="0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39645C" w:rsidRDefault="0039645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0A592C" w:rsidRPr="0014778F" w:rsidRDefault="000A592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Приложение № </w:t>
      </w:r>
      <w:r w:rsidR="005508E6">
        <w:rPr>
          <w:rFonts w:eastAsia="Courier New"/>
          <w:b w:val="0"/>
          <w:bCs w:val="0"/>
          <w:color w:val="000000"/>
          <w:lang w:eastAsia="ru-RU"/>
        </w:rPr>
        <w:t>7</w:t>
      </w:r>
    </w:p>
    <w:p w:rsidR="000A592C" w:rsidRPr="0014778F" w:rsidRDefault="000A592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0A592C" w:rsidRPr="0014778F" w:rsidRDefault="000A592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0A592C" w:rsidRPr="0014778F" w:rsidRDefault="000A592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0A592C" w:rsidRPr="0014778F" w:rsidRDefault="000A592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городского округа «Воркута»</w:t>
      </w:r>
    </w:p>
    <w:p w:rsidR="000A592C" w:rsidRDefault="000A592C" w:rsidP="000A592C">
      <w:pPr>
        <w:pStyle w:val="ConsPlusTitle"/>
        <w:ind w:left="6521"/>
        <w:jc w:val="both"/>
        <w:rPr>
          <w:b w:val="0"/>
        </w:rPr>
      </w:pPr>
      <w:r w:rsidRPr="00723154">
        <w:rPr>
          <w:rFonts w:eastAsia="Courier New"/>
          <w:b w:val="0"/>
          <w:bCs w:val="0"/>
          <w:color w:val="000000"/>
          <w:lang w:eastAsia="ru-RU"/>
        </w:rPr>
        <w:t>от ____ _________ 2024г.№ ___</w:t>
      </w:r>
    </w:p>
    <w:p w:rsidR="000A592C" w:rsidRPr="0014778F" w:rsidRDefault="000A592C" w:rsidP="000A592C">
      <w:pPr>
        <w:pStyle w:val="ConsPlusTitle"/>
        <w:ind w:left="6521" w:hanging="284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0A592C" w:rsidRDefault="000A592C" w:rsidP="000A5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592C" w:rsidRDefault="000A592C" w:rsidP="000A5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592C" w:rsidRDefault="000A592C" w:rsidP="000A5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592C" w:rsidRDefault="000A592C" w:rsidP="000A59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592C" w:rsidRPr="004E13C8" w:rsidRDefault="000A592C" w:rsidP="000A592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13C8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E99">
        <w:rPr>
          <w:rFonts w:ascii="Times New Roman" w:hAnsi="Times New Roman" w:cs="Times New Roman"/>
          <w:sz w:val="24"/>
          <w:szCs w:val="24"/>
        </w:rPr>
        <w:t xml:space="preserve">регистрации заявок на предоставление из бюджета </w:t>
      </w:r>
      <w:r w:rsidR="005A7BF0" w:rsidRPr="005A7B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4E99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A4E99">
        <w:rPr>
          <w:rFonts w:ascii="Times New Roman" w:hAnsi="Times New Roman" w:cs="Times New Roman"/>
          <w:sz w:val="24"/>
          <w:szCs w:val="24"/>
        </w:rPr>
        <w:t xml:space="preserve"> субсидии юридическим лицам, индивидуальным предпринимателям</w:t>
      </w:r>
    </w:p>
    <w:p w:rsidR="000A592C" w:rsidRPr="004E13C8" w:rsidRDefault="000A592C" w:rsidP="000A592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417"/>
        <w:gridCol w:w="1701"/>
        <w:gridCol w:w="1418"/>
        <w:gridCol w:w="1417"/>
        <w:gridCol w:w="1418"/>
        <w:gridCol w:w="2551"/>
      </w:tblGrid>
      <w:tr w:rsidR="000A592C" w:rsidRPr="004E13C8" w:rsidTr="0089131F">
        <w:tc>
          <w:tcPr>
            <w:tcW w:w="346" w:type="dxa"/>
          </w:tcPr>
          <w:p w:rsidR="000A592C" w:rsidRPr="004E13C8" w:rsidRDefault="000A592C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A592C" w:rsidRPr="004E13C8" w:rsidRDefault="000A592C" w:rsidP="0089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0A592C" w:rsidRPr="004E13C8" w:rsidRDefault="000A592C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701" w:type="dxa"/>
          </w:tcPr>
          <w:p w:rsidR="000A592C" w:rsidRPr="004E13C8" w:rsidRDefault="000A592C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418" w:type="dxa"/>
          </w:tcPr>
          <w:p w:rsidR="000A592C" w:rsidRPr="004E13C8" w:rsidRDefault="000A592C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Адрес, контактные данные Заявителя</w:t>
            </w:r>
          </w:p>
        </w:tc>
        <w:tc>
          <w:tcPr>
            <w:tcW w:w="1417" w:type="dxa"/>
          </w:tcPr>
          <w:p w:rsidR="000A592C" w:rsidRPr="004E13C8" w:rsidRDefault="000A592C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Вид субсидирования</w:t>
            </w:r>
          </w:p>
        </w:tc>
        <w:tc>
          <w:tcPr>
            <w:tcW w:w="1418" w:type="dxa"/>
          </w:tcPr>
          <w:p w:rsidR="000A592C" w:rsidRPr="004E13C8" w:rsidRDefault="000A592C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Подпись и расшифровка подписи заявителя</w:t>
            </w:r>
          </w:p>
        </w:tc>
        <w:tc>
          <w:tcPr>
            <w:tcW w:w="2551" w:type="dxa"/>
          </w:tcPr>
          <w:p w:rsidR="000A592C" w:rsidRPr="004E13C8" w:rsidRDefault="000A592C" w:rsidP="008913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Подпись и расшифровка подписи должностного лица, принимающего заявку</w:t>
            </w:r>
          </w:p>
        </w:tc>
      </w:tr>
      <w:tr w:rsidR="000A592C" w:rsidRPr="004E13C8" w:rsidTr="0089131F">
        <w:tc>
          <w:tcPr>
            <w:tcW w:w="346" w:type="dxa"/>
          </w:tcPr>
          <w:p w:rsidR="000A592C" w:rsidRPr="004E13C8" w:rsidRDefault="000A592C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92C" w:rsidRPr="004E13C8" w:rsidRDefault="000A592C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92C" w:rsidRPr="004E13C8" w:rsidRDefault="000A592C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92C" w:rsidRPr="004E13C8" w:rsidRDefault="000A592C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592C" w:rsidRPr="004E13C8" w:rsidRDefault="000A592C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592C" w:rsidRPr="004E13C8" w:rsidRDefault="000A592C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A592C" w:rsidRPr="004E13C8" w:rsidRDefault="000A592C" w:rsidP="00891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92C" w:rsidRDefault="000A592C" w:rsidP="000A592C">
      <w:pPr>
        <w:spacing w:after="0" w:line="240" w:lineRule="auto"/>
        <w:ind w:right="-427" w:firstLine="567"/>
        <w:rPr>
          <w:rFonts w:ascii="Times New Roman" w:hAnsi="Times New Roman" w:cs="Times New Roman"/>
          <w:sz w:val="24"/>
          <w:szCs w:val="24"/>
        </w:rPr>
      </w:pPr>
    </w:p>
    <w:p w:rsidR="000A592C" w:rsidRDefault="000A592C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Default="00C610A3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Pr="0014778F" w:rsidRDefault="00C610A3" w:rsidP="00C610A3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Приложение № </w:t>
      </w:r>
      <w:r>
        <w:rPr>
          <w:rFonts w:eastAsia="Courier New"/>
          <w:b w:val="0"/>
          <w:bCs w:val="0"/>
          <w:color w:val="000000"/>
          <w:lang w:eastAsia="ru-RU"/>
        </w:rPr>
        <w:t>8</w:t>
      </w:r>
    </w:p>
    <w:p w:rsidR="00C610A3" w:rsidRPr="0014778F" w:rsidRDefault="00C610A3" w:rsidP="00C610A3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C610A3" w:rsidRPr="0014778F" w:rsidRDefault="00C610A3" w:rsidP="00C610A3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УТВЕРЖДЕН</w:t>
      </w:r>
    </w:p>
    <w:p w:rsidR="00C610A3" w:rsidRPr="0014778F" w:rsidRDefault="00C610A3" w:rsidP="00C610A3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 xml:space="preserve">постановлением администрации        </w:t>
      </w:r>
    </w:p>
    <w:p w:rsidR="00C610A3" w:rsidRPr="0014778F" w:rsidRDefault="00C610A3" w:rsidP="00C610A3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  <w:r w:rsidRPr="0014778F">
        <w:rPr>
          <w:rFonts w:eastAsia="Courier New"/>
          <w:b w:val="0"/>
          <w:bCs w:val="0"/>
          <w:color w:val="000000"/>
          <w:lang w:eastAsia="ru-RU"/>
        </w:rPr>
        <w:t>городского округа «Воркута»</w:t>
      </w:r>
    </w:p>
    <w:p w:rsidR="00C610A3" w:rsidRDefault="00C610A3" w:rsidP="00C610A3">
      <w:pPr>
        <w:pStyle w:val="ConsPlusTitle"/>
        <w:ind w:left="6521"/>
        <w:jc w:val="both"/>
        <w:rPr>
          <w:b w:val="0"/>
        </w:rPr>
      </w:pPr>
      <w:r w:rsidRPr="00723154">
        <w:rPr>
          <w:rFonts w:eastAsia="Courier New"/>
          <w:b w:val="0"/>
          <w:bCs w:val="0"/>
          <w:color w:val="000000"/>
          <w:lang w:eastAsia="ru-RU"/>
        </w:rPr>
        <w:t>от ____ _________ 2024г.№ ___</w:t>
      </w:r>
    </w:p>
    <w:p w:rsidR="00C610A3" w:rsidRDefault="00C610A3" w:rsidP="00C610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0A3" w:rsidRDefault="00C610A3" w:rsidP="00C610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0A3" w:rsidRPr="004E13C8" w:rsidRDefault="00C610A3" w:rsidP="00C610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13C8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3C8">
        <w:rPr>
          <w:rFonts w:ascii="Times New Roman" w:hAnsi="Times New Roman" w:cs="Times New Roman"/>
          <w:sz w:val="24"/>
          <w:szCs w:val="24"/>
        </w:rPr>
        <w:t>регистрации заявок на участие в конкурсном отборе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3C8">
        <w:rPr>
          <w:rFonts w:ascii="Times New Roman" w:hAnsi="Times New Roman" w:cs="Times New Roman"/>
          <w:sz w:val="24"/>
          <w:szCs w:val="24"/>
        </w:rPr>
        <w:t xml:space="preserve">на предоставление из бюджета </w:t>
      </w:r>
      <w:r w:rsidR="005A7BF0" w:rsidRPr="005A7BF0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округа</w:t>
      </w:r>
      <w:r w:rsidRPr="004E1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13C8">
        <w:rPr>
          <w:rFonts w:ascii="Times New Roman" w:hAnsi="Times New Roman" w:cs="Times New Roman"/>
          <w:sz w:val="24"/>
          <w:szCs w:val="24"/>
        </w:rPr>
        <w:t>Воркута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13C8">
        <w:rPr>
          <w:rFonts w:ascii="Times New Roman" w:hAnsi="Times New Roman" w:cs="Times New Roman"/>
          <w:sz w:val="24"/>
          <w:szCs w:val="24"/>
        </w:rPr>
        <w:t xml:space="preserve"> субсидии</w:t>
      </w:r>
      <w:r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предпринимательства.</w:t>
      </w:r>
    </w:p>
    <w:p w:rsidR="00C610A3" w:rsidRPr="004E13C8" w:rsidRDefault="00C610A3" w:rsidP="00C610A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417"/>
        <w:gridCol w:w="1701"/>
        <w:gridCol w:w="1418"/>
        <w:gridCol w:w="1417"/>
        <w:gridCol w:w="1418"/>
        <w:gridCol w:w="2551"/>
      </w:tblGrid>
      <w:tr w:rsidR="00C610A3" w:rsidRPr="004E13C8" w:rsidTr="005225FD">
        <w:tc>
          <w:tcPr>
            <w:tcW w:w="346" w:type="dxa"/>
          </w:tcPr>
          <w:p w:rsidR="00C610A3" w:rsidRPr="004E13C8" w:rsidRDefault="00C610A3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10A3" w:rsidRPr="004E13C8" w:rsidRDefault="00C610A3" w:rsidP="0052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C610A3" w:rsidRPr="004E13C8" w:rsidRDefault="00C610A3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701" w:type="dxa"/>
          </w:tcPr>
          <w:p w:rsidR="00C610A3" w:rsidRPr="004E13C8" w:rsidRDefault="00C610A3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418" w:type="dxa"/>
          </w:tcPr>
          <w:p w:rsidR="00C610A3" w:rsidRPr="004E13C8" w:rsidRDefault="00C610A3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Адрес, контактные данные Заявителя</w:t>
            </w:r>
          </w:p>
        </w:tc>
        <w:tc>
          <w:tcPr>
            <w:tcW w:w="1417" w:type="dxa"/>
          </w:tcPr>
          <w:p w:rsidR="00C610A3" w:rsidRPr="004E13C8" w:rsidRDefault="00C610A3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Вид субсидирования</w:t>
            </w:r>
          </w:p>
        </w:tc>
        <w:tc>
          <w:tcPr>
            <w:tcW w:w="1418" w:type="dxa"/>
          </w:tcPr>
          <w:p w:rsidR="00C610A3" w:rsidRPr="004E13C8" w:rsidRDefault="00C610A3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Подпись и расшифровка подписи заявителя</w:t>
            </w:r>
          </w:p>
        </w:tc>
        <w:tc>
          <w:tcPr>
            <w:tcW w:w="2551" w:type="dxa"/>
          </w:tcPr>
          <w:p w:rsidR="00C610A3" w:rsidRPr="004E13C8" w:rsidRDefault="00C610A3" w:rsidP="005225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3C8">
              <w:rPr>
                <w:rFonts w:ascii="Times New Roman" w:hAnsi="Times New Roman" w:cs="Times New Roman"/>
                <w:sz w:val="24"/>
                <w:szCs w:val="24"/>
              </w:rPr>
              <w:t>Подпись и расшифровка подписи должностного лица, принимающего заявку</w:t>
            </w:r>
          </w:p>
        </w:tc>
      </w:tr>
      <w:tr w:rsidR="00C610A3" w:rsidRPr="004E13C8" w:rsidTr="005225FD">
        <w:tc>
          <w:tcPr>
            <w:tcW w:w="346" w:type="dxa"/>
          </w:tcPr>
          <w:p w:rsidR="00C610A3" w:rsidRPr="004E13C8" w:rsidRDefault="00C610A3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10A3" w:rsidRPr="004E13C8" w:rsidRDefault="00C610A3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10A3" w:rsidRPr="004E13C8" w:rsidRDefault="00C610A3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0A3" w:rsidRPr="004E13C8" w:rsidRDefault="00C610A3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10A3" w:rsidRPr="004E13C8" w:rsidRDefault="00C610A3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10A3" w:rsidRPr="004E13C8" w:rsidRDefault="00C610A3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10A3" w:rsidRPr="004E13C8" w:rsidRDefault="00C610A3" w:rsidP="005225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0A3" w:rsidRDefault="00C610A3" w:rsidP="00C610A3">
      <w:pPr>
        <w:spacing w:after="0" w:line="240" w:lineRule="auto"/>
        <w:ind w:right="-427" w:firstLine="567"/>
        <w:rPr>
          <w:rFonts w:ascii="Times New Roman" w:hAnsi="Times New Roman" w:cs="Times New Roman"/>
          <w:sz w:val="24"/>
          <w:szCs w:val="24"/>
        </w:rPr>
      </w:pPr>
    </w:p>
    <w:p w:rsidR="00C610A3" w:rsidRDefault="00C610A3" w:rsidP="00C610A3">
      <w:pPr>
        <w:spacing w:after="0" w:line="240" w:lineRule="auto"/>
        <w:ind w:right="-427" w:firstLine="567"/>
        <w:rPr>
          <w:rFonts w:ascii="Times New Roman" w:hAnsi="Times New Roman" w:cs="Times New Roman"/>
          <w:sz w:val="24"/>
          <w:szCs w:val="24"/>
        </w:rPr>
      </w:pPr>
    </w:p>
    <w:p w:rsidR="00C610A3" w:rsidRDefault="00C610A3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p w:rsidR="00A52180" w:rsidRDefault="00A52180" w:rsidP="000A592C">
      <w:pPr>
        <w:pStyle w:val="ConsPlusTitle"/>
        <w:ind w:left="6521"/>
        <w:jc w:val="both"/>
        <w:rPr>
          <w:rFonts w:eastAsia="Courier New"/>
          <w:b w:val="0"/>
          <w:bCs w:val="0"/>
          <w:color w:val="000000"/>
          <w:lang w:eastAsia="ru-RU"/>
        </w:rPr>
      </w:pPr>
    </w:p>
    <w:sectPr w:rsidR="00A52180" w:rsidSect="0048618A">
      <w:pgSz w:w="11906" w:h="16838"/>
      <w:pgMar w:top="1134" w:right="567" w:bottom="1134" w:left="1134" w:header="720" w:footer="39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E6" w:rsidRDefault="005508E6">
      <w:r>
        <w:separator/>
      </w:r>
    </w:p>
  </w:endnote>
  <w:endnote w:type="continuationSeparator" w:id="0">
    <w:p w:rsidR="005508E6" w:rsidRDefault="0055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00"/>
    <w:family w:val="auto"/>
    <w:pitch w:val="variable"/>
  </w:font>
  <w:font w:name="Tahoma">
    <w:panose1 w:val="020B08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E6" w:rsidRDefault="005508E6">
      <w:r>
        <w:separator/>
      </w:r>
    </w:p>
  </w:footnote>
  <w:footnote w:type="continuationSeparator" w:id="0">
    <w:p w:rsidR="005508E6" w:rsidRDefault="00550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269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6">
    <w:nsid w:val="00000006"/>
    <w:multiLevelType w:val="singleLevel"/>
    <w:tmpl w:val="C116123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8">
    <w:nsid w:val="00000008"/>
    <w:multiLevelType w:val="singleLevel"/>
    <w:tmpl w:val="C93471B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</w:abstractNum>
  <w:abstractNum w:abstractNumId="12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1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4">
    <w:nsid w:val="0000000E"/>
    <w:multiLevelType w:val="multilevel"/>
    <w:tmpl w:val="0000000E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5">
    <w:nsid w:val="0000000F"/>
    <w:multiLevelType w:val="singleLevel"/>
    <w:tmpl w:val="166C904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</w:r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upperRoman"/>
      <w:lvlText w:val="%1."/>
      <w:lvlJc w:val="left"/>
      <w:pPr>
        <w:tabs>
          <w:tab w:val="num" w:pos="912"/>
        </w:tabs>
        <w:ind w:left="1992" w:hanging="72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912"/>
        </w:tabs>
        <w:ind w:left="2352" w:hanging="360"/>
      </w:pPr>
    </w:lvl>
    <w:lvl w:ilvl="2">
      <w:start w:val="1"/>
      <w:numFmt w:val="lowerRoman"/>
      <w:lvlText w:val="%3."/>
      <w:lvlJc w:val="right"/>
      <w:pPr>
        <w:tabs>
          <w:tab w:val="num" w:pos="912"/>
        </w:tabs>
        <w:ind w:left="3072" w:hanging="180"/>
      </w:pPr>
    </w:lvl>
    <w:lvl w:ilvl="3">
      <w:start w:val="1"/>
      <w:numFmt w:val="decimal"/>
      <w:lvlText w:val="%4."/>
      <w:lvlJc w:val="left"/>
      <w:pPr>
        <w:tabs>
          <w:tab w:val="num" w:pos="912"/>
        </w:tabs>
        <w:ind w:left="3792" w:hanging="360"/>
      </w:pPr>
    </w:lvl>
    <w:lvl w:ilvl="4">
      <w:start w:val="1"/>
      <w:numFmt w:val="lowerLetter"/>
      <w:lvlText w:val="%5."/>
      <w:lvlJc w:val="left"/>
      <w:pPr>
        <w:tabs>
          <w:tab w:val="num" w:pos="912"/>
        </w:tabs>
        <w:ind w:left="4512" w:hanging="360"/>
      </w:pPr>
    </w:lvl>
    <w:lvl w:ilvl="5">
      <w:start w:val="1"/>
      <w:numFmt w:val="lowerRoman"/>
      <w:lvlText w:val="%6."/>
      <w:lvlJc w:val="right"/>
      <w:pPr>
        <w:tabs>
          <w:tab w:val="num" w:pos="912"/>
        </w:tabs>
        <w:ind w:left="5232" w:hanging="180"/>
      </w:pPr>
    </w:lvl>
    <w:lvl w:ilvl="6">
      <w:start w:val="1"/>
      <w:numFmt w:val="decimal"/>
      <w:lvlText w:val="%7."/>
      <w:lvlJc w:val="left"/>
      <w:pPr>
        <w:tabs>
          <w:tab w:val="num" w:pos="912"/>
        </w:tabs>
        <w:ind w:left="5952" w:hanging="360"/>
      </w:pPr>
    </w:lvl>
    <w:lvl w:ilvl="7">
      <w:start w:val="1"/>
      <w:numFmt w:val="lowerLetter"/>
      <w:lvlText w:val="%8."/>
      <w:lvlJc w:val="left"/>
      <w:pPr>
        <w:tabs>
          <w:tab w:val="num" w:pos="912"/>
        </w:tabs>
        <w:ind w:left="6672" w:hanging="360"/>
      </w:pPr>
    </w:lvl>
    <w:lvl w:ilvl="8">
      <w:start w:val="1"/>
      <w:numFmt w:val="lowerRoman"/>
      <w:lvlText w:val="%9."/>
      <w:lvlJc w:val="right"/>
      <w:pPr>
        <w:tabs>
          <w:tab w:val="num" w:pos="912"/>
        </w:tabs>
        <w:ind w:left="7392" w:hanging="180"/>
      </w:p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31B5D2B"/>
    <w:multiLevelType w:val="hybridMultilevel"/>
    <w:tmpl w:val="EBC68A88"/>
    <w:lvl w:ilvl="0" w:tplc="5420B890">
      <w:start w:val="1"/>
      <w:numFmt w:val="decimal"/>
      <w:lvlText w:val="3.%1."/>
      <w:lvlJc w:val="left"/>
      <w:pPr>
        <w:ind w:left="2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BE6597"/>
    <w:multiLevelType w:val="hybridMultilevel"/>
    <w:tmpl w:val="97AC24DC"/>
    <w:name w:val="WW8Num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E6602B8"/>
    <w:multiLevelType w:val="multilevel"/>
    <w:tmpl w:val="F9303B6C"/>
    <w:lvl w:ilvl="0">
      <w:start w:val="1"/>
      <w:numFmt w:val="decimal"/>
      <w:pStyle w:val="4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0E9A54B2"/>
    <w:multiLevelType w:val="hybridMultilevel"/>
    <w:tmpl w:val="EF3EDFCA"/>
    <w:lvl w:ilvl="0" w:tplc="3F8E99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846CB5"/>
    <w:multiLevelType w:val="hybridMultilevel"/>
    <w:tmpl w:val="6114CA6C"/>
    <w:lvl w:ilvl="0" w:tplc="D92648F4">
      <w:start w:val="1"/>
      <w:numFmt w:val="decimal"/>
      <w:lvlText w:val="2.2.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1A65A9"/>
    <w:multiLevelType w:val="hybridMultilevel"/>
    <w:tmpl w:val="C0A6421E"/>
    <w:lvl w:ilvl="0" w:tplc="2A0434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1F860B8F"/>
    <w:multiLevelType w:val="hybridMultilevel"/>
    <w:tmpl w:val="6C56B03A"/>
    <w:lvl w:ilvl="0" w:tplc="76C29290">
      <w:start w:val="1"/>
      <w:numFmt w:val="decimal"/>
      <w:lvlText w:val="6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244231"/>
    <w:multiLevelType w:val="hybridMultilevel"/>
    <w:tmpl w:val="3C7A66F8"/>
    <w:lvl w:ilvl="0" w:tplc="44AAB31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962B64"/>
    <w:multiLevelType w:val="multilevel"/>
    <w:tmpl w:val="C31ED8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27">
    <w:nsid w:val="34270BFC"/>
    <w:multiLevelType w:val="hybridMultilevel"/>
    <w:tmpl w:val="74AC58E2"/>
    <w:lvl w:ilvl="0" w:tplc="2C58AE36">
      <w:start w:val="1"/>
      <w:numFmt w:val="decimal"/>
      <w:lvlText w:val="7.%1."/>
      <w:lvlJc w:val="left"/>
      <w:pPr>
        <w:ind w:left="1211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C2775D"/>
    <w:multiLevelType w:val="hybridMultilevel"/>
    <w:tmpl w:val="D6622532"/>
    <w:lvl w:ilvl="0" w:tplc="F894043A">
      <w:start w:val="1"/>
      <w:numFmt w:val="decimal"/>
      <w:lvlText w:val="5.%1."/>
      <w:lvlJc w:val="left"/>
      <w:pPr>
        <w:ind w:left="3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5D2081"/>
    <w:multiLevelType w:val="hybridMultilevel"/>
    <w:tmpl w:val="4AC82FD2"/>
    <w:lvl w:ilvl="0" w:tplc="E26E30BA">
      <w:start w:val="1"/>
      <w:numFmt w:val="decimal"/>
      <w:pStyle w:val="10"/>
      <w:lvlText w:val="7.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-828" w:hanging="360"/>
      </w:pPr>
    </w:lvl>
    <w:lvl w:ilvl="2" w:tplc="0419001B">
      <w:start w:val="1"/>
      <w:numFmt w:val="lowerRoman"/>
      <w:lvlText w:val="%3."/>
      <w:lvlJc w:val="right"/>
      <w:pPr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30">
    <w:nsid w:val="42C83B9E"/>
    <w:multiLevelType w:val="hybridMultilevel"/>
    <w:tmpl w:val="CDACF0EE"/>
    <w:lvl w:ilvl="0" w:tplc="3F8E99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C0AEF"/>
    <w:multiLevelType w:val="hybridMultilevel"/>
    <w:tmpl w:val="5F3275BA"/>
    <w:lvl w:ilvl="0" w:tplc="E3246E7A">
      <w:start w:val="1"/>
      <w:numFmt w:val="decimal"/>
      <w:lvlText w:val="5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7634D"/>
    <w:multiLevelType w:val="hybridMultilevel"/>
    <w:tmpl w:val="8DE87230"/>
    <w:lvl w:ilvl="0" w:tplc="2A0434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33C416E"/>
    <w:multiLevelType w:val="multilevel"/>
    <w:tmpl w:val="C7326BB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4">
    <w:nsid w:val="700E2052"/>
    <w:multiLevelType w:val="hybridMultilevel"/>
    <w:tmpl w:val="234CA72A"/>
    <w:lvl w:ilvl="0" w:tplc="19006980">
      <w:start w:val="1"/>
      <w:numFmt w:val="decimal"/>
      <w:lvlText w:val="2.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0"/>
  </w:num>
  <w:num w:numId="6">
    <w:abstractNumId w:val="29"/>
  </w:num>
  <w:num w:numId="7">
    <w:abstractNumId w:val="25"/>
  </w:num>
  <w:num w:numId="8">
    <w:abstractNumId w:val="34"/>
  </w:num>
  <w:num w:numId="9">
    <w:abstractNumId w:val="22"/>
  </w:num>
  <w:num w:numId="10">
    <w:abstractNumId w:val="23"/>
  </w:num>
  <w:num w:numId="11">
    <w:abstractNumId w:val="32"/>
  </w:num>
  <w:num w:numId="12">
    <w:abstractNumId w:val="28"/>
  </w:num>
  <w:num w:numId="13">
    <w:abstractNumId w:val="31"/>
  </w:num>
  <w:num w:numId="14">
    <w:abstractNumId w:val="24"/>
  </w:num>
  <w:num w:numId="15">
    <w:abstractNumId w:val="26"/>
  </w:num>
  <w:num w:numId="16">
    <w:abstractNumId w:val="33"/>
  </w:num>
  <w:num w:numId="17">
    <w:abstractNumId w:val="2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74"/>
    <w:rsid w:val="00000715"/>
    <w:rsid w:val="00007A73"/>
    <w:rsid w:val="000150BB"/>
    <w:rsid w:val="00016DEB"/>
    <w:rsid w:val="000227B4"/>
    <w:rsid w:val="00024ABC"/>
    <w:rsid w:val="00024C61"/>
    <w:rsid w:val="00030F85"/>
    <w:rsid w:val="00035316"/>
    <w:rsid w:val="000500F1"/>
    <w:rsid w:val="00052F75"/>
    <w:rsid w:val="000668B2"/>
    <w:rsid w:val="00073244"/>
    <w:rsid w:val="00080D5E"/>
    <w:rsid w:val="000906C6"/>
    <w:rsid w:val="00092869"/>
    <w:rsid w:val="00093576"/>
    <w:rsid w:val="000A14BF"/>
    <w:rsid w:val="000A4470"/>
    <w:rsid w:val="000A592C"/>
    <w:rsid w:val="000B28E9"/>
    <w:rsid w:val="000B701C"/>
    <w:rsid w:val="000C0BF4"/>
    <w:rsid w:val="000C0CC7"/>
    <w:rsid w:val="000C3785"/>
    <w:rsid w:val="000C7B69"/>
    <w:rsid w:val="000E2EC9"/>
    <w:rsid w:val="000E34A5"/>
    <w:rsid w:val="000E489C"/>
    <w:rsid w:val="000E6009"/>
    <w:rsid w:val="000F50F3"/>
    <w:rsid w:val="000F53C8"/>
    <w:rsid w:val="00100C33"/>
    <w:rsid w:val="001025DE"/>
    <w:rsid w:val="00105FA1"/>
    <w:rsid w:val="00107248"/>
    <w:rsid w:val="001116D2"/>
    <w:rsid w:val="0011313C"/>
    <w:rsid w:val="00115C74"/>
    <w:rsid w:val="001214F6"/>
    <w:rsid w:val="00126402"/>
    <w:rsid w:val="00131B48"/>
    <w:rsid w:val="001351B0"/>
    <w:rsid w:val="00137612"/>
    <w:rsid w:val="0014778F"/>
    <w:rsid w:val="001568A2"/>
    <w:rsid w:val="00163808"/>
    <w:rsid w:val="001727D6"/>
    <w:rsid w:val="00180428"/>
    <w:rsid w:val="001910FD"/>
    <w:rsid w:val="0019463C"/>
    <w:rsid w:val="00197243"/>
    <w:rsid w:val="001B05DF"/>
    <w:rsid w:val="001B1C66"/>
    <w:rsid w:val="001B2E81"/>
    <w:rsid w:val="001B37C7"/>
    <w:rsid w:val="001E48CA"/>
    <w:rsid w:val="001F4840"/>
    <w:rsid w:val="001F5F9E"/>
    <w:rsid w:val="0021057C"/>
    <w:rsid w:val="00213EC5"/>
    <w:rsid w:val="002151D0"/>
    <w:rsid w:val="0021616C"/>
    <w:rsid w:val="002279BA"/>
    <w:rsid w:val="00230E23"/>
    <w:rsid w:val="00232580"/>
    <w:rsid w:val="00241BAD"/>
    <w:rsid w:val="00242628"/>
    <w:rsid w:val="002429E9"/>
    <w:rsid w:val="002552B5"/>
    <w:rsid w:val="00262CE8"/>
    <w:rsid w:val="0026536C"/>
    <w:rsid w:val="002716D6"/>
    <w:rsid w:val="002735BF"/>
    <w:rsid w:val="0028300D"/>
    <w:rsid w:val="00284940"/>
    <w:rsid w:val="0028677D"/>
    <w:rsid w:val="00293AC0"/>
    <w:rsid w:val="00295A9F"/>
    <w:rsid w:val="002A669D"/>
    <w:rsid w:val="002B5B57"/>
    <w:rsid w:val="002B73AD"/>
    <w:rsid w:val="002C5C19"/>
    <w:rsid w:val="002D0AB6"/>
    <w:rsid w:val="002D3547"/>
    <w:rsid w:val="002D421B"/>
    <w:rsid w:val="002E5DE6"/>
    <w:rsid w:val="002F076C"/>
    <w:rsid w:val="002F2BE9"/>
    <w:rsid w:val="002F6270"/>
    <w:rsid w:val="003019BA"/>
    <w:rsid w:val="003024B9"/>
    <w:rsid w:val="0031666B"/>
    <w:rsid w:val="003207A1"/>
    <w:rsid w:val="003303A1"/>
    <w:rsid w:val="0034120D"/>
    <w:rsid w:val="00343C36"/>
    <w:rsid w:val="00350825"/>
    <w:rsid w:val="00352EF0"/>
    <w:rsid w:val="0035571C"/>
    <w:rsid w:val="00364557"/>
    <w:rsid w:val="00371F2E"/>
    <w:rsid w:val="00381851"/>
    <w:rsid w:val="00382BDF"/>
    <w:rsid w:val="00384DDD"/>
    <w:rsid w:val="00385442"/>
    <w:rsid w:val="00385D53"/>
    <w:rsid w:val="00392541"/>
    <w:rsid w:val="00395B15"/>
    <w:rsid w:val="0039645C"/>
    <w:rsid w:val="003B7C2C"/>
    <w:rsid w:val="003E37D1"/>
    <w:rsid w:val="003F1C0B"/>
    <w:rsid w:val="003F233E"/>
    <w:rsid w:val="00400237"/>
    <w:rsid w:val="00401FBD"/>
    <w:rsid w:val="004023EE"/>
    <w:rsid w:val="004039F0"/>
    <w:rsid w:val="004174F3"/>
    <w:rsid w:val="00417BC9"/>
    <w:rsid w:val="00433ACF"/>
    <w:rsid w:val="00433D2E"/>
    <w:rsid w:val="00435DD0"/>
    <w:rsid w:val="004527C7"/>
    <w:rsid w:val="00454252"/>
    <w:rsid w:val="00457A50"/>
    <w:rsid w:val="004631D3"/>
    <w:rsid w:val="00466190"/>
    <w:rsid w:val="00471DAB"/>
    <w:rsid w:val="00476134"/>
    <w:rsid w:val="00480D35"/>
    <w:rsid w:val="00481B25"/>
    <w:rsid w:val="00482E04"/>
    <w:rsid w:val="0048618A"/>
    <w:rsid w:val="0049768F"/>
    <w:rsid w:val="00497D4E"/>
    <w:rsid w:val="004A26A0"/>
    <w:rsid w:val="004A77FF"/>
    <w:rsid w:val="004B2676"/>
    <w:rsid w:val="004B6507"/>
    <w:rsid w:val="004B6997"/>
    <w:rsid w:val="004C15C9"/>
    <w:rsid w:val="004C4F46"/>
    <w:rsid w:val="004C5D6F"/>
    <w:rsid w:val="004D1929"/>
    <w:rsid w:val="004D2728"/>
    <w:rsid w:val="004D6FE6"/>
    <w:rsid w:val="004D7791"/>
    <w:rsid w:val="004E13C8"/>
    <w:rsid w:val="004E2D0F"/>
    <w:rsid w:val="004F07CF"/>
    <w:rsid w:val="004F2FEA"/>
    <w:rsid w:val="004F4DAE"/>
    <w:rsid w:val="004F52DD"/>
    <w:rsid w:val="004F5779"/>
    <w:rsid w:val="00500505"/>
    <w:rsid w:val="005114BE"/>
    <w:rsid w:val="005116F1"/>
    <w:rsid w:val="0051714A"/>
    <w:rsid w:val="00530233"/>
    <w:rsid w:val="005352E2"/>
    <w:rsid w:val="0053622D"/>
    <w:rsid w:val="00536403"/>
    <w:rsid w:val="005508E6"/>
    <w:rsid w:val="005528B2"/>
    <w:rsid w:val="00560BC9"/>
    <w:rsid w:val="00587C6F"/>
    <w:rsid w:val="005A0F3D"/>
    <w:rsid w:val="005A43D3"/>
    <w:rsid w:val="005A7BF0"/>
    <w:rsid w:val="005B5728"/>
    <w:rsid w:val="005B7702"/>
    <w:rsid w:val="005C07B3"/>
    <w:rsid w:val="005D2213"/>
    <w:rsid w:val="005D7E2F"/>
    <w:rsid w:val="005E0D1E"/>
    <w:rsid w:val="005E5C2D"/>
    <w:rsid w:val="005E644D"/>
    <w:rsid w:val="005F0334"/>
    <w:rsid w:val="005F35D1"/>
    <w:rsid w:val="005F4D82"/>
    <w:rsid w:val="00600A61"/>
    <w:rsid w:val="00604A9F"/>
    <w:rsid w:val="00607C6F"/>
    <w:rsid w:val="00616DF5"/>
    <w:rsid w:val="00622B5B"/>
    <w:rsid w:val="00631B7D"/>
    <w:rsid w:val="00634F5A"/>
    <w:rsid w:val="006363C1"/>
    <w:rsid w:val="00646997"/>
    <w:rsid w:val="00652962"/>
    <w:rsid w:val="0065362C"/>
    <w:rsid w:val="00657CB9"/>
    <w:rsid w:val="00662B6D"/>
    <w:rsid w:val="006631D4"/>
    <w:rsid w:val="00663242"/>
    <w:rsid w:val="00675F29"/>
    <w:rsid w:val="00680625"/>
    <w:rsid w:val="00681FB8"/>
    <w:rsid w:val="006864E3"/>
    <w:rsid w:val="006A10F7"/>
    <w:rsid w:val="006A55BD"/>
    <w:rsid w:val="006A7264"/>
    <w:rsid w:val="006A7A45"/>
    <w:rsid w:val="006B4ABF"/>
    <w:rsid w:val="006D109E"/>
    <w:rsid w:val="006D15E0"/>
    <w:rsid w:val="006D2C05"/>
    <w:rsid w:val="006D3961"/>
    <w:rsid w:val="006D5520"/>
    <w:rsid w:val="006D55CC"/>
    <w:rsid w:val="006E1CCE"/>
    <w:rsid w:val="006E2079"/>
    <w:rsid w:val="006E46B7"/>
    <w:rsid w:val="006E58F5"/>
    <w:rsid w:val="006F1786"/>
    <w:rsid w:val="006F33CD"/>
    <w:rsid w:val="00700509"/>
    <w:rsid w:val="00712D38"/>
    <w:rsid w:val="00723154"/>
    <w:rsid w:val="00725165"/>
    <w:rsid w:val="0073013C"/>
    <w:rsid w:val="00736164"/>
    <w:rsid w:val="007400D8"/>
    <w:rsid w:val="00747E0A"/>
    <w:rsid w:val="007507AA"/>
    <w:rsid w:val="00754424"/>
    <w:rsid w:val="0076513D"/>
    <w:rsid w:val="0077456F"/>
    <w:rsid w:val="00781393"/>
    <w:rsid w:val="00781C7B"/>
    <w:rsid w:val="007877E2"/>
    <w:rsid w:val="0079398A"/>
    <w:rsid w:val="007959F4"/>
    <w:rsid w:val="00796256"/>
    <w:rsid w:val="007A44B6"/>
    <w:rsid w:val="007B262E"/>
    <w:rsid w:val="007B4802"/>
    <w:rsid w:val="007B5891"/>
    <w:rsid w:val="007C0FE4"/>
    <w:rsid w:val="007C55AC"/>
    <w:rsid w:val="007D0297"/>
    <w:rsid w:val="007D02A6"/>
    <w:rsid w:val="007D7654"/>
    <w:rsid w:val="007D78B2"/>
    <w:rsid w:val="007E5526"/>
    <w:rsid w:val="007F17DE"/>
    <w:rsid w:val="007F3D5C"/>
    <w:rsid w:val="007F4610"/>
    <w:rsid w:val="00800457"/>
    <w:rsid w:val="00800F6C"/>
    <w:rsid w:val="00807FAB"/>
    <w:rsid w:val="00810845"/>
    <w:rsid w:val="00821075"/>
    <w:rsid w:val="00821A5F"/>
    <w:rsid w:val="008269D7"/>
    <w:rsid w:val="00852728"/>
    <w:rsid w:val="008537E2"/>
    <w:rsid w:val="00856A93"/>
    <w:rsid w:val="008626CB"/>
    <w:rsid w:val="0087315F"/>
    <w:rsid w:val="008762CC"/>
    <w:rsid w:val="00882F8D"/>
    <w:rsid w:val="00887263"/>
    <w:rsid w:val="0089131F"/>
    <w:rsid w:val="008963D8"/>
    <w:rsid w:val="00897BC8"/>
    <w:rsid w:val="008A2449"/>
    <w:rsid w:val="008A273D"/>
    <w:rsid w:val="008A3448"/>
    <w:rsid w:val="008B54A1"/>
    <w:rsid w:val="008D335E"/>
    <w:rsid w:val="008E1F8E"/>
    <w:rsid w:val="008E41CB"/>
    <w:rsid w:val="008F15B7"/>
    <w:rsid w:val="008F2059"/>
    <w:rsid w:val="008F7C60"/>
    <w:rsid w:val="008F7E70"/>
    <w:rsid w:val="009213FD"/>
    <w:rsid w:val="009329F3"/>
    <w:rsid w:val="00935A7C"/>
    <w:rsid w:val="00936EAA"/>
    <w:rsid w:val="009442E3"/>
    <w:rsid w:val="00945FB8"/>
    <w:rsid w:val="00947499"/>
    <w:rsid w:val="00956151"/>
    <w:rsid w:val="009573D3"/>
    <w:rsid w:val="009632D7"/>
    <w:rsid w:val="009653D1"/>
    <w:rsid w:val="009720DC"/>
    <w:rsid w:val="00972FE7"/>
    <w:rsid w:val="00975BF8"/>
    <w:rsid w:val="009843C8"/>
    <w:rsid w:val="00984D91"/>
    <w:rsid w:val="00987EB4"/>
    <w:rsid w:val="009912CA"/>
    <w:rsid w:val="009A1FCD"/>
    <w:rsid w:val="009A2A29"/>
    <w:rsid w:val="009D0733"/>
    <w:rsid w:val="009E065F"/>
    <w:rsid w:val="009E243A"/>
    <w:rsid w:val="009E49C6"/>
    <w:rsid w:val="009F1DE2"/>
    <w:rsid w:val="009F21BC"/>
    <w:rsid w:val="009F579D"/>
    <w:rsid w:val="00A11A77"/>
    <w:rsid w:val="00A16B2B"/>
    <w:rsid w:val="00A21151"/>
    <w:rsid w:val="00A321F4"/>
    <w:rsid w:val="00A433FE"/>
    <w:rsid w:val="00A43561"/>
    <w:rsid w:val="00A51465"/>
    <w:rsid w:val="00A52180"/>
    <w:rsid w:val="00A740E7"/>
    <w:rsid w:val="00A743E8"/>
    <w:rsid w:val="00A831A8"/>
    <w:rsid w:val="00A84C99"/>
    <w:rsid w:val="00A85BE2"/>
    <w:rsid w:val="00A86D7C"/>
    <w:rsid w:val="00A87B25"/>
    <w:rsid w:val="00A91E09"/>
    <w:rsid w:val="00A92B2D"/>
    <w:rsid w:val="00A95657"/>
    <w:rsid w:val="00AB1116"/>
    <w:rsid w:val="00AC00BB"/>
    <w:rsid w:val="00AC3812"/>
    <w:rsid w:val="00AC50B5"/>
    <w:rsid w:val="00AD3469"/>
    <w:rsid w:val="00AD47D6"/>
    <w:rsid w:val="00AD4D8B"/>
    <w:rsid w:val="00AD75DD"/>
    <w:rsid w:val="00AD7A5D"/>
    <w:rsid w:val="00AE4C22"/>
    <w:rsid w:val="00AE7C83"/>
    <w:rsid w:val="00AF112C"/>
    <w:rsid w:val="00AF1ED4"/>
    <w:rsid w:val="00B13A9B"/>
    <w:rsid w:val="00B16FFD"/>
    <w:rsid w:val="00B23D11"/>
    <w:rsid w:val="00B23E29"/>
    <w:rsid w:val="00B253E8"/>
    <w:rsid w:val="00B27D7E"/>
    <w:rsid w:val="00B3602A"/>
    <w:rsid w:val="00B61A15"/>
    <w:rsid w:val="00B62B38"/>
    <w:rsid w:val="00B67FBA"/>
    <w:rsid w:val="00B716AA"/>
    <w:rsid w:val="00B834E1"/>
    <w:rsid w:val="00BA0956"/>
    <w:rsid w:val="00BA0EE9"/>
    <w:rsid w:val="00BA1554"/>
    <w:rsid w:val="00BA64FF"/>
    <w:rsid w:val="00BB0B38"/>
    <w:rsid w:val="00BB1C50"/>
    <w:rsid w:val="00BB5305"/>
    <w:rsid w:val="00BC4AB1"/>
    <w:rsid w:val="00BC57A6"/>
    <w:rsid w:val="00BD23ED"/>
    <w:rsid w:val="00BD4722"/>
    <w:rsid w:val="00BD4EEA"/>
    <w:rsid w:val="00BE18BB"/>
    <w:rsid w:val="00BE1FD8"/>
    <w:rsid w:val="00BF1B4A"/>
    <w:rsid w:val="00BF23EE"/>
    <w:rsid w:val="00BF5DCB"/>
    <w:rsid w:val="00BF61BE"/>
    <w:rsid w:val="00C0672F"/>
    <w:rsid w:val="00C11B7C"/>
    <w:rsid w:val="00C12C15"/>
    <w:rsid w:val="00C155A2"/>
    <w:rsid w:val="00C20D4F"/>
    <w:rsid w:val="00C2269D"/>
    <w:rsid w:val="00C26B1E"/>
    <w:rsid w:val="00C40491"/>
    <w:rsid w:val="00C41B7A"/>
    <w:rsid w:val="00C41EC7"/>
    <w:rsid w:val="00C4782C"/>
    <w:rsid w:val="00C52404"/>
    <w:rsid w:val="00C610A3"/>
    <w:rsid w:val="00C63D93"/>
    <w:rsid w:val="00C64168"/>
    <w:rsid w:val="00C6461A"/>
    <w:rsid w:val="00C71147"/>
    <w:rsid w:val="00C75B15"/>
    <w:rsid w:val="00C81AC3"/>
    <w:rsid w:val="00C8416A"/>
    <w:rsid w:val="00C86A05"/>
    <w:rsid w:val="00C86C8C"/>
    <w:rsid w:val="00C90211"/>
    <w:rsid w:val="00CA7591"/>
    <w:rsid w:val="00CB5CA5"/>
    <w:rsid w:val="00CD13A8"/>
    <w:rsid w:val="00CF5C2A"/>
    <w:rsid w:val="00CF60C1"/>
    <w:rsid w:val="00D032F4"/>
    <w:rsid w:val="00D039BA"/>
    <w:rsid w:val="00D06330"/>
    <w:rsid w:val="00D226D4"/>
    <w:rsid w:val="00D22937"/>
    <w:rsid w:val="00D320C1"/>
    <w:rsid w:val="00D32DB1"/>
    <w:rsid w:val="00D35B74"/>
    <w:rsid w:val="00D35C6D"/>
    <w:rsid w:val="00D42A5A"/>
    <w:rsid w:val="00D4540E"/>
    <w:rsid w:val="00D525C0"/>
    <w:rsid w:val="00D56F79"/>
    <w:rsid w:val="00D66B4A"/>
    <w:rsid w:val="00D66E58"/>
    <w:rsid w:val="00D7053D"/>
    <w:rsid w:val="00D72296"/>
    <w:rsid w:val="00D833B6"/>
    <w:rsid w:val="00D86495"/>
    <w:rsid w:val="00D95857"/>
    <w:rsid w:val="00DC0B60"/>
    <w:rsid w:val="00DC4630"/>
    <w:rsid w:val="00DC4A6C"/>
    <w:rsid w:val="00DC662E"/>
    <w:rsid w:val="00DC6B6E"/>
    <w:rsid w:val="00DC7359"/>
    <w:rsid w:val="00DD3AA4"/>
    <w:rsid w:val="00DD4576"/>
    <w:rsid w:val="00DD4BEB"/>
    <w:rsid w:val="00DE2E5E"/>
    <w:rsid w:val="00DE4670"/>
    <w:rsid w:val="00DF0108"/>
    <w:rsid w:val="00DF6B17"/>
    <w:rsid w:val="00E00F74"/>
    <w:rsid w:val="00E051F1"/>
    <w:rsid w:val="00E06074"/>
    <w:rsid w:val="00E077C6"/>
    <w:rsid w:val="00E07CC0"/>
    <w:rsid w:val="00E07ECC"/>
    <w:rsid w:val="00E10D61"/>
    <w:rsid w:val="00E119D6"/>
    <w:rsid w:val="00E1376B"/>
    <w:rsid w:val="00E17A80"/>
    <w:rsid w:val="00E21629"/>
    <w:rsid w:val="00E21FE2"/>
    <w:rsid w:val="00E22B03"/>
    <w:rsid w:val="00E2533E"/>
    <w:rsid w:val="00E34DD4"/>
    <w:rsid w:val="00E364ED"/>
    <w:rsid w:val="00E4028F"/>
    <w:rsid w:val="00E42E7C"/>
    <w:rsid w:val="00E45B43"/>
    <w:rsid w:val="00E46484"/>
    <w:rsid w:val="00E46B20"/>
    <w:rsid w:val="00E46B5C"/>
    <w:rsid w:val="00E63357"/>
    <w:rsid w:val="00E64AC7"/>
    <w:rsid w:val="00E76708"/>
    <w:rsid w:val="00E802CA"/>
    <w:rsid w:val="00E8101C"/>
    <w:rsid w:val="00E90EC2"/>
    <w:rsid w:val="00E92309"/>
    <w:rsid w:val="00E92E6F"/>
    <w:rsid w:val="00E9377F"/>
    <w:rsid w:val="00E94A36"/>
    <w:rsid w:val="00EA32BF"/>
    <w:rsid w:val="00EB0D67"/>
    <w:rsid w:val="00EB14AF"/>
    <w:rsid w:val="00EC0E14"/>
    <w:rsid w:val="00EC6F7F"/>
    <w:rsid w:val="00EC7E14"/>
    <w:rsid w:val="00ED715F"/>
    <w:rsid w:val="00EE2B56"/>
    <w:rsid w:val="00EF1767"/>
    <w:rsid w:val="00EF50B0"/>
    <w:rsid w:val="00EF687D"/>
    <w:rsid w:val="00F030D8"/>
    <w:rsid w:val="00F04606"/>
    <w:rsid w:val="00F05222"/>
    <w:rsid w:val="00F12288"/>
    <w:rsid w:val="00F208FB"/>
    <w:rsid w:val="00F21BE9"/>
    <w:rsid w:val="00F26F51"/>
    <w:rsid w:val="00F342F7"/>
    <w:rsid w:val="00F36CEE"/>
    <w:rsid w:val="00F405D9"/>
    <w:rsid w:val="00F50216"/>
    <w:rsid w:val="00F5215B"/>
    <w:rsid w:val="00F523AE"/>
    <w:rsid w:val="00F726AD"/>
    <w:rsid w:val="00F73E14"/>
    <w:rsid w:val="00F92CB1"/>
    <w:rsid w:val="00F93FF1"/>
    <w:rsid w:val="00F94436"/>
    <w:rsid w:val="00FB07AB"/>
    <w:rsid w:val="00FB18BE"/>
    <w:rsid w:val="00FB282D"/>
    <w:rsid w:val="00FC1018"/>
    <w:rsid w:val="00FC46C0"/>
    <w:rsid w:val="00FD1774"/>
    <w:rsid w:val="00FD4012"/>
    <w:rsid w:val="00FE2839"/>
    <w:rsid w:val="00FE6049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0"/>
    <w:link w:val="1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3">
    <w:name w:val="heading 3"/>
    <w:aliases w:val="H3,&quot;Сапфир&quot;"/>
    <w:basedOn w:val="a0"/>
    <w:next w:val="a0"/>
    <w:qFormat/>
    <w:pPr>
      <w:keepNext/>
      <w:numPr>
        <w:ilvl w:val="2"/>
        <w:numId w:val="1"/>
      </w:numPr>
      <w:tabs>
        <w:tab w:val="left" w:pos="851"/>
      </w:tabs>
      <w:spacing w:before="240" w:after="120" w:line="240" w:lineRule="auto"/>
      <w:ind w:left="851" w:hanging="851"/>
      <w:outlineLvl w:val="2"/>
    </w:pPr>
    <w:rPr>
      <w:b/>
      <w:sz w:val="28"/>
      <w:szCs w:val="24"/>
    </w:rPr>
  </w:style>
  <w:style w:type="paragraph" w:styleId="6">
    <w:name w:val="heading 6"/>
    <w:aliases w:val="H6"/>
    <w:basedOn w:val="a0"/>
    <w:next w:val="a0"/>
    <w:qFormat/>
    <w:pPr>
      <w:numPr>
        <w:ilvl w:val="5"/>
        <w:numId w:val="1"/>
      </w:numPr>
      <w:tabs>
        <w:tab w:val="left" w:pos="0"/>
      </w:tabs>
      <w:spacing w:before="240" w:after="60" w:line="240" w:lineRule="auto"/>
      <w:jc w:val="both"/>
      <w:outlineLvl w:val="5"/>
    </w:pPr>
    <w:rPr>
      <w:rFonts w:ascii="PetersburgCTT" w:hAnsi="PetersburgCTT" w:cs="PetersburgCTT"/>
      <w:i/>
      <w:szCs w:val="24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tabs>
        <w:tab w:val="left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 w:cs="PetersburgCTT"/>
      <w:szCs w:val="24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tabs>
        <w:tab w:val="left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 w:cs="PetersburgCTT"/>
      <w:i/>
      <w:szCs w:val="24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tabs>
        <w:tab w:val="left" w:pos="0"/>
      </w:tabs>
      <w:spacing w:before="240" w:after="60" w:line="240" w:lineRule="auto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auto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sz w:val="24"/>
      <w:szCs w:val="24"/>
    </w:rPr>
  </w:style>
  <w:style w:type="character" w:customStyle="1" w:styleId="WW8Num12z0">
    <w:name w:val="WW8Num12z0"/>
    <w:rPr>
      <w:rFonts w:hint="default"/>
      <w:sz w:val="24"/>
      <w:szCs w:val="24"/>
    </w:rPr>
  </w:style>
  <w:style w:type="character" w:customStyle="1" w:styleId="WW8Num13z0">
    <w:name w:val="WW8Num13z0"/>
    <w:rPr>
      <w:rFonts w:hint="default"/>
      <w:color w:val="auto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7z0">
    <w:name w:val="WW8Num17z0"/>
    <w:rPr>
      <w:rFonts w:eastAsia="Times New Roman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  <w:b w:val="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7z0">
    <w:name w:val="WW8Num27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Times New Roman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Calibri" w:hAnsi="Times New Roman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2z0">
    <w:name w:val="WW8Num32z0"/>
    <w:rPr>
      <w:rFonts w:ascii="Times New Roman" w:eastAsia="Calibri" w:hAnsi="Times New Roman" w:cs="Times New Roman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4z0">
    <w:name w:val="WW8Num34z0"/>
    <w:rPr>
      <w:rFonts w:hint="default"/>
      <w:b w:val="0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7z0">
    <w:name w:val="WW8Num37z0"/>
    <w:rPr>
      <w:rFonts w:hint="default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Calibri" w:hAnsi="Times New Roman" w:cs="Times New Roman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30">
    <w:name w:val="Основной шрифт абзаца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12">
    <w:name w:val="Основной шрифт абзаца1"/>
  </w:style>
  <w:style w:type="character" w:customStyle="1" w:styleId="14">
    <w:name w:val="Знак Знак14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3">
    <w:name w:val="Знак Знак13"/>
    <w:rPr>
      <w:sz w:val="24"/>
      <w:szCs w:val="24"/>
      <w:lang w:val="x-none" w:eastAsia="ar-SA" w:bidi="ar-SA"/>
    </w:rPr>
  </w:style>
  <w:style w:type="character" w:customStyle="1" w:styleId="120">
    <w:name w:val="Знак Знак12"/>
    <w:rPr>
      <w:sz w:val="24"/>
      <w:szCs w:val="24"/>
      <w:lang w:val="x-none" w:eastAsia="ar-SA" w:bidi="ar-SA"/>
    </w:rPr>
  </w:style>
  <w:style w:type="character" w:styleId="a4">
    <w:name w:val="page number"/>
    <w:basedOn w:val="12"/>
  </w:style>
  <w:style w:type="character" w:styleId="a5">
    <w:name w:val="Strong"/>
    <w:qFormat/>
    <w:rPr>
      <w:rFonts w:cs="Times New Roman"/>
      <w:b/>
      <w:bCs/>
    </w:rPr>
  </w:style>
  <w:style w:type="character" w:customStyle="1" w:styleId="110">
    <w:name w:val="Знак Знак11"/>
    <w:rPr>
      <w:sz w:val="28"/>
      <w:lang w:val="x-none" w:eastAsia="ar-SA" w:bidi="ar-SA"/>
    </w:rPr>
  </w:style>
  <w:style w:type="character" w:customStyle="1" w:styleId="a6">
    <w:name w:val="Абзац списка Знак"/>
    <w:rPr>
      <w:rFonts w:ascii="Arial Unicode MS" w:eastAsia="Arial Unicode MS" w:hAnsi="Arial Unicode MS" w:cs="Arial Unicode MS"/>
      <w:color w:val="000000"/>
      <w:sz w:val="24"/>
      <w:szCs w:val="24"/>
      <w:lang w:val="ru-RU" w:eastAsia="ar-SA" w:bidi="ar-SA"/>
    </w:rPr>
  </w:style>
  <w:style w:type="character" w:customStyle="1" w:styleId="19">
    <w:name w:val="Знак Знак19"/>
    <w:rPr>
      <w:rFonts w:ascii="Arial" w:eastAsia="Calibri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Normal">
    <w:name w:val="Normal Знак"/>
    <w:rPr>
      <w:rFonts w:ascii="Arial" w:eastAsia="Calibri" w:hAnsi="Arial" w:cs="Arial"/>
      <w:sz w:val="22"/>
      <w:lang w:val="ru-RU" w:eastAsia="ar-SA" w:bidi="ar-SA"/>
    </w:rPr>
  </w:style>
  <w:style w:type="character" w:customStyle="1" w:styleId="PointChar">
    <w:name w:val="Point Char"/>
    <w:rPr>
      <w:sz w:val="24"/>
      <w:lang w:eastAsia="ar-SA" w:bidi="ar-SA"/>
    </w:rPr>
  </w:style>
  <w:style w:type="character" w:customStyle="1" w:styleId="18">
    <w:name w:val="Знак Знак18"/>
    <w:rPr>
      <w:b/>
      <w:sz w:val="28"/>
      <w:lang w:val="x-none" w:eastAsia="ar-SA" w:bidi="ar-SA"/>
    </w:rPr>
  </w:style>
  <w:style w:type="character" w:customStyle="1" w:styleId="H3">
    <w:name w:val="H3 Знак"/>
    <w:aliases w:val="&quot;Сапфир&quot; Знак Знак"/>
    <w:rPr>
      <w:rFonts w:ascii="Calibri" w:eastAsia="Calibri" w:hAnsi="Calibri" w:cs="Calibri"/>
      <w:b/>
      <w:sz w:val="28"/>
      <w:szCs w:val="24"/>
      <w:lang w:val="ru-RU" w:eastAsia="ar-SA" w:bidi="ar-SA"/>
    </w:rPr>
  </w:style>
  <w:style w:type="character" w:customStyle="1" w:styleId="H6">
    <w:name w:val="H6 Знак Знак"/>
    <w:rPr>
      <w:rFonts w:ascii="PetersburgCTT" w:eastAsia="Calibri" w:hAnsi="PetersburgCTT" w:cs="PetersburgCTT"/>
      <w:i/>
      <w:sz w:val="22"/>
      <w:szCs w:val="24"/>
      <w:lang w:val="ru-RU" w:eastAsia="ar-SA" w:bidi="ar-SA"/>
    </w:rPr>
  </w:style>
  <w:style w:type="character" w:customStyle="1" w:styleId="17">
    <w:name w:val="Знак Знак17"/>
    <w:rPr>
      <w:rFonts w:ascii="PetersburgCTT" w:eastAsia="Calibri" w:hAnsi="PetersburgCTT" w:cs="PetersburgCTT"/>
      <w:sz w:val="22"/>
      <w:szCs w:val="24"/>
      <w:lang w:val="ru-RU" w:eastAsia="ar-SA" w:bidi="ar-SA"/>
    </w:rPr>
  </w:style>
  <w:style w:type="character" w:customStyle="1" w:styleId="16">
    <w:name w:val="Знак Знак16"/>
    <w:rPr>
      <w:rFonts w:ascii="PetersburgCTT" w:eastAsia="Calibri" w:hAnsi="PetersburgCTT" w:cs="PetersburgCTT"/>
      <w:i/>
      <w:sz w:val="22"/>
      <w:szCs w:val="24"/>
      <w:lang w:val="ru-RU" w:eastAsia="ar-SA" w:bidi="ar-SA"/>
    </w:rPr>
  </w:style>
  <w:style w:type="character" w:customStyle="1" w:styleId="15">
    <w:name w:val="Знак Знак15"/>
    <w:rPr>
      <w:rFonts w:ascii="PetersburgCTT" w:eastAsia="Calibri" w:hAnsi="PetersburgCTT" w:cs="PetersburgCTT"/>
      <w:i/>
      <w:sz w:val="18"/>
      <w:szCs w:val="24"/>
      <w:lang w:val="ru-RU" w:eastAsia="ar-SA" w:bidi="ar-SA"/>
    </w:rPr>
  </w:style>
  <w:style w:type="character" w:customStyle="1" w:styleId="100">
    <w:name w:val="Знак Знак10"/>
    <w:rPr>
      <w:b/>
      <w:sz w:val="28"/>
      <w:lang w:val="x-none" w:eastAsia="ar-SA" w:bidi="ar-SA"/>
    </w:rPr>
  </w:style>
  <w:style w:type="character" w:customStyle="1" w:styleId="22">
    <w:name w:val="Основной текст с отступом 2 Знак"/>
    <w:link w:val="23"/>
    <w:uiPriority w:val="99"/>
    <w:rPr>
      <w:sz w:val="28"/>
      <w:lang w:val="x-none" w:eastAsia="ar-SA" w:bidi="ar-SA"/>
    </w:rPr>
  </w:style>
  <w:style w:type="character" w:customStyle="1" w:styleId="a7">
    <w:name w:val="Схема документа Знак"/>
    <w:link w:val="a8"/>
    <w:rPr>
      <w:rFonts w:ascii="Tahoma" w:hAnsi="Tahoma" w:cs="Tahoma"/>
      <w:lang w:val="x-none" w:eastAsia="ar-SA" w:bidi="ar-SA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aa">
    <w:name w:val="Основной текст Знак Знак Знак"/>
    <w:aliases w:val="bt Знак Знак"/>
    <w:rPr>
      <w:lang w:val="x-none" w:eastAsia="ar-SA" w:bidi="ar-SA"/>
    </w:rPr>
  </w:style>
  <w:style w:type="character" w:customStyle="1" w:styleId="24">
    <w:name w:val="Основной текст 2 Знак"/>
    <w:link w:val="25"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60">
    <w:name w:val="Основной текст (6)_"/>
    <w:rPr>
      <w:sz w:val="28"/>
      <w:shd w:val="clear" w:color="auto" w:fill="FFFFFF"/>
      <w:lang w:eastAsia="ar-SA" w:bidi="ar-SA"/>
    </w:rPr>
  </w:style>
  <w:style w:type="character" w:customStyle="1" w:styleId="ab">
    <w:name w:val="Основной текст_"/>
    <w:rPr>
      <w:sz w:val="23"/>
      <w:szCs w:val="23"/>
      <w:shd w:val="clear" w:color="auto" w:fill="FFFFFF"/>
      <w:lang w:eastAsia="ar-SA" w:bidi="ar-SA"/>
    </w:rPr>
  </w:style>
  <w:style w:type="character" w:styleId="ac">
    <w:name w:val="FollowedHyperlink"/>
    <w:uiPriority w:val="99"/>
    <w:rPr>
      <w:color w:val="800080"/>
      <w:u w:val="single"/>
    </w:rPr>
  </w:style>
  <w:style w:type="character" w:customStyle="1" w:styleId="singlespace1">
    <w:name w:val="single space Знак1"/>
    <w:aliases w:val="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 Знак"/>
    <w:rPr>
      <w:rFonts w:ascii="Calibri" w:eastAsia="Calibri" w:hAnsi="Calibri" w:cs="Calibri"/>
      <w:lang w:val="ru-RU" w:eastAsia="ar-SA" w:bidi="ar-SA"/>
    </w:rPr>
  </w:style>
  <w:style w:type="character" w:customStyle="1" w:styleId="1a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</w:style>
  <w:style w:type="character" w:customStyle="1" w:styleId="61">
    <w:name w:val="Знак Знак6"/>
    <w:rPr>
      <w:lang w:val="x-none" w:eastAsia="ar-SA" w:bidi="ar-SA"/>
    </w:rPr>
  </w:style>
  <w:style w:type="character" w:customStyle="1" w:styleId="5">
    <w:name w:val="Знак Знак5"/>
    <w:rPr>
      <w:lang w:val="x-none" w:eastAsia="ar-SA" w:bidi="ar-SA"/>
    </w:rPr>
  </w:style>
  <w:style w:type="character" w:customStyle="1" w:styleId="40">
    <w:name w:val="Знак Знак4"/>
    <w:rPr>
      <w:b/>
      <w:bCs/>
      <w:sz w:val="28"/>
      <w:szCs w:val="17"/>
      <w:lang w:val="x-none" w:eastAsia="ar-SA" w:bidi="ar-SA"/>
    </w:rPr>
  </w:style>
  <w:style w:type="character" w:customStyle="1" w:styleId="31">
    <w:name w:val="Основной текст 3 Знак"/>
    <w:link w:val="32"/>
    <w:rPr>
      <w:sz w:val="28"/>
      <w:szCs w:val="24"/>
      <w:lang w:val="x-none" w:eastAsia="ar-SA" w:bidi="ar-SA"/>
    </w:rPr>
  </w:style>
  <w:style w:type="character" w:customStyle="1" w:styleId="33">
    <w:name w:val="Основной текст с отступом 3 Знак"/>
    <w:link w:val="34"/>
    <w:rPr>
      <w:sz w:val="28"/>
      <w:szCs w:val="24"/>
      <w:lang w:val="en-US" w:eastAsia="ar-SA" w:bidi="ar-SA"/>
    </w:rPr>
  </w:style>
  <w:style w:type="character" w:customStyle="1" w:styleId="ad">
    <w:name w:val="Текст Знак"/>
    <w:link w:val="ae"/>
    <w:rPr>
      <w:rFonts w:ascii="Courier New" w:eastAsia="Calibri" w:hAnsi="Courier New" w:cs="Courier New"/>
      <w:szCs w:val="24"/>
      <w:lang w:eastAsia="ar-SA"/>
    </w:rPr>
  </w:style>
  <w:style w:type="character" w:customStyle="1" w:styleId="af">
    <w:name w:val="Знак Знак"/>
    <w:rPr>
      <w:b/>
      <w:bCs/>
      <w:lang w:val="x-none" w:eastAsia="ar-SA" w:bidi="ar-SA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af1">
    <w:name w:val="Символы концевой сноски"/>
    <w:rPr>
      <w:vertAlign w:val="superscript"/>
    </w:rPr>
  </w:style>
  <w:style w:type="character" w:customStyle="1" w:styleId="FontStyle23">
    <w:name w:val="Font Style2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FontStyle16">
    <w:name w:val="Font Style16"/>
    <w:rPr>
      <w:rFonts w:ascii="Times New Roman" w:hAnsi="Times New Roman" w:cs="Times New Roman" w:hint="default"/>
      <w:sz w:val="24"/>
      <w:szCs w:val="24"/>
    </w:rPr>
  </w:style>
  <w:style w:type="character" w:customStyle="1" w:styleId="ListParagraphChar">
    <w:name w:val="List Paragraph Char"/>
    <w:rPr>
      <w:rFonts w:ascii="Arial Unicode MS" w:eastAsia="Calibri" w:hAnsi="Arial Unicode MS" w:cs="Arial Unicode MS"/>
      <w:color w:val="000000"/>
      <w:sz w:val="24"/>
      <w:szCs w:val="24"/>
      <w:lang w:val="ru-RU" w:eastAsia="ar-SA" w:bidi="ar-SA"/>
    </w:rPr>
  </w:style>
  <w:style w:type="character" w:customStyle="1" w:styleId="1b">
    <w:name w:val="Знак примечания1"/>
    <w:rPr>
      <w:sz w:val="16"/>
      <w:szCs w:val="16"/>
    </w:rPr>
  </w:style>
  <w:style w:type="character" w:customStyle="1" w:styleId="1c">
    <w:name w:val="Обычный1 Знак"/>
    <w:rPr>
      <w:rFonts w:ascii="Arial" w:hAnsi="Arial" w:cs="Arial"/>
      <w:sz w:val="22"/>
      <w:lang w:val="ru-RU" w:eastAsia="ar-SA" w:bidi="ar-SA"/>
    </w:rPr>
  </w:style>
  <w:style w:type="character" w:customStyle="1" w:styleId="s1">
    <w:name w:val="s1"/>
    <w:basedOn w:val="12"/>
  </w:style>
  <w:style w:type="character" w:customStyle="1" w:styleId="35">
    <w:name w:val="Знак примечания3"/>
    <w:rPr>
      <w:sz w:val="16"/>
      <w:szCs w:val="16"/>
    </w:rPr>
  </w:style>
  <w:style w:type="character" w:customStyle="1" w:styleId="af2">
    <w:name w:val="Текст примечания Знак"/>
    <w:link w:val="af3"/>
    <w:rPr>
      <w:rFonts w:ascii="Calibri" w:eastAsia="Calibri" w:hAnsi="Calibri" w:cs="Calibri"/>
    </w:rPr>
  </w:style>
  <w:style w:type="character" w:styleId="af4">
    <w:name w:val="line number"/>
    <w:basedOn w:val="30"/>
  </w:style>
  <w:style w:type="character" w:customStyle="1" w:styleId="26">
    <w:name w:val="Основной шрифт абзаца2"/>
  </w:style>
  <w:style w:type="character" w:customStyle="1" w:styleId="27">
    <w:name w:val="Знак примечания2"/>
    <w:rPr>
      <w:sz w:val="16"/>
      <w:szCs w:val="16"/>
    </w:rPr>
  </w:style>
  <w:style w:type="character" w:customStyle="1" w:styleId="210">
    <w:name w:val="Знак Знак21"/>
    <w:rPr>
      <w:rFonts w:ascii="Calibri" w:eastAsia="Calibri" w:hAnsi="Calibri" w:cs="Calibri"/>
    </w:rPr>
  </w:style>
  <w:style w:type="character" w:customStyle="1" w:styleId="1d">
    <w:name w:val="Знак сноски1"/>
    <w:rPr>
      <w:vertAlign w:val="superscript"/>
    </w:rPr>
  </w:style>
  <w:style w:type="character" w:customStyle="1" w:styleId="1e">
    <w:name w:val="Знак концевой сноски1"/>
    <w:rPr>
      <w:vertAlign w:val="superscript"/>
    </w:rPr>
  </w:style>
  <w:style w:type="paragraph" w:customStyle="1" w:styleId="af5">
    <w:name w:val="Заголовок"/>
    <w:basedOn w:val="a0"/>
    <w:next w:val="a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Body Text"/>
    <w:aliases w:val="Основной текст Знак Знак,bt"/>
    <w:basedOn w:val="a0"/>
    <w:link w:val="af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8">
    <w:name w:val="List"/>
    <w:basedOn w:val="af6"/>
    <w:rPr>
      <w:rFonts w:cs="Mangal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"/>
    </w:rPr>
  </w:style>
  <w:style w:type="paragraph" w:customStyle="1" w:styleId="1f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0">
    <w:name w:val="Указатель1"/>
    <w:basedOn w:val="a0"/>
    <w:pPr>
      <w:suppressLineNumbers/>
    </w:pPr>
    <w:rPr>
      <w:rFonts w:cs="Mangal"/>
    </w:rPr>
  </w:style>
  <w:style w:type="paragraph" w:customStyle="1" w:styleId="1f1">
    <w:name w:val="Маркированный список1"/>
    <w:basedOn w:val="a0"/>
    <w:pPr>
      <w:tabs>
        <w:tab w:val="left" w:pos="360"/>
      </w:tabs>
      <w:ind w:left="360" w:hanging="360"/>
    </w:pPr>
  </w:style>
  <w:style w:type="paragraph" w:styleId="af9">
    <w:name w:val="Balloon Text"/>
    <w:basedOn w:val="a0"/>
    <w:link w:val="afa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val="x-none"/>
    </w:rPr>
  </w:style>
  <w:style w:type="paragraph" w:customStyle="1" w:styleId="28">
    <w:name w:val="Заголовок статьи 2"/>
    <w:pPr>
      <w:suppressAutoHyphens/>
      <w:spacing w:after="200"/>
    </w:pPr>
    <w:rPr>
      <w:rFonts w:ascii="Tahoma" w:hAnsi="Tahoma" w:cs="Tahoma"/>
      <w:bCs/>
      <w:color w:val="808080"/>
      <w:sz w:val="48"/>
      <w:szCs w:val="48"/>
      <w:lang w:eastAsia="ar-SA"/>
    </w:rPr>
  </w:style>
  <w:style w:type="paragraph" w:customStyle="1" w:styleId="afb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fc">
    <w:name w:val="header"/>
    <w:basedOn w:val="a0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fe">
    <w:name w:val="footer"/>
    <w:basedOn w:val="a0"/>
    <w:link w:val="aff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conspluscell">
    <w:name w:val="conspluscell"/>
    <w:basedOn w:val="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">
    <w:name w:val="acxspmiddle"/>
    <w:basedOn w:val="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0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dimming">
    <w:name w:val="highslide-dimming"/>
    <w:basedOn w:val="a0"/>
    <w:pPr>
      <w:shd w:val="clear" w:color="auto" w:fill="000000"/>
      <w:spacing w:after="7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Обычный1"/>
    <w:pPr>
      <w:widowControl w:val="0"/>
      <w:suppressAutoHyphens/>
      <w:spacing w:line="300" w:lineRule="auto"/>
      <w:ind w:left="360" w:hanging="340"/>
      <w:jc w:val="both"/>
    </w:pPr>
    <w:rPr>
      <w:rFonts w:ascii="Arial" w:hAnsi="Arial" w:cs="Arial"/>
      <w:sz w:val="22"/>
      <w:lang w:eastAsia="ar-SA"/>
    </w:rPr>
  </w:style>
  <w:style w:type="paragraph" w:styleId="aff1">
    <w:name w:val="List Paragraph"/>
    <w:basedOn w:val="a0"/>
    <w:qFormat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f2">
    <w:name w:val="Title"/>
    <w:basedOn w:val="a0"/>
    <w:next w:val="af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ff3">
    <w:name w:val="Subtitle"/>
    <w:basedOn w:val="a0"/>
    <w:next w:val="af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val="x-none"/>
    </w:rPr>
  </w:style>
  <w:style w:type="paragraph" w:customStyle="1" w:styleId="29">
    <w:name w:val="Обычный2"/>
    <w:pPr>
      <w:widowControl w:val="0"/>
      <w:suppressAutoHyphens/>
      <w:spacing w:line="300" w:lineRule="auto"/>
      <w:ind w:left="360" w:hanging="340"/>
      <w:jc w:val="both"/>
    </w:pPr>
    <w:rPr>
      <w:rFonts w:ascii="Arial" w:eastAsia="Calibri" w:hAnsi="Arial" w:cs="Arial"/>
      <w:sz w:val="22"/>
      <w:lang w:eastAsia="ar-SA"/>
    </w:rPr>
  </w:style>
  <w:style w:type="paragraph" w:customStyle="1" w:styleId="150">
    <w:name w:val="Знак Знак15 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">
    <w:name w:val="bodytext2"/>
    <w:basedOn w:val="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0">
    <w:name w:val="ConsPlusCell"/>
    <w:uiPriority w:val="99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ListParagraph1">
    <w:name w:val="List Paragraph1"/>
    <w:basedOn w:val="a0"/>
    <w:pPr>
      <w:tabs>
        <w:tab w:val="left" w:pos="709"/>
      </w:tabs>
    </w:pPr>
    <w:rPr>
      <w:rFonts w:ascii="Arial" w:eastAsia="SimSun" w:hAnsi="Arial" w:cs="Mangal"/>
      <w:color w:val="00000A"/>
      <w:kern w:val="1"/>
      <w:sz w:val="24"/>
      <w:szCs w:val="24"/>
      <w:lang w:val="en-US" w:eastAsia="hi-IN" w:bidi="hi-IN"/>
    </w:rPr>
  </w:style>
  <w:style w:type="paragraph" w:customStyle="1" w:styleId="Point">
    <w:name w:val="Point"/>
    <w:basedOn w:val="a0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ff4">
    <w:name w:val="Body Text Indent"/>
    <w:basedOn w:val="a0"/>
    <w:link w:val="aff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211">
    <w:name w:val="Основной текст с отступом 21"/>
    <w:basedOn w:val="a0"/>
    <w:pPr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1f3">
    <w:name w:val="Название объекта1"/>
    <w:basedOn w:val="a0"/>
    <w:next w:val="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erctrPosob">
    <w:name w:val="Per_ctr_Posob"/>
    <w:basedOn w:val="a0"/>
    <w:pPr>
      <w:keepNext/>
      <w:snapToGrid w:val="0"/>
      <w:spacing w:after="264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1f4">
    <w:name w:val="Схема документа1"/>
    <w:basedOn w:val="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x-none"/>
    </w:rPr>
  </w:style>
  <w:style w:type="paragraph" w:customStyle="1" w:styleId="2a">
    <w:name w:val="2.Заголовок"/>
    <w:next w:val="a0"/>
    <w:pPr>
      <w:pageBreakBefore/>
      <w:widowControl w:val="0"/>
      <w:suppressAutoHyphens/>
      <w:spacing w:after="120"/>
      <w:jc w:val="center"/>
    </w:pPr>
    <w:rPr>
      <w:b/>
      <w:sz w:val="40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2">
    <w:name w:val="Основной текст 21"/>
    <w:basedOn w:val="a0"/>
    <w:pPr>
      <w:spacing w:after="120" w:line="480" w:lineRule="auto"/>
    </w:pPr>
    <w:rPr>
      <w:rFonts w:eastAsia="Times New Roman"/>
      <w:lang w:val="x-none"/>
    </w:rPr>
  </w:style>
  <w:style w:type="paragraph" w:customStyle="1" w:styleId="62">
    <w:name w:val="Основной текст (6)"/>
    <w:basedOn w:val="a0"/>
    <w:pPr>
      <w:shd w:val="clear" w:color="auto" w:fill="FFFFFF"/>
      <w:spacing w:before="360" w:after="0" w:line="379" w:lineRule="exact"/>
      <w:ind w:hanging="360"/>
      <w:jc w:val="both"/>
    </w:pPr>
    <w:rPr>
      <w:rFonts w:ascii="Times New Roman" w:eastAsia="Times New Roman" w:hAnsi="Times New Roman" w:cs="Times New Roman"/>
      <w:sz w:val="28"/>
      <w:szCs w:val="20"/>
      <w:shd w:val="clear" w:color="auto" w:fill="FFFFFF"/>
      <w:lang w:val="x-none"/>
    </w:rPr>
  </w:style>
  <w:style w:type="paragraph" w:customStyle="1" w:styleId="1f5">
    <w:name w:val="Основной текст1"/>
    <w:basedOn w:val="a0"/>
    <w:pPr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  <w:sz w:val="23"/>
      <w:szCs w:val="23"/>
      <w:shd w:val="clear" w:color="auto" w:fill="FFFFFF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7"/>
    <w:uiPriority w:val="99"/>
    <w:pPr>
      <w:spacing w:after="0" w:line="240" w:lineRule="auto"/>
    </w:pPr>
    <w:rPr>
      <w:sz w:val="20"/>
      <w:szCs w:val="20"/>
    </w:rPr>
  </w:style>
  <w:style w:type="paragraph" w:customStyle="1" w:styleId="1f6">
    <w:name w:val="Текст примечания1"/>
    <w:basedOn w:val="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8">
    <w:name w:val="endnote text"/>
    <w:basedOn w:val="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310">
    <w:name w:val="Основной текст 31"/>
    <w:basedOn w:val="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311">
    <w:name w:val="Основной текст с отступом 31"/>
    <w:basedOn w:val="a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f7">
    <w:name w:val="Текст1"/>
    <w:basedOn w:val="a0"/>
    <w:pPr>
      <w:tabs>
        <w:tab w:val="left" w:pos="0"/>
      </w:tabs>
      <w:spacing w:after="0" w:line="240" w:lineRule="auto"/>
      <w:ind w:firstLine="720"/>
      <w:jc w:val="both"/>
    </w:pPr>
    <w:rPr>
      <w:rFonts w:ascii="Courier New" w:hAnsi="Courier New" w:cs="Courier New"/>
      <w:sz w:val="20"/>
      <w:szCs w:val="24"/>
    </w:rPr>
  </w:style>
  <w:style w:type="paragraph" w:styleId="aff9">
    <w:name w:val="annotation subject"/>
    <w:basedOn w:val="1f6"/>
    <w:next w:val="1f6"/>
    <w:link w:val="affa"/>
    <w:rPr>
      <w:b/>
      <w:bCs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Знак Знак Знак Знак Знак Знак Знак Знак Знак Знак Знак Знак1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2">
    <w:name w:val="Body Text 22"/>
    <w:basedOn w:val="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c">
    <w:name w:val="Скобки буквы"/>
    <w:basedOn w:val="a0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d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ffe">
    <w:name w:val="Нумерованный абзац"/>
    <w:pPr>
      <w:tabs>
        <w:tab w:val="left" w:pos="0"/>
        <w:tab w:val="left" w:pos="1134"/>
      </w:tabs>
      <w:suppressAutoHyphens/>
      <w:spacing w:before="240"/>
      <w:ind w:left="644" w:hanging="360"/>
      <w:jc w:val="both"/>
    </w:pPr>
    <w:rPr>
      <w:sz w:val="28"/>
      <w:lang w:eastAsia="ar-SA"/>
    </w:rPr>
  </w:style>
  <w:style w:type="paragraph" w:customStyle="1" w:styleId="11Char">
    <w:name w:val="Знак1 Знак Знак Знак Знак Знак Знак Знак Знак1 Char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9">
    <w:name w:val="Знак Знак Знак Знак Знак Знак Знак Знак Знак Знак Знак Знак1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0">
    <w:name w:val="Знак1 Знак Знак Знак Знак Знак Знак Знак Знак1 Char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1">
    <w:name w:val="Знак Знак15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a">
    <w:name w:val="Абзац списка1"/>
    <w:basedOn w:val="a0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paragraph" w:styleId="afff">
    <w:name w:val="No Spacing"/>
    <w:link w:val="afff0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font0">
    <w:name w:val="font0"/>
    <w:basedOn w:val="a0"/>
    <w:pPr>
      <w:spacing w:before="280" w:after="2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0"/>
    <w:pPr>
      <w:spacing w:before="280" w:after="280" w:line="240" w:lineRule="auto"/>
    </w:pPr>
    <w:rPr>
      <w:rFonts w:ascii="Arial" w:eastAsia="Times New Roman" w:hAnsi="Arial" w:cs="Arial"/>
      <w:b/>
      <w:bCs/>
      <w:sz w:val="20"/>
      <w:szCs w:val="20"/>
      <w:u w:val="single"/>
    </w:rPr>
  </w:style>
  <w:style w:type="paragraph" w:customStyle="1" w:styleId="xl24">
    <w:name w:val="xl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0"/>
    <w:pPr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">
    <w:name w:val="xl35"/>
    <w:basedOn w:val="a0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1fb">
    <w:name w:val="Абзац списка1"/>
    <w:basedOn w:val="a0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eastAsia="en-US" w:bidi="en-US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pBdr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pBdr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pBdr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pBdr>
        <w:top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pBdr>
        <w:top w:val="single" w:sz="4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pBdr>
        <w:top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pBdr>
        <w:top w:val="single" w:sz="8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pBdr>
        <w:top w:val="single" w:sz="4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pBdr>
        <w:top w:val="single" w:sz="8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pPr>
      <w:pBdr>
        <w:top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pBdr>
        <w:top w:val="single" w:sz="4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pBdr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pBdr>
        <w:top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TOC Heading"/>
    <w:basedOn w:val="1"/>
    <w:next w:val="a0"/>
    <w:uiPriority w:val="39"/>
    <w:qFormat/>
    <w:pPr>
      <w:keepLines/>
      <w:numPr>
        <w:numId w:val="0"/>
      </w:numPr>
      <w:spacing w:after="0" w:line="252" w:lineRule="auto"/>
    </w:pPr>
    <w:rPr>
      <w:rFonts w:ascii="Calibri Light" w:eastAsia="Times New Roman" w:hAnsi="Calibri Light" w:cs="Times New Roman"/>
      <w:b w:val="0"/>
      <w:bCs w:val="0"/>
      <w:color w:val="2E74B5"/>
    </w:rPr>
  </w:style>
  <w:style w:type="paragraph" w:styleId="2b">
    <w:name w:val="toc 2"/>
    <w:basedOn w:val="a0"/>
    <w:next w:val="a0"/>
    <w:uiPriority w:val="39"/>
    <w:qFormat/>
    <w:pPr>
      <w:ind w:left="220"/>
    </w:pPr>
  </w:style>
  <w:style w:type="paragraph" w:styleId="1fc">
    <w:name w:val="toc 1"/>
    <w:basedOn w:val="a0"/>
    <w:next w:val="a0"/>
    <w:uiPriority w:val="39"/>
    <w:qFormat/>
  </w:style>
  <w:style w:type="paragraph" w:customStyle="1" w:styleId="xl115">
    <w:name w:val="xl115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Содержимое таблицы"/>
    <w:basedOn w:val="a0"/>
    <w:pPr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paragraph" w:customStyle="1" w:styleId="afff4">
    <w:name w:val="Содержимое врезки"/>
    <w:basedOn w:val="af6"/>
  </w:style>
  <w:style w:type="paragraph" w:customStyle="1" w:styleId="38">
    <w:name w:val="Текст примечания3"/>
    <w:basedOn w:val="a0"/>
    <w:rPr>
      <w:rFonts w:cs="Times New Roman"/>
      <w:sz w:val="20"/>
      <w:szCs w:val="20"/>
      <w:lang w:val="x-none"/>
    </w:rPr>
  </w:style>
  <w:style w:type="paragraph" w:customStyle="1" w:styleId="2c">
    <w:name w:val="Название2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d">
    <w:name w:val="Указатель2"/>
    <w:basedOn w:val="a0"/>
    <w:pPr>
      <w:suppressLineNumbers/>
    </w:pPr>
    <w:rPr>
      <w:rFonts w:cs="Arial"/>
    </w:rPr>
  </w:style>
  <w:style w:type="paragraph" w:customStyle="1" w:styleId="2e">
    <w:name w:val="Текст примечания2"/>
    <w:basedOn w:val="a0"/>
    <w:rPr>
      <w:sz w:val="20"/>
      <w:szCs w:val="20"/>
    </w:rPr>
  </w:style>
  <w:style w:type="paragraph" w:customStyle="1" w:styleId="20">
    <w:name w:val="Маркированный список2"/>
    <w:basedOn w:val="a0"/>
    <w:pPr>
      <w:numPr>
        <w:numId w:val="2"/>
      </w:numPr>
      <w:suppressAutoHyphens w:val="0"/>
    </w:pPr>
    <w:rPr>
      <w:rFonts w:cs="Times New Roman"/>
    </w:rPr>
  </w:style>
  <w:style w:type="paragraph" w:customStyle="1" w:styleId="220">
    <w:name w:val="Основной текст с отступом 22"/>
    <w:basedOn w:val="a0"/>
    <w:pPr>
      <w:suppressAutoHyphens w:val="0"/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2f">
    <w:name w:val="Название объекта2"/>
    <w:basedOn w:val="a0"/>
    <w:next w:val="a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0">
    <w:name w:val="Схема документа2"/>
    <w:basedOn w:val="a0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val="x-none"/>
    </w:rPr>
  </w:style>
  <w:style w:type="paragraph" w:customStyle="1" w:styleId="221">
    <w:name w:val="Основной текст 22"/>
    <w:basedOn w:val="a0"/>
    <w:pPr>
      <w:suppressAutoHyphens w:val="0"/>
      <w:spacing w:after="120" w:line="480" w:lineRule="auto"/>
    </w:pPr>
    <w:rPr>
      <w:rFonts w:eastAsia="Times New Roman"/>
      <w:lang w:val="x-none"/>
    </w:rPr>
  </w:style>
  <w:style w:type="paragraph" w:customStyle="1" w:styleId="320">
    <w:name w:val="Основной текст 32"/>
    <w:basedOn w:val="a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321">
    <w:name w:val="Основной текст с отступом 32"/>
    <w:basedOn w:val="a0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21">
    <w:name w:val="Текст2"/>
    <w:basedOn w:val="a0"/>
    <w:pPr>
      <w:numPr>
        <w:numId w:val="3"/>
      </w:numPr>
      <w:suppressAutoHyphens w:val="0"/>
      <w:spacing w:after="0" w:line="240" w:lineRule="auto"/>
      <w:ind w:left="0" w:firstLine="720"/>
      <w:jc w:val="both"/>
    </w:pPr>
    <w:rPr>
      <w:rFonts w:ascii="Courier New" w:hAnsi="Courier New" w:cs="Courier New"/>
      <w:sz w:val="20"/>
      <w:szCs w:val="24"/>
    </w:rPr>
  </w:style>
  <w:style w:type="character" w:styleId="afff5">
    <w:name w:val="annotation reference"/>
    <w:rsid w:val="00D22937"/>
    <w:rPr>
      <w:sz w:val="16"/>
      <w:szCs w:val="16"/>
    </w:rPr>
  </w:style>
  <w:style w:type="paragraph" w:styleId="af3">
    <w:name w:val="annotation text"/>
    <w:basedOn w:val="a0"/>
    <w:link w:val="af2"/>
    <w:rsid w:val="00D22937"/>
    <w:rPr>
      <w:rFonts w:cs="Times New Roman"/>
      <w:sz w:val="20"/>
      <w:szCs w:val="20"/>
      <w:lang w:val="x-none" w:eastAsia="x-none"/>
    </w:rPr>
  </w:style>
  <w:style w:type="table" w:styleId="afff6">
    <w:name w:val="Table Grid"/>
    <w:basedOn w:val="a2"/>
    <w:uiPriority w:val="59"/>
    <w:rsid w:val="00D229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nhideWhenUsed/>
    <w:rsid w:val="00D22937"/>
    <w:pPr>
      <w:numPr>
        <w:numId w:val="4"/>
      </w:numPr>
      <w:suppressAutoHyphens w:val="0"/>
      <w:contextualSpacing/>
    </w:pPr>
    <w:rPr>
      <w:rFonts w:cs="Times New Roman"/>
      <w:lang w:eastAsia="en-US"/>
    </w:rPr>
  </w:style>
  <w:style w:type="numbering" w:customStyle="1" w:styleId="1fd">
    <w:name w:val="Нет списка1"/>
    <w:next w:val="a3"/>
    <w:uiPriority w:val="99"/>
    <w:semiHidden/>
    <w:unhideWhenUsed/>
    <w:rsid w:val="00D22937"/>
  </w:style>
  <w:style w:type="table" w:customStyle="1" w:styleId="1fe">
    <w:name w:val="Сетка таблицы1"/>
    <w:basedOn w:val="a2"/>
    <w:next w:val="afff6"/>
    <w:uiPriority w:val="59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3"/>
    <w:uiPriority w:val="99"/>
    <w:semiHidden/>
    <w:rsid w:val="00D22937"/>
  </w:style>
  <w:style w:type="table" w:customStyle="1" w:styleId="2f2">
    <w:name w:val="Сетка таблицы2"/>
    <w:basedOn w:val="a2"/>
    <w:next w:val="afff6"/>
    <w:uiPriority w:val="59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2"/>
    <w:next w:val="afff6"/>
    <w:uiPriority w:val="59"/>
    <w:rsid w:val="00D2293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f6"/>
    <w:uiPriority w:val="59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fff6"/>
    <w:rsid w:val="00D2293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3"/>
    <w:semiHidden/>
    <w:rsid w:val="00D22937"/>
  </w:style>
  <w:style w:type="table" w:customStyle="1" w:styleId="63">
    <w:name w:val="Сетка таблицы6"/>
    <w:basedOn w:val="a2"/>
    <w:next w:val="afff6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2"/>
    <w:uiPriority w:val="99"/>
    <w:rsid w:val="00D22937"/>
    <w:pPr>
      <w:suppressAutoHyphens w:val="0"/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fff7">
    <w:name w:val="caption"/>
    <w:basedOn w:val="a0"/>
    <w:next w:val="a0"/>
    <w:qFormat/>
    <w:rsid w:val="00D2293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Document Map"/>
    <w:basedOn w:val="a0"/>
    <w:link w:val="a7"/>
    <w:semiHidden/>
    <w:rsid w:val="00D22937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val="x-none"/>
    </w:rPr>
  </w:style>
  <w:style w:type="paragraph" w:styleId="25">
    <w:name w:val="Body Text 2"/>
    <w:basedOn w:val="a0"/>
    <w:link w:val="24"/>
    <w:rsid w:val="00D22937"/>
    <w:pPr>
      <w:suppressAutoHyphens w:val="0"/>
      <w:spacing w:after="120" w:line="480" w:lineRule="auto"/>
    </w:pPr>
    <w:rPr>
      <w:rFonts w:eastAsia="Times New Roman"/>
      <w:lang w:val="x-none"/>
    </w:rPr>
  </w:style>
  <w:style w:type="paragraph" w:styleId="32">
    <w:name w:val="Body Text 3"/>
    <w:basedOn w:val="a0"/>
    <w:link w:val="31"/>
    <w:unhideWhenUsed/>
    <w:rsid w:val="00D22937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34">
    <w:name w:val="Body Text Indent 3"/>
    <w:basedOn w:val="a0"/>
    <w:link w:val="33"/>
    <w:unhideWhenUsed/>
    <w:rsid w:val="00D22937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e">
    <w:name w:val="Plain Text"/>
    <w:basedOn w:val="a0"/>
    <w:link w:val="ad"/>
    <w:unhideWhenUsed/>
    <w:rsid w:val="00D22937"/>
    <w:pPr>
      <w:tabs>
        <w:tab w:val="num" w:pos="360"/>
      </w:tabs>
      <w:suppressAutoHyphens w:val="0"/>
      <w:spacing w:after="0" w:line="240" w:lineRule="auto"/>
      <w:ind w:left="360" w:firstLine="720"/>
      <w:jc w:val="both"/>
    </w:pPr>
    <w:rPr>
      <w:rFonts w:ascii="Courier New" w:hAnsi="Courier New" w:cs="Courier New"/>
      <w:sz w:val="20"/>
      <w:szCs w:val="24"/>
    </w:rPr>
  </w:style>
  <w:style w:type="character" w:styleId="afff8">
    <w:name w:val="footnote reference"/>
    <w:uiPriority w:val="99"/>
    <w:unhideWhenUsed/>
    <w:rsid w:val="00D22937"/>
    <w:rPr>
      <w:vertAlign w:val="superscript"/>
    </w:rPr>
  </w:style>
  <w:style w:type="character" w:styleId="afff9">
    <w:name w:val="endnote reference"/>
    <w:unhideWhenUsed/>
    <w:rsid w:val="00D229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31B48"/>
    <w:rPr>
      <w:rFonts w:ascii="Arial" w:hAnsi="Arial" w:cs="Arial"/>
      <w:sz w:val="16"/>
      <w:szCs w:val="16"/>
      <w:lang w:eastAsia="ar-SA"/>
    </w:rPr>
  </w:style>
  <w:style w:type="paragraph" w:customStyle="1" w:styleId="ConsPlusDocList">
    <w:name w:val="ConsPlusDocList"/>
    <w:rsid w:val="00293A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3AC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3AC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1">
    <w:name w:val="Заголовок 1 Знак"/>
    <w:link w:val="1"/>
    <w:rsid w:val="00293AC0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f3">
    <w:name w:val="Основной текст (2)_"/>
    <w:link w:val="2f4"/>
    <w:locked/>
    <w:rsid w:val="00293AC0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1ff">
    <w:name w:val="Заголовок №1_"/>
    <w:link w:val="1ff0"/>
    <w:locked/>
    <w:rsid w:val="00293AC0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CourierNew">
    <w:name w:val="Основной текст + Courier New"/>
    <w:aliases w:val="9,5 pt"/>
    <w:rsid w:val="00293AC0"/>
    <w:rPr>
      <w:rFonts w:ascii="Courier New" w:eastAsia="Times New Roman" w:hAnsi="Courier New" w:cs="Courier New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CourierNew2">
    <w:name w:val="Основной текст + Courier New2"/>
    <w:aliases w:val="9 pt"/>
    <w:rsid w:val="00293AC0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BookmanOldStyle">
    <w:name w:val="Основной текст + Bookman Old Style"/>
    <w:aliases w:val="4 pt"/>
    <w:rsid w:val="00293AC0"/>
    <w:rPr>
      <w:rFonts w:ascii="Bookman Old Style" w:eastAsia="Times New Roman" w:hAnsi="Bookman Old Style" w:cs="Bookman Old Style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urierNew1">
    <w:name w:val="Основной текст + Courier New1"/>
    <w:aliases w:val="7 pt"/>
    <w:rsid w:val="00293AC0"/>
    <w:rPr>
      <w:rFonts w:ascii="Courier New" w:eastAsia="Times New Roman" w:hAnsi="Courier New" w:cs="Courier New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42">
    <w:name w:val="Основной текст + 4"/>
    <w:aliases w:val="5 pt1"/>
    <w:rsid w:val="00293AC0"/>
    <w:rPr>
      <w:rFonts w:ascii="Calibri" w:eastAsia="Times New Roman" w:hAnsi="Calibri" w:cs="Calibri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fffa">
    <w:name w:val="Подпись к таблице_"/>
    <w:link w:val="afffb"/>
    <w:locked/>
    <w:rsid w:val="00293AC0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2f4">
    <w:name w:val="Основной текст (2)"/>
    <w:basedOn w:val="a0"/>
    <w:link w:val="2f3"/>
    <w:rsid w:val="00293AC0"/>
    <w:pPr>
      <w:widowControl w:val="0"/>
      <w:shd w:val="clear" w:color="auto" w:fill="FFFFFF"/>
      <w:suppressAutoHyphens w:val="0"/>
      <w:spacing w:after="360" w:line="240" w:lineRule="atLeast"/>
      <w:jc w:val="center"/>
    </w:pPr>
    <w:rPr>
      <w:rFonts w:eastAsia="Times New Roman"/>
      <w:b/>
      <w:bCs/>
      <w:sz w:val="21"/>
      <w:szCs w:val="21"/>
      <w:lang w:eastAsia="ru-RU"/>
    </w:rPr>
  </w:style>
  <w:style w:type="paragraph" w:customStyle="1" w:styleId="1ff0">
    <w:name w:val="Заголовок №1"/>
    <w:basedOn w:val="a0"/>
    <w:link w:val="1ff"/>
    <w:rsid w:val="00293AC0"/>
    <w:pPr>
      <w:widowControl w:val="0"/>
      <w:shd w:val="clear" w:color="auto" w:fill="FFFFFF"/>
      <w:suppressAutoHyphens w:val="0"/>
      <w:spacing w:before="240" w:after="240" w:line="269" w:lineRule="exact"/>
      <w:jc w:val="center"/>
      <w:outlineLvl w:val="0"/>
    </w:pPr>
    <w:rPr>
      <w:rFonts w:eastAsia="Times New Roman"/>
      <w:b/>
      <w:bCs/>
      <w:sz w:val="21"/>
      <w:szCs w:val="21"/>
      <w:lang w:eastAsia="ru-RU"/>
    </w:rPr>
  </w:style>
  <w:style w:type="paragraph" w:customStyle="1" w:styleId="afffb">
    <w:name w:val="Подпись к таблице"/>
    <w:basedOn w:val="a0"/>
    <w:link w:val="afffa"/>
    <w:rsid w:val="00293AC0"/>
    <w:pPr>
      <w:widowControl w:val="0"/>
      <w:shd w:val="clear" w:color="auto" w:fill="FFFFFF"/>
      <w:suppressAutoHyphens w:val="0"/>
      <w:spacing w:after="0" w:line="240" w:lineRule="atLeast"/>
    </w:pPr>
    <w:rPr>
      <w:rFonts w:eastAsia="Times New Roman"/>
      <w:sz w:val="21"/>
      <w:szCs w:val="21"/>
      <w:lang w:eastAsia="ru-RU"/>
    </w:rPr>
  </w:style>
  <w:style w:type="character" w:customStyle="1" w:styleId="afd">
    <w:name w:val="Верхний колонтитул Знак"/>
    <w:link w:val="afc"/>
    <w:uiPriority w:val="99"/>
    <w:rsid w:val="00293AC0"/>
    <w:rPr>
      <w:sz w:val="24"/>
      <w:szCs w:val="24"/>
      <w:lang w:val="x-none" w:eastAsia="ar-SA"/>
    </w:rPr>
  </w:style>
  <w:style w:type="character" w:styleId="afffc">
    <w:name w:val="Emphasis"/>
    <w:uiPriority w:val="20"/>
    <w:qFormat/>
    <w:rsid w:val="00293AC0"/>
    <w:rPr>
      <w:rFonts w:cs="Times New Roman"/>
      <w:i/>
      <w:iCs/>
    </w:rPr>
  </w:style>
  <w:style w:type="paragraph" w:customStyle="1" w:styleId="blank">
    <w:name w:val="blank"/>
    <w:basedOn w:val="a0"/>
    <w:rsid w:val="00293AC0"/>
    <w:pPr>
      <w:suppressAutoHyphens w:val="0"/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customStyle="1" w:styleId="afa">
    <w:name w:val="Текст выноски Знак"/>
    <w:link w:val="af9"/>
    <w:uiPriority w:val="99"/>
    <w:rsid w:val="00293AC0"/>
    <w:rPr>
      <w:rFonts w:ascii="Tahoma" w:hAnsi="Tahoma" w:cs="Tahoma"/>
      <w:sz w:val="16"/>
      <w:szCs w:val="16"/>
      <w:lang w:val="x-none" w:eastAsia="ar-SA"/>
    </w:rPr>
  </w:style>
  <w:style w:type="paragraph" w:customStyle="1" w:styleId="1ff1">
    <w:name w:val="Без интервала1"/>
    <w:rsid w:val="00293AC0"/>
    <w:rPr>
      <w:rFonts w:eastAsia="Courier New"/>
      <w:sz w:val="24"/>
      <w:szCs w:val="24"/>
      <w:lang w:eastAsia="ar-SA"/>
    </w:rPr>
  </w:style>
  <w:style w:type="character" w:customStyle="1" w:styleId="af7">
    <w:name w:val="Основной текст Знак"/>
    <w:aliases w:val="Основной текст Знак Знак Знак1,bt Знак"/>
    <w:link w:val="af6"/>
    <w:rsid w:val="00293AC0"/>
    <w:rPr>
      <w:lang w:val="x-none" w:eastAsia="ar-SA"/>
    </w:rPr>
  </w:style>
  <w:style w:type="paragraph" w:customStyle="1" w:styleId="2f5">
    <w:name w:val="Стиль2"/>
    <w:basedOn w:val="a0"/>
    <w:link w:val="2f6"/>
    <w:qFormat/>
    <w:rsid w:val="00293AC0"/>
    <w:pPr>
      <w:tabs>
        <w:tab w:val="num" w:pos="720"/>
        <w:tab w:val="num" w:pos="2062"/>
      </w:tabs>
      <w:spacing w:after="0" w:line="240" w:lineRule="atLeast"/>
      <w:ind w:left="720" w:hanging="360"/>
      <w:jc w:val="center"/>
    </w:pPr>
    <w:rPr>
      <w:rFonts w:ascii="Courier New" w:eastAsia="Courier New" w:hAnsi="Courier New" w:cs="Courier New"/>
      <w:sz w:val="20"/>
      <w:szCs w:val="20"/>
      <w:lang w:val="x-none"/>
    </w:rPr>
  </w:style>
  <w:style w:type="character" w:customStyle="1" w:styleId="2f6">
    <w:name w:val="Стиль2 Знак"/>
    <w:link w:val="2f5"/>
    <w:locked/>
    <w:rsid w:val="00293AC0"/>
    <w:rPr>
      <w:rFonts w:ascii="Courier New" w:eastAsia="Courier New" w:hAnsi="Courier New" w:cs="Courier New"/>
      <w:lang w:val="x-none" w:eastAsia="ar-SA"/>
    </w:rPr>
  </w:style>
  <w:style w:type="paragraph" w:customStyle="1" w:styleId="1ff2">
    <w:name w:val="1.Текст"/>
    <w:qFormat/>
    <w:rsid w:val="00293AC0"/>
    <w:pPr>
      <w:suppressLineNumbers/>
      <w:spacing w:before="60"/>
      <w:ind w:firstLine="851"/>
      <w:jc w:val="both"/>
    </w:pPr>
    <w:rPr>
      <w:rFonts w:ascii="Arial" w:eastAsia="Courier New" w:hAnsi="Arial"/>
      <w:sz w:val="24"/>
    </w:rPr>
  </w:style>
  <w:style w:type="character" w:customStyle="1" w:styleId="aff7">
    <w:name w:val="Текст сноски Знак"/>
    <w:aliases w:val="single space Знак2,footnote text Знак2,Текст сноски Знак Знак Знак Знак2,Текст сноски Знак Знак Знак3,Текст сноски-FN Знак2,Footnote Text Char Знак Знак Знак2,Footnote Text Char Знак Знак3,Footnote Text Char Знак Знак Знак Знак Знак1"/>
    <w:link w:val="aff6"/>
    <w:uiPriority w:val="99"/>
    <w:rsid w:val="00293AC0"/>
    <w:rPr>
      <w:rFonts w:ascii="Calibri" w:eastAsia="Calibri" w:hAnsi="Calibri" w:cs="Calibri"/>
      <w:lang w:eastAsia="ar-SA"/>
    </w:rPr>
  </w:style>
  <w:style w:type="paragraph" w:customStyle="1" w:styleId="3b">
    <w:name w:val="Стиль3"/>
    <w:basedOn w:val="a0"/>
    <w:link w:val="3c"/>
    <w:qFormat/>
    <w:rsid w:val="00293AC0"/>
    <w:pPr>
      <w:spacing w:after="0" w:line="240" w:lineRule="auto"/>
      <w:jc w:val="center"/>
    </w:pPr>
    <w:rPr>
      <w:rFonts w:ascii="Times New Roman" w:eastAsia="Times New Roman" w:hAnsi="Times New Roman"/>
      <w:caps/>
      <w:lang w:val="x-none"/>
    </w:rPr>
  </w:style>
  <w:style w:type="paragraph" w:customStyle="1" w:styleId="4">
    <w:name w:val="Стиль4"/>
    <w:basedOn w:val="2f5"/>
    <w:link w:val="43"/>
    <w:qFormat/>
    <w:rsid w:val="00293AC0"/>
    <w:pPr>
      <w:numPr>
        <w:numId w:val="5"/>
      </w:numPr>
    </w:pPr>
  </w:style>
  <w:style w:type="character" w:customStyle="1" w:styleId="3c">
    <w:name w:val="Стиль3 Знак"/>
    <w:link w:val="3b"/>
    <w:locked/>
    <w:rsid w:val="00293AC0"/>
    <w:rPr>
      <w:rFonts w:cs="Calibri"/>
      <w:caps/>
      <w:sz w:val="22"/>
      <w:szCs w:val="22"/>
      <w:lang w:val="x-none" w:eastAsia="ar-SA"/>
    </w:rPr>
  </w:style>
  <w:style w:type="character" w:customStyle="1" w:styleId="43">
    <w:name w:val="Стиль4 Знак"/>
    <w:link w:val="4"/>
    <w:locked/>
    <w:rsid w:val="00293AC0"/>
    <w:rPr>
      <w:rFonts w:ascii="Courier New" w:eastAsia="Courier New" w:hAnsi="Courier New" w:cs="Courier New"/>
      <w:lang w:val="x-none" w:eastAsia="ar-SA"/>
    </w:rPr>
  </w:style>
  <w:style w:type="paragraph" w:customStyle="1" w:styleId="1ff3">
    <w:name w:val="Заголовок оглавления1"/>
    <w:basedOn w:val="1"/>
    <w:next w:val="a0"/>
    <w:semiHidden/>
    <w:rsid w:val="00293AC0"/>
    <w:pPr>
      <w:keepLines/>
      <w:numPr>
        <w:numId w:val="0"/>
      </w:numPr>
      <w:suppressAutoHyphens w:val="0"/>
      <w:spacing w:before="480" w:after="0"/>
      <w:outlineLvl w:val="9"/>
    </w:pPr>
    <w:rPr>
      <w:rFonts w:ascii="Cambria" w:eastAsia="Courier New" w:hAnsi="Cambria" w:cs="Times New Roman"/>
      <w:color w:val="365F91"/>
      <w:kern w:val="0"/>
      <w:sz w:val="28"/>
      <w:szCs w:val="28"/>
      <w:lang w:eastAsia="ru-RU"/>
    </w:rPr>
  </w:style>
  <w:style w:type="paragraph" w:styleId="3d">
    <w:name w:val="toc 3"/>
    <w:basedOn w:val="a0"/>
    <w:next w:val="a0"/>
    <w:autoRedefine/>
    <w:uiPriority w:val="39"/>
    <w:qFormat/>
    <w:rsid w:val="00293AC0"/>
    <w:pPr>
      <w:suppressAutoHyphens w:val="0"/>
      <w:spacing w:after="100"/>
      <w:ind w:left="440"/>
    </w:pPr>
    <w:rPr>
      <w:rFonts w:eastAsia="Courier New" w:cs="Times New Roman"/>
      <w:lang w:eastAsia="ru-RU"/>
    </w:rPr>
  </w:style>
  <w:style w:type="character" w:customStyle="1" w:styleId="aff">
    <w:name w:val="Нижний колонтитул Знак"/>
    <w:link w:val="afe"/>
    <w:uiPriority w:val="99"/>
    <w:rsid w:val="00293AC0"/>
    <w:rPr>
      <w:sz w:val="24"/>
      <w:szCs w:val="24"/>
      <w:lang w:val="x-none" w:eastAsia="ar-SA"/>
    </w:rPr>
  </w:style>
  <w:style w:type="character" w:customStyle="1" w:styleId="Absatz-Standardschriftart">
    <w:name w:val="Absatz-Standardschriftart"/>
    <w:rsid w:val="00293AC0"/>
  </w:style>
  <w:style w:type="character" w:customStyle="1" w:styleId="WW-Absatz-Standardschriftart">
    <w:name w:val="WW-Absatz-Standardschriftart"/>
    <w:rsid w:val="00293AC0"/>
  </w:style>
  <w:style w:type="character" w:customStyle="1" w:styleId="WW-Absatz-Standardschriftart1">
    <w:name w:val="WW-Absatz-Standardschriftart1"/>
    <w:rsid w:val="00293AC0"/>
  </w:style>
  <w:style w:type="character" w:customStyle="1" w:styleId="WW-Absatz-Standardschriftart11">
    <w:name w:val="WW-Absatz-Standardschriftart11"/>
    <w:rsid w:val="00293AC0"/>
  </w:style>
  <w:style w:type="character" w:customStyle="1" w:styleId="WW-Absatz-Standardschriftart111">
    <w:name w:val="WW-Absatz-Standardschriftart111"/>
    <w:rsid w:val="00293AC0"/>
  </w:style>
  <w:style w:type="character" w:customStyle="1" w:styleId="WW-Absatz-Standardschriftart1111">
    <w:name w:val="WW-Absatz-Standardschriftart1111"/>
    <w:rsid w:val="00293AC0"/>
  </w:style>
  <w:style w:type="character" w:customStyle="1" w:styleId="130">
    <w:name w:val="Основной шрифт абзаца13"/>
    <w:rsid w:val="00293AC0"/>
  </w:style>
  <w:style w:type="character" w:customStyle="1" w:styleId="121">
    <w:name w:val="Основной шрифт абзаца12"/>
    <w:rsid w:val="00293AC0"/>
  </w:style>
  <w:style w:type="character" w:customStyle="1" w:styleId="WW-Absatz-Standardschriftart11111">
    <w:name w:val="WW-Absatz-Standardschriftart11111"/>
    <w:rsid w:val="00293AC0"/>
  </w:style>
  <w:style w:type="character" w:customStyle="1" w:styleId="WW-Absatz-Standardschriftart111111">
    <w:name w:val="WW-Absatz-Standardschriftart111111"/>
    <w:rsid w:val="00293AC0"/>
  </w:style>
  <w:style w:type="character" w:customStyle="1" w:styleId="WW-Absatz-Standardschriftart1111111">
    <w:name w:val="WW-Absatz-Standardschriftart1111111"/>
    <w:rsid w:val="00293AC0"/>
  </w:style>
  <w:style w:type="character" w:customStyle="1" w:styleId="WW-Absatz-Standardschriftart11111111">
    <w:name w:val="WW-Absatz-Standardschriftart11111111"/>
    <w:rsid w:val="00293AC0"/>
  </w:style>
  <w:style w:type="character" w:customStyle="1" w:styleId="WW-Absatz-Standardschriftart111111111">
    <w:name w:val="WW-Absatz-Standardschriftart111111111"/>
    <w:rsid w:val="00293AC0"/>
  </w:style>
  <w:style w:type="character" w:customStyle="1" w:styleId="WW-Absatz-Standardschriftart1111111111">
    <w:name w:val="WW-Absatz-Standardschriftart1111111111"/>
    <w:rsid w:val="00293AC0"/>
  </w:style>
  <w:style w:type="character" w:customStyle="1" w:styleId="WW8Num14z6">
    <w:name w:val="WW8Num14z6"/>
    <w:rsid w:val="00293AC0"/>
    <w:rPr>
      <w:rFonts w:ascii="Times New Roman" w:hAnsi="Times New Roman"/>
      <w:sz w:val="29"/>
    </w:rPr>
  </w:style>
  <w:style w:type="character" w:customStyle="1" w:styleId="WW-Absatz-Standardschriftart11111111111">
    <w:name w:val="WW-Absatz-Standardschriftart11111111111"/>
    <w:rsid w:val="00293AC0"/>
  </w:style>
  <w:style w:type="character" w:customStyle="1" w:styleId="WW-Absatz-Standardschriftart111111111111">
    <w:name w:val="WW-Absatz-Standardschriftart111111111111"/>
    <w:rsid w:val="00293AC0"/>
  </w:style>
  <w:style w:type="character" w:customStyle="1" w:styleId="WW-Absatz-Standardschriftart1111111111111">
    <w:name w:val="WW-Absatz-Standardschriftart1111111111111"/>
    <w:rsid w:val="00293AC0"/>
  </w:style>
  <w:style w:type="character" w:customStyle="1" w:styleId="WW-Absatz-Standardschriftart11111111111111">
    <w:name w:val="WW-Absatz-Standardschriftart11111111111111"/>
    <w:rsid w:val="00293AC0"/>
  </w:style>
  <w:style w:type="character" w:customStyle="1" w:styleId="WW-Absatz-Standardschriftart111111111111111">
    <w:name w:val="WW-Absatz-Standardschriftart111111111111111"/>
    <w:rsid w:val="00293AC0"/>
  </w:style>
  <w:style w:type="character" w:customStyle="1" w:styleId="WW-Absatz-Standardschriftart1111111111111111">
    <w:name w:val="WW-Absatz-Standardschriftart1111111111111111"/>
    <w:rsid w:val="00293AC0"/>
  </w:style>
  <w:style w:type="character" w:customStyle="1" w:styleId="111">
    <w:name w:val="Основной шрифт абзаца11"/>
    <w:rsid w:val="00293AC0"/>
  </w:style>
  <w:style w:type="character" w:customStyle="1" w:styleId="WW-Absatz-Standardschriftart11111111111111111">
    <w:name w:val="WW-Absatz-Standardschriftart11111111111111111"/>
    <w:rsid w:val="00293AC0"/>
  </w:style>
  <w:style w:type="character" w:customStyle="1" w:styleId="WW-Absatz-Standardschriftart111111111111111111">
    <w:name w:val="WW-Absatz-Standardschriftart111111111111111111"/>
    <w:rsid w:val="00293AC0"/>
  </w:style>
  <w:style w:type="character" w:customStyle="1" w:styleId="WW8Num9z2">
    <w:name w:val="WW8Num9z2"/>
    <w:rsid w:val="00293AC0"/>
    <w:rPr>
      <w:rFonts w:ascii="Times New Roman" w:hAnsi="Times New Roman"/>
      <w:sz w:val="29"/>
    </w:rPr>
  </w:style>
  <w:style w:type="character" w:customStyle="1" w:styleId="101">
    <w:name w:val="Основной шрифт абзаца10"/>
    <w:rsid w:val="00293AC0"/>
  </w:style>
  <w:style w:type="character" w:customStyle="1" w:styleId="WW-Absatz-Standardschriftart1111111111111111111">
    <w:name w:val="WW-Absatz-Standardschriftart1111111111111111111"/>
    <w:rsid w:val="00293AC0"/>
  </w:style>
  <w:style w:type="character" w:customStyle="1" w:styleId="WW8Num16z7">
    <w:name w:val="WW8Num16z7"/>
    <w:rsid w:val="00293AC0"/>
    <w:rPr>
      <w:rFonts w:ascii="Times New Roman" w:hAnsi="Times New Roman"/>
      <w:sz w:val="29"/>
    </w:rPr>
  </w:style>
  <w:style w:type="character" w:customStyle="1" w:styleId="WW-Absatz-Standardschriftart11111111111111111111">
    <w:name w:val="WW-Absatz-Standardschriftart11111111111111111111"/>
    <w:rsid w:val="00293AC0"/>
  </w:style>
  <w:style w:type="character" w:customStyle="1" w:styleId="WW-Absatz-Standardschriftart111111111111111111111">
    <w:name w:val="WW-Absatz-Standardschriftart111111111111111111111"/>
    <w:rsid w:val="00293AC0"/>
  </w:style>
  <w:style w:type="character" w:customStyle="1" w:styleId="WW-Absatz-Standardschriftart1111111111111111111111">
    <w:name w:val="WW-Absatz-Standardschriftart1111111111111111111111"/>
    <w:rsid w:val="00293AC0"/>
  </w:style>
  <w:style w:type="character" w:customStyle="1" w:styleId="90">
    <w:name w:val="Основной шрифт абзаца9"/>
    <w:rsid w:val="00293AC0"/>
  </w:style>
  <w:style w:type="character" w:customStyle="1" w:styleId="80">
    <w:name w:val="Основной шрифт абзаца8"/>
    <w:rsid w:val="00293AC0"/>
  </w:style>
  <w:style w:type="character" w:customStyle="1" w:styleId="WW-Absatz-Standardschriftart11111111111111111111111">
    <w:name w:val="WW-Absatz-Standardschriftart11111111111111111111111"/>
    <w:rsid w:val="00293AC0"/>
  </w:style>
  <w:style w:type="character" w:customStyle="1" w:styleId="WW-Absatz-Standardschriftart111111111111111111111111">
    <w:name w:val="WW-Absatz-Standardschriftart111111111111111111111111"/>
    <w:rsid w:val="00293AC0"/>
  </w:style>
  <w:style w:type="character" w:customStyle="1" w:styleId="WW-Absatz-Standardschriftart1111111111111111111111111">
    <w:name w:val="WW-Absatz-Standardschriftart1111111111111111111111111"/>
    <w:rsid w:val="00293AC0"/>
  </w:style>
  <w:style w:type="character" w:customStyle="1" w:styleId="70">
    <w:name w:val="Основной шрифт абзаца7"/>
    <w:rsid w:val="00293AC0"/>
  </w:style>
  <w:style w:type="character" w:customStyle="1" w:styleId="WW-Absatz-Standardschriftart11111111111111111111111111">
    <w:name w:val="WW-Absatz-Standardschriftart11111111111111111111111111"/>
    <w:rsid w:val="00293AC0"/>
  </w:style>
  <w:style w:type="character" w:customStyle="1" w:styleId="WW-Absatz-Standardschriftart111111111111111111111111111">
    <w:name w:val="WW-Absatz-Standardschriftart111111111111111111111111111"/>
    <w:rsid w:val="00293AC0"/>
  </w:style>
  <w:style w:type="character" w:customStyle="1" w:styleId="WW-Absatz-Standardschriftart1111111111111111111111111111">
    <w:name w:val="WW-Absatz-Standardschriftart1111111111111111111111111111"/>
    <w:rsid w:val="00293AC0"/>
  </w:style>
  <w:style w:type="character" w:customStyle="1" w:styleId="64">
    <w:name w:val="Основной шрифт абзаца6"/>
    <w:rsid w:val="00293AC0"/>
  </w:style>
  <w:style w:type="character" w:customStyle="1" w:styleId="51">
    <w:name w:val="Основной шрифт абзаца5"/>
    <w:rsid w:val="00293AC0"/>
  </w:style>
  <w:style w:type="character" w:customStyle="1" w:styleId="WW-Absatz-Standardschriftart11111111111111111111111111111">
    <w:name w:val="WW-Absatz-Standardschriftart11111111111111111111111111111"/>
    <w:rsid w:val="00293AC0"/>
  </w:style>
  <w:style w:type="character" w:customStyle="1" w:styleId="WW-Absatz-Standardschriftart111111111111111111111111111111">
    <w:name w:val="WW-Absatz-Standardschriftart111111111111111111111111111111"/>
    <w:rsid w:val="00293AC0"/>
  </w:style>
  <w:style w:type="character" w:customStyle="1" w:styleId="WW-Absatz-Standardschriftart1111111111111111111111111111111">
    <w:name w:val="WW-Absatz-Standardschriftart1111111111111111111111111111111"/>
    <w:rsid w:val="00293AC0"/>
  </w:style>
  <w:style w:type="character" w:customStyle="1" w:styleId="44">
    <w:name w:val="Основной шрифт абзаца4"/>
    <w:rsid w:val="00293AC0"/>
  </w:style>
  <w:style w:type="character" w:customStyle="1" w:styleId="WW-Absatz-Standardschriftart11111111111111111111111111111111">
    <w:name w:val="WW-Absatz-Standardschriftart11111111111111111111111111111111"/>
    <w:rsid w:val="00293AC0"/>
  </w:style>
  <w:style w:type="character" w:customStyle="1" w:styleId="WW-Absatz-Standardschriftart111111111111111111111111111111111">
    <w:name w:val="WW-Absatz-Standardschriftart111111111111111111111111111111111"/>
    <w:rsid w:val="00293AC0"/>
  </w:style>
  <w:style w:type="character" w:customStyle="1" w:styleId="WW-Absatz-Standardschriftart1111111111111111111111111111111111">
    <w:name w:val="WW-Absatz-Standardschriftart1111111111111111111111111111111111"/>
    <w:rsid w:val="00293AC0"/>
  </w:style>
  <w:style w:type="character" w:customStyle="1" w:styleId="WW-Absatz-Standardschriftart11111111111111111111111111111111111">
    <w:name w:val="WW-Absatz-Standardschriftart11111111111111111111111111111111111"/>
    <w:rsid w:val="00293AC0"/>
  </w:style>
  <w:style w:type="character" w:customStyle="1" w:styleId="WW-Absatz-Standardschriftart111111111111111111111111111111111111">
    <w:name w:val="WW-Absatz-Standardschriftart111111111111111111111111111111111111"/>
    <w:rsid w:val="00293AC0"/>
  </w:style>
  <w:style w:type="character" w:customStyle="1" w:styleId="WW-Absatz-Standardschriftart1111111111111111111111111111111111111">
    <w:name w:val="WW-Absatz-Standardschriftart1111111111111111111111111111111111111"/>
    <w:rsid w:val="00293AC0"/>
  </w:style>
  <w:style w:type="character" w:customStyle="1" w:styleId="WW-Absatz-Standardschriftart11111111111111111111111111111111111111">
    <w:name w:val="WW-Absatz-Standardschriftart11111111111111111111111111111111111111"/>
    <w:rsid w:val="00293AC0"/>
  </w:style>
  <w:style w:type="character" w:customStyle="1" w:styleId="WW-Absatz-Standardschriftart111111111111111111111111111111111111111">
    <w:name w:val="WW-Absatz-Standardschriftart111111111111111111111111111111111111111"/>
    <w:rsid w:val="00293AC0"/>
  </w:style>
  <w:style w:type="character" w:customStyle="1" w:styleId="WW-Absatz-Standardschriftart1111111111111111111111111111111111111111">
    <w:name w:val="WW-Absatz-Standardschriftart1111111111111111111111111111111111111111"/>
    <w:rsid w:val="00293AC0"/>
  </w:style>
  <w:style w:type="character" w:customStyle="1" w:styleId="WW-Absatz-Standardschriftart11111111111111111111111111111111111111111">
    <w:name w:val="WW-Absatz-Standardschriftart11111111111111111111111111111111111111111"/>
    <w:rsid w:val="00293AC0"/>
  </w:style>
  <w:style w:type="character" w:customStyle="1" w:styleId="WW-Absatz-Standardschriftart111111111111111111111111111111111111111111">
    <w:name w:val="WW-Absatz-Standardschriftart111111111111111111111111111111111111111111"/>
    <w:rsid w:val="00293AC0"/>
  </w:style>
  <w:style w:type="character" w:customStyle="1" w:styleId="WW-Absatz-Standardschriftart1111111111111111111111111111111111111111111">
    <w:name w:val="WW-Absatz-Standardschriftart1111111111111111111111111111111111111111111"/>
    <w:rsid w:val="00293AC0"/>
  </w:style>
  <w:style w:type="character" w:customStyle="1" w:styleId="WW-Absatz-Standardschriftart11111111111111111111111111111111111111111111">
    <w:name w:val="WW-Absatz-Standardschriftart11111111111111111111111111111111111111111111"/>
    <w:rsid w:val="00293AC0"/>
  </w:style>
  <w:style w:type="character" w:customStyle="1" w:styleId="FontStyle31">
    <w:name w:val="Font Style31"/>
    <w:rsid w:val="00293AC0"/>
    <w:rPr>
      <w:rFonts w:ascii="Arial" w:hAnsi="Arial"/>
      <w:sz w:val="16"/>
    </w:rPr>
  </w:style>
  <w:style w:type="character" w:customStyle="1" w:styleId="afffd">
    <w:name w:val="Символ нумерации"/>
    <w:rsid w:val="00293AC0"/>
    <w:rPr>
      <w:rFonts w:ascii="Times New Roman" w:hAnsi="Times New Roman"/>
      <w:sz w:val="29"/>
    </w:rPr>
  </w:style>
  <w:style w:type="character" w:customStyle="1" w:styleId="afffe">
    <w:name w:val="Маркеры списка"/>
    <w:rsid w:val="00293AC0"/>
    <w:rPr>
      <w:rFonts w:ascii="OpenSymbol" w:eastAsia="Times New Roman" w:hAnsi="OpenSymbol"/>
    </w:rPr>
  </w:style>
  <w:style w:type="character" w:customStyle="1" w:styleId="140">
    <w:name w:val="Основной шрифт абзаца14"/>
    <w:rsid w:val="00293AC0"/>
  </w:style>
  <w:style w:type="paragraph" w:customStyle="1" w:styleId="131">
    <w:name w:val="Название13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32">
    <w:name w:val="Указатель13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122">
    <w:name w:val="Название12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23">
    <w:name w:val="Указатель12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112">
    <w:name w:val="Название11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13">
    <w:name w:val="Указатель11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102">
    <w:name w:val="Название10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03">
    <w:name w:val="Указатель10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91">
    <w:name w:val="Название9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92">
    <w:name w:val="Указатель9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81">
    <w:name w:val="Название8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82">
    <w:name w:val="Указатель8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71">
    <w:name w:val="Название7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72">
    <w:name w:val="Указатель7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65">
    <w:name w:val="Название6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66">
    <w:name w:val="Указатель6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52">
    <w:name w:val="Название5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53">
    <w:name w:val="Указатель5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45">
    <w:name w:val="Название4"/>
    <w:basedOn w:val="a0"/>
    <w:rsid w:val="00293AC0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46">
    <w:name w:val="Указатель4"/>
    <w:basedOn w:val="a0"/>
    <w:rsid w:val="00293AC0"/>
    <w:pPr>
      <w:suppressLineNumbers/>
    </w:pPr>
    <w:rPr>
      <w:rFonts w:eastAsia="Times New Roman" w:cs="Mangal"/>
    </w:rPr>
  </w:style>
  <w:style w:type="character" w:customStyle="1" w:styleId="aff5">
    <w:name w:val="Основной текст с отступом Знак"/>
    <w:link w:val="aff4"/>
    <w:rsid w:val="00293AC0"/>
    <w:rPr>
      <w:b/>
      <w:sz w:val="28"/>
      <w:lang w:val="x-none" w:eastAsia="ar-SA"/>
    </w:rPr>
  </w:style>
  <w:style w:type="paragraph" w:customStyle="1" w:styleId="Style4">
    <w:name w:val="Style4"/>
    <w:basedOn w:val="a0"/>
    <w:rsid w:val="00293AC0"/>
    <w:pPr>
      <w:widowControl w:val="0"/>
      <w:autoSpaceDE w:val="0"/>
      <w:spacing w:after="0" w:line="230" w:lineRule="exact"/>
      <w:ind w:firstLine="278"/>
    </w:pPr>
    <w:rPr>
      <w:rFonts w:ascii="Arial" w:eastAsia="Times New Roman" w:hAnsi="Arial" w:cs="Arial"/>
      <w:sz w:val="24"/>
      <w:szCs w:val="24"/>
    </w:rPr>
  </w:style>
  <w:style w:type="paragraph" w:customStyle="1" w:styleId="1ff4">
    <w:name w:val="Стиль1"/>
    <w:basedOn w:val="a0"/>
    <w:link w:val="1ff5"/>
    <w:qFormat/>
    <w:rsid w:val="00293AC0"/>
    <w:pPr>
      <w:spacing w:after="0" w:line="240" w:lineRule="auto"/>
      <w:jc w:val="center"/>
    </w:pPr>
    <w:rPr>
      <w:rFonts w:ascii="Times New Roman" w:eastAsia="Times New Roman" w:hAnsi="Times New Roman" w:cs="Courier New"/>
      <w:caps/>
      <w:szCs w:val="20"/>
      <w:lang w:val="x-none"/>
    </w:rPr>
  </w:style>
  <w:style w:type="character" w:customStyle="1" w:styleId="1ff5">
    <w:name w:val="Стиль1 Знак"/>
    <w:link w:val="1ff4"/>
    <w:locked/>
    <w:rsid w:val="00293AC0"/>
    <w:rPr>
      <w:rFonts w:cs="Courier New"/>
      <w:caps/>
      <w:sz w:val="22"/>
      <w:lang w:val="x-none" w:eastAsia="ar-SA"/>
    </w:rPr>
  </w:style>
  <w:style w:type="paragraph" w:customStyle="1" w:styleId="54">
    <w:name w:val="Стиль5"/>
    <w:basedOn w:val="a0"/>
    <w:link w:val="55"/>
    <w:qFormat/>
    <w:rsid w:val="00293AC0"/>
    <w:pPr>
      <w:spacing w:after="0" w:line="200" w:lineRule="atLeast"/>
      <w:jc w:val="right"/>
    </w:pPr>
    <w:rPr>
      <w:rFonts w:ascii="Times New Roman" w:eastAsia="Times New Roman" w:hAnsi="Times New Roman" w:cs="Courier New"/>
      <w:color w:val="000000"/>
      <w:sz w:val="20"/>
      <w:szCs w:val="20"/>
      <w:lang w:val="x-none"/>
    </w:rPr>
  </w:style>
  <w:style w:type="paragraph" w:customStyle="1" w:styleId="67">
    <w:name w:val="Стиль6"/>
    <w:basedOn w:val="1ff4"/>
    <w:link w:val="68"/>
    <w:qFormat/>
    <w:rsid w:val="00293AC0"/>
    <w:pPr>
      <w:tabs>
        <w:tab w:val="left" w:pos="426"/>
        <w:tab w:val="left" w:pos="993"/>
      </w:tabs>
      <w:ind w:left="708"/>
    </w:pPr>
    <w:rPr>
      <w:rFonts w:cs="Calibri"/>
      <w:szCs w:val="22"/>
    </w:rPr>
  </w:style>
  <w:style w:type="character" w:customStyle="1" w:styleId="55">
    <w:name w:val="Стиль5 Знак"/>
    <w:link w:val="54"/>
    <w:locked/>
    <w:rsid w:val="00293AC0"/>
    <w:rPr>
      <w:rFonts w:cs="Courier New"/>
      <w:color w:val="000000"/>
      <w:lang w:val="x-none" w:eastAsia="ar-SA"/>
    </w:rPr>
  </w:style>
  <w:style w:type="character" w:customStyle="1" w:styleId="68">
    <w:name w:val="Стиль6 Знак"/>
    <w:link w:val="67"/>
    <w:locked/>
    <w:rsid w:val="00293AC0"/>
    <w:rPr>
      <w:rFonts w:cs="Calibri"/>
      <w:caps/>
      <w:sz w:val="22"/>
      <w:szCs w:val="22"/>
      <w:lang w:val="x-none" w:eastAsia="ar-SA"/>
    </w:rPr>
  </w:style>
  <w:style w:type="paragraph" w:styleId="47">
    <w:name w:val="toc 4"/>
    <w:basedOn w:val="a0"/>
    <w:next w:val="a0"/>
    <w:autoRedefine/>
    <w:uiPriority w:val="39"/>
    <w:rsid w:val="00293AC0"/>
    <w:pPr>
      <w:ind w:left="660"/>
    </w:pPr>
    <w:rPr>
      <w:rFonts w:eastAsia="Times New Roman"/>
    </w:rPr>
  </w:style>
  <w:style w:type="paragraph" w:customStyle="1" w:styleId="affff">
    <w:name w:val="?????"/>
    <w:basedOn w:val="a0"/>
    <w:rsid w:val="00293AC0"/>
    <w:pPr>
      <w:suppressAutoHyphens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affff0">
    <w:name w:val="Прижатый влево"/>
    <w:basedOn w:val="a0"/>
    <w:next w:val="a0"/>
    <w:rsid w:val="00293AC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fff1">
    <w:name w:val="Цветовое выделение"/>
    <w:rsid w:val="00293AC0"/>
    <w:rPr>
      <w:b/>
      <w:color w:val="26282F"/>
      <w:sz w:val="26"/>
    </w:rPr>
  </w:style>
  <w:style w:type="character" w:customStyle="1" w:styleId="affa">
    <w:name w:val="Тема примечания Знак"/>
    <w:link w:val="aff9"/>
    <w:rsid w:val="00293AC0"/>
    <w:rPr>
      <w:b/>
      <w:bCs/>
      <w:lang w:val="x-none" w:eastAsia="ar-SA"/>
    </w:rPr>
  </w:style>
  <w:style w:type="paragraph" w:customStyle="1" w:styleId="2f7">
    <w:name w:val="Абзац списка2"/>
    <w:basedOn w:val="a0"/>
    <w:rsid w:val="00293AC0"/>
    <w:pPr>
      <w:widowControl w:val="0"/>
      <w:suppressAutoHyphens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f8">
    <w:name w:val="Без интервала2"/>
    <w:rsid w:val="00293AC0"/>
    <w:rPr>
      <w:rFonts w:eastAsia="Courier New"/>
      <w:sz w:val="24"/>
      <w:szCs w:val="24"/>
      <w:lang w:eastAsia="ar-SA"/>
    </w:rPr>
  </w:style>
  <w:style w:type="paragraph" w:customStyle="1" w:styleId="2f9">
    <w:name w:val="Заголовок оглавления2"/>
    <w:basedOn w:val="1"/>
    <w:next w:val="a0"/>
    <w:semiHidden/>
    <w:rsid w:val="00293AC0"/>
    <w:pPr>
      <w:keepLines/>
      <w:numPr>
        <w:numId w:val="0"/>
      </w:numPr>
      <w:suppressAutoHyphens w:val="0"/>
      <w:spacing w:before="480" w:after="0"/>
      <w:outlineLvl w:val="9"/>
    </w:pPr>
    <w:rPr>
      <w:rFonts w:ascii="Cambria" w:eastAsia="Courier New" w:hAnsi="Cambria" w:cs="Times New Roman"/>
      <w:color w:val="365F91"/>
      <w:kern w:val="0"/>
      <w:sz w:val="28"/>
      <w:szCs w:val="28"/>
      <w:lang w:eastAsia="ru-RU"/>
    </w:rPr>
  </w:style>
  <w:style w:type="table" w:customStyle="1" w:styleId="114">
    <w:name w:val="Сетка таблицы11"/>
    <w:uiPriority w:val="59"/>
    <w:rsid w:val="00293AC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ierNew95pt">
    <w:name w:val="Основной текст + Courier New;9;5 pt"/>
    <w:rsid w:val="00293A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urierNew9pt">
    <w:name w:val="Основной текст + Courier New;9 pt"/>
    <w:rsid w:val="00293A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okmanOldStyle4pt">
    <w:name w:val="Основной текст + Bookman Old Style;4 pt"/>
    <w:rsid w:val="00293AC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urierNew7pt">
    <w:name w:val="Основной текст + Courier New;7 pt"/>
    <w:rsid w:val="00293A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5pt">
    <w:name w:val="Основной текст + 4;5 pt"/>
    <w:rsid w:val="00293A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numbering" w:customStyle="1" w:styleId="115">
    <w:name w:val="Нет списка11"/>
    <w:next w:val="a3"/>
    <w:uiPriority w:val="99"/>
    <w:semiHidden/>
    <w:unhideWhenUsed/>
    <w:rsid w:val="00293AC0"/>
  </w:style>
  <w:style w:type="numbering" w:customStyle="1" w:styleId="48">
    <w:name w:val="Нет списка4"/>
    <w:next w:val="a3"/>
    <w:uiPriority w:val="99"/>
    <w:semiHidden/>
    <w:unhideWhenUsed/>
    <w:rsid w:val="00DD4BEB"/>
  </w:style>
  <w:style w:type="character" w:customStyle="1" w:styleId="WW8Num16z2">
    <w:name w:val="WW8Num16z2"/>
    <w:rsid w:val="00DD4BEB"/>
    <w:rPr>
      <w:b/>
    </w:rPr>
  </w:style>
  <w:style w:type="character" w:customStyle="1" w:styleId="WW8Num36z2">
    <w:name w:val="WW8Num36z2"/>
    <w:rsid w:val="00DD4BEB"/>
    <w:rPr>
      <w:b/>
    </w:rPr>
  </w:style>
  <w:style w:type="character" w:customStyle="1" w:styleId="WW8Num26z1">
    <w:name w:val="WW8Num26z1"/>
    <w:rsid w:val="00DD4BEB"/>
    <w:rPr>
      <w:b/>
    </w:rPr>
  </w:style>
  <w:style w:type="character" w:customStyle="1" w:styleId="WW8Num33z2">
    <w:name w:val="WW8Num33z2"/>
    <w:rsid w:val="00DD4BEB"/>
    <w:rPr>
      <w:b/>
    </w:rPr>
  </w:style>
  <w:style w:type="character" w:customStyle="1" w:styleId="WW8Num6z2">
    <w:name w:val="WW8Num6z2"/>
    <w:rsid w:val="00DD4BEB"/>
    <w:rPr>
      <w:b/>
    </w:rPr>
  </w:style>
  <w:style w:type="character" w:customStyle="1" w:styleId="WW8Num33z1">
    <w:name w:val="WW8Num33z1"/>
    <w:rsid w:val="00DD4BEB"/>
    <w:rPr>
      <w:b/>
    </w:rPr>
  </w:style>
  <w:style w:type="character" w:customStyle="1" w:styleId="WW8Num36z1">
    <w:name w:val="WW8Num36z1"/>
    <w:rsid w:val="00DD4BEB"/>
    <w:rPr>
      <w:b/>
    </w:rPr>
  </w:style>
  <w:style w:type="character" w:customStyle="1" w:styleId="WW8Num49z0">
    <w:name w:val="WW8Num49z0"/>
    <w:rsid w:val="00DD4BEB"/>
    <w:rPr>
      <w:rFonts w:ascii="Symbol" w:hAnsi="Symbol"/>
    </w:rPr>
  </w:style>
  <w:style w:type="character" w:customStyle="1" w:styleId="WW8Num49z1">
    <w:name w:val="WW8Num49z1"/>
    <w:rsid w:val="00DD4BEB"/>
    <w:rPr>
      <w:rFonts w:ascii="Courier New" w:hAnsi="Courier New" w:cs="Courier New"/>
    </w:rPr>
  </w:style>
  <w:style w:type="character" w:customStyle="1" w:styleId="WW8Num49z2">
    <w:name w:val="WW8Num49z2"/>
    <w:rsid w:val="00DD4BEB"/>
    <w:rPr>
      <w:rFonts w:ascii="Wingdings" w:hAnsi="Wingdings"/>
    </w:rPr>
  </w:style>
  <w:style w:type="character" w:customStyle="1" w:styleId="WW8Num50z2">
    <w:name w:val="WW8Num50z2"/>
    <w:rsid w:val="00DD4BEB"/>
    <w:rPr>
      <w:b/>
    </w:rPr>
  </w:style>
  <w:style w:type="character" w:customStyle="1" w:styleId="WW8Num51z0">
    <w:name w:val="WW8Num51z0"/>
    <w:rsid w:val="00DD4BEB"/>
    <w:rPr>
      <w:rFonts w:ascii="Symbol" w:hAnsi="Symbol"/>
    </w:rPr>
  </w:style>
  <w:style w:type="character" w:customStyle="1" w:styleId="WW8Num51z1">
    <w:name w:val="WW8Num51z1"/>
    <w:rsid w:val="00DD4BEB"/>
    <w:rPr>
      <w:rFonts w:ascii="Courier New" w:hAnsi="Courier New" w:cs="Courier New"/>
    </w:rPr>
  </w:style>
  <w:style w:type="character" w:customStyle="1" w:styleId="WW8Num51z2">
    <w:name w:val="WW8Num51z2"/>
    <w:rsid w:val="00DD4BEB"/>
    <w:rPr>
      <w:rFonts w:ascii="Wingdings" w:hAnsi="Wingdings"/>
    </w:rPr>
  </w:style>
  <w:style w:type="character" w:customStyle="1" w:styleId="WW8Num53z2">
    <w:name w:val="WW8Num53z2"/>
    <w:rsid w:val="00DD4BEB"/>
    <w:rPr>
      <w:b/>
    </w:rPr>
  </w:style>
  <w:style w:type="character" w:customStyle="1" w:styleId="WW8Num54z0">
    <w:name w:val="WW8Num54z0"/>
    <w:rsid w:val="00DD4BEB"/>
    <w:rPr>
      <w:b/>
    </w:rPr>
  </w:style>
  <w:style w:type="character" w:customStyle="1" w:styleId="WW8Num54z1">
    <w:name w:val="WW8Num54z1"/>
    <w:rsid w:val="00DD4BEB"/>
    <w:rPr>
      <w:rFonts w:ascii="Symbol" w:hAnsi="Symbol"/>
      <w:b/>
    </w:rPr>
  </w:style>
  <w:style w:type="character" w:customStyle="1" w:styleId="WW8Num55z0">
    <w:name w:val="WW8Num55z0"/>
    <w:rsid w:val="00DD4BEB"/>
    <w:rPr>
      <w:rFonts w:ascii="Symbol" w:hAnsi="Symbol"/>
    </w:rPr>
  </w:style>
  <w:style w:type="character" w:customStyle="1" w:styleId="WW8Num55z1">
    <w:name w:val="WW8Num55z1"/>
    <w:rsid w:val="00DD4BEB"/>
    <w:rPr>
      <w:rFonts w:ascii="Courier New" w:hAnsi="Courier New" w:cs="Courier New"/>
    </w:rPr>
  </w:style>
  <w:style w:type="character" w:customStyle="1" w:styleId="WW8Num55z2">
    <w:name w:val="WW8Num55z2"/>
    <w:rsid w:val="00DD4BEB"/>
    <w:rPr>
      <w:rFonts w:ascii="Wingdings" w:hAnsi="Wingdings"/>
    </w:rPr>
  </w:style>
  <w:style w:type="character" w:customStyle="1" w:styleId="WW8Num56z0">
    <w:name w:val="WW8Num56z0"/>
    <w:rsid w:val="00DD4BEB"/>
    <w:rPr>
      <w:b/>
    </w:rPr>
  </w:style>
  <w:style w:type="character" w:customStyle="1" w:styleId="WW8Num57z0">
    <w:name w:val="WW8Num57z0"/>
    <w:rsid w:val="00DD4BEB"/>
    <w:rPr>
      <w:rFonts w:ascii="Symbol" w:hAnsi="Symbol"/>
    </w:rPr>
  </w:style>
  <w:style w:type="character" w:customStyle="1" w:styleId="WW8Num57z1">
    <w:name w:val="WW8Num57z1"/>
    <w:rsid w:val="00DD4BEB"/>
    <w:rPr>
      <w:rFonts w:ascii="Courier New" w:hAnsi="Courier New" w:cs="Courier New"/>
    </w:rPr>
  </w:style>
  <w:style w:type="character" w:customStyle="1" w:styleId="WW8Num57z2">
    <w:name w:val="WW8Num57z2"/>
    <w:rsid w:val="00DD4BEB"/>
    <w:rPr>
      <w:rFonts w:ascii="Wingdings" w:hAnsi="Wingdings"/>
    </w:rPr>
  </w:style>
  <w:style w:type="character" w:customStyle="1" w:styleId="WW8Num58z2">
    <w:name w:val="WW8Num58z2"/>
    <w:rsid w:val="00DD4BEB"/>
    <w:rPr>
      <w:b/>
    </w:rPr>
  </w:style>
  <w:style w:type="character" w:customStyle="1" w:styleId="WW8Num59z0">
    <w:name w:val="WW8Num59z0"/>
    <w:rsid w:val="00DD4BEB"/>
    <w:rPr>
      <w:rFonts w:ascii="Symbol" w:hAnsi="Symbol"/>
    </w:rPr>
  </w:style>
  <w:style w:type="character" w:customStyle="1" w:styleId="WW8Num59z1">
    <w:name w:val="WW8Num59z1"/>
    <w:rsid w:val="00DD4BEB"/>
    <w:rPr>
      <w:rFonts w:ascii="Courier New" w:hAnsi="Courier New" w:cs="Courier New"/>
    </w:rPr>
  </w:style>
  <w:style w:type="character" w:customStyle="1" w:styleId="WW8Num59z2">
    <w:name w:val="WW8Num59z2"/>
    <w:rsid w:val="00DD4BEB"/>
    <w:rPr>
      <w:rFonts w:ascii="Wingdings" w:hAnsi="Wingdings"/>
    </w:rPr>
  </w:style>
  <w:style w:type="character" w:customStyle="1" w:styleId="152">
    <w:name w:val="Основной шрифт абзаца15"/>
    <w:rsid w:val="00DD4BEB"/>
  </w:style>
  <w:style w:type="character" w:customStyle="1" w:styleId="StrongEmphasis">
    <w:name w:val="Strong Emphasis"/>
    <w:rsid w:val="00DD4BEB"/>
    <w:rPr>
      <w:b/>
      <w:bCs/>
    </w:rPr>
  </w:style>
  <w:style w:type="paragraph" w:customStyle="1" w:styleId="14pt">
    <w:name w:val="Стиль 14 pt полужирный"/>
    <w:basedOn w:val="a0"/>
    <w:rsid w:val="00DD4BEB"/>
    <w:pPr>
      <w:overflowPunct w:val="0"/>
      <w:autoSpaceDE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Заполярка"/>
    <w:basedOn w:val="a0"/>
    <w:rsid w:val="00DD4BEB"/>
    <w:pPr>
      <w:spacing w:after="0" w:line="360" w:lineRule="auto"/>
      <w:ind w:left="3544" w:firstLine="540"/>
      <w:jc w:val="both"/>
    </w:pPr>
    <w:rPr>
      <w:rFonts w:ascii="Courier New" w:eastAsia="Times New Roman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ffff2"/>
    <w:rsid w:val="00DD4BEB"/>
    <w:pPr>
      <w:ind w:firstLine="170"/>
    </w:pPr>
  </w:style>
  <w:style w:type="paragraph" w:styleId="HTML">
    <w:name w:val="HTML Preformatted"/>
    <w:basedOn w:val="a0"/>
    <w:link w:val="HTML0"/>
    <w:rsid w:val="00DD4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D4BEB"/>
    <w:rPr>
      <w:rFonts w:ascii="Courier New" w:hAnsi="Courier New" w:cs="Courier New"/>
      <w:lang w:eastAsia="ar-SA"/>
    </w:rPr>
  </w:style>
  <w:style w:type="paragraph" w:customStyle="1" w:styleId="Textbody">
    <w:name w:val="Text body"/>
    <w:basedOn w:val="a0"/>
    <w:rsid w:val="00DD4BEB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DocList0">
    <w:name w:val="ConsPlusDocList"/>
    <w:next w:val="a0"/>
    <w:rsid w:val="00DD4B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1">
    <w:name w:val="ConsPlusCell"/>
    <w:next w:val="a0"/>
    <w:rsid w:val="00DD4B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0"/>
    <w:rsid w:val="00DD4BEB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0"/>
    <w:uiPriority w:val="99"/>
    <w:rsid w:val="00DD4BEB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table" w:customStyle="1" w:styleId="124">
    <w:name w:val="Сетка таблицы12"/>
    <w:basedOn w:val="a2"/>
    <w:next w:val="afff6"/>
    <w:uiPriority w:val="59"/>
    <w:rsid w:val="00DD4B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2"/>
    <w:next w:val="afff6"/>
    <w:uiPriority w:val="59"/>
    <w:rsid w:val="00DD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3"/>
    <w:uiPriority w:val="99"/>
    <w:semiHidden/>
    <w:unhideWhenUsed/>
    <w:rsid w:val="00DD4BEB"/>
  </w:style>
  <w:style w:type="numbering" w:customStyle="1" w:styleId="56">
    <w:name w:val="Нет списка5"/>
    <w:next w:val="a3"/>
    <w:uiPriority w:val="99"/>
    <w:semiHidden/>
    <w:unhideWhenUsed/>
    <w:rsid w:val="00030F85"/>
  </w:style>
  <w:style w:type="numbering" w:customStyle="1" w:styleId="133">
    <w:name w:val="Нет списка13"/>
    <w:next w:val="a3"/>
    <w:semiHidden/>
    <w:unhideWhenUsed/>
    <w:rsid w:val="00030F85"/>
  </w:style>
  <w:style w:type="table" w:customStyle="1" w:styleId="83">
    <w:name w:val="Сетка таблицы8"/>
    <w:basedOn w:val="a2"/>
    <w:next w:val="afff6"/>
    <w:rsid w:val="00030F8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rsid w:val="00030F8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030F85"/>
  </w:style>
  <w:style w:type="table" w:customStyle="1" w:styleId="214">
    <w:name w:val="Сетка таблицы21"/>
    <w:basedOn w:val="a2"/>
    <w:next w:val="afff6"/>
    <w:uiPriority w:val="59"/>
    <w:rsid w:val="00030F8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uiPriority w:val="59"/>
    <w:rsid w:val="00030F8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030F85"/>
  </w:style>
  <w:style w:type="table" w:customStyle="1" w:styleId="312">
    <w:name w:val="Сетка таблицы31"/>
    <w:basedOn w:val="a2"/>
    <w:next w:val="afff6"/>
    <w:uiPriority w:val="59"/>
    <w:rsid w:val="00030F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6"/>
    <w:uiPriority w:val="59"/>
    <w:rsid w:val="00030F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Без интервала Знак"/>
    <w:link w:val="afff"/>
    <w:uiPriority w:val="1"/>
    <w:rsid w:val="00FE6049"/>
    <w:rPr>
      <w:rFonts w:ascii="Calibri" w:hAnsi="Calibri" w:cs="Calibri"/>
      <w:sz w:val="22"/>
      <w:szCs w:val="22"/>
      <w:lang w:eastAsia="ar-SA"/>
    </w:rPr>
  </w:style>
  <w:style w:type="paragraph" w:customStyle="1" w:styleId="maintext">
    <w:name w:val="maintext"/>
    <w:basedOn w:val="a0"/>
    <w:uiPriority w:val="99"/>
    <w:rsid w:val="00FE60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МойУказатель1"/>
    <w:basedOn w:val="1ff6"/>
    <w:next w:val="a0"/>
    <w:link w:val="1ff7"/>
    <w:qFormat/>
    <w:rsid w:val="00796256"/>
    <w:pPr>
      <w:numPr>
        <w:numId w:val="6"/>
      </w:numPr>
      <w:tabs>
        <w:tab w:val="left" w:pos="1276"/>
        <w:tab w:val="right" w:pos="4732"/>
      </w:tabs>
      <w:suppressAutoHyphens w:val="0"/>
      <w:autoSpaceDE w:val="0"/>
      <w:autoSpaceDN w:val="0"/>
      <w:spacing w:after="0" w:line="240" w:lineRule="auto"/>
      <w:contextualSpacing/>
    </w:pPr>
    <w:rPr>
      <w:rFonts w:ascii="Times New Roman" w:hAnsi="Times New Roman" w:cs="Times New Roman"/>
      <w:noProof/>
      <w:sz w:val="24"/>
      <w:szCs w:val="24"/>
      <w:lang w:eastAsia="en-US"/>
    </w:rPr>
  </w:style>
  <w:style w:type="character" w:customStyle="1" w:styleId="1ff7">
    <w:name w:val="МойУказатель1 Знак"/>
    <w:link w:val="10"/>
    <w:rsid w:val="00796256"/>
    <w:rPr>
      <w:rFonts w:eastAsia="Calibri"/>
      <w:noProof/>
      <w:sz w:val="24"/>
      <w:szCs w:val="24"/>
      <w:lang w:eastAsia="en-US"/>
    </w:rPr>
  </w:style>
  <w:style w:type="paragraph" w:styleId="1ff6">
    <w:name w:val="index 1"/>
    <w:basedOn w:val="a0"/>
    <w:next w:val="a0"/>
    <w:autoRedefine/>
    <w:rsid w:val="00796256"/>
    <w:pPr>
      <w:ind w:left="220" w:hanging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0"/>
    <w:next w:val="a0"/>
    <w:link w:val="1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3">
    <w:name w:val="heading 3"/>
    <w:aliases w:val="H3,&quot;Сапфир&quot;"/>
    <w:basedOn w:val="a0"/>
    <w:next w:val="a0"/>
    <w:qFormat/>
    <w:pPr>
      <w:keepNext/>
      <w:numPr>
        <w:ilvl w:val="2"/>
        <w:numId w:val="1"/>
      </w:numPr>
      <w:tabs>
        <w:tab w:val="left" w:pos="851"/>
      </w:tabs>
      <w:spacing w:before="240" w:after="120" w:line="240" w:lineRule="auto"/>
      <w:ind w:left="851" w:hanging="851"/>
      <w:outlineLvl w:val="2"/>
    </w:pPr>
    <w:rPr>
      <w:b/>
      <w:sz w:val="28"/>
      <w:szCs w:val="24"/>
    </w:rPr>
  </w:style>
  <w:style w:type="paragraph" w:styleId="6">
    <w:name w:val="heading 6"/>
    <w:aliases w:val="H6"/>
    <w:basedOn w:val="a0"/>
    <w:next w:val="a0"/>
    <w:qFormat/>
    <w:pPr>
      <w:numPr>
        <w:ilvl w:val="5"/>
        <w:numId w:val="1"/>
      </w:numPr>
      <w:tabs>
        <w:tab w:val="left" w:pos="0"/>
      </w:tabs>
      <w:spacing w:before="240" w:after="60" w:line="240" w:lineRule="auto"/>
      <w:jc w:val="both"/>
      <w:outlineLvl w:val="5"/>
    </w:pPr>
    <w:rPr>
      <w:rFonts w:ascii="PetersburgCTT" w:hAnsi="PetersburgCTT" w:cs="PetersburgCTT"/>
      <w:i/>
      <w:szCs w:val="24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tabs>
        <w:tab w:val="left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 w:cs="PetersburgCTT"/>
      <w:szCs w:val="24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tabs>
        <w:tab w:val="left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 w:cs="PetersburgCTT"/>
      <w:i/>
      <w:szCs w:val="24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tabs>
        <w:tab w:val="left" w:pos="0"/>
      </w:tabs>
      <w:spacing w:before="240" w:after="60" w:line="240" w:lineRule="auto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auto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Times New Roman" w:hAnsi="Times New Roman" w:cs="Times New Roman" w:hint="default"/>
      <w:sz w:val="24"/>
      <w:szCs w:val="24"/>
    </w:rPr>
  </w:style>
  <w:style w:type="character" w:customStyle="1" w:styleId="WW8Num12z0">
    <w:name w:val="WW8Num12z0"/>
    <w:rPr>
      <w:rFonts w:hint="default"/>
      <w:sz w:val="24"/>
      <w:szCs w:val="24"/>
    </w:rPr>
  </w:style>
  <w:style w:type="character" w:customStyle="1" w:styleId="WW8Num13z0">
    <w:name w:val="WW8Num13z0"/>
    <w:rPr>
      <w:rFonts w:hint="default"/>
      <w:color w:val="auto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7z0">
    <w:name w:val="WW8Num17z0"/>
    <w:rPr>
      <w:rFonts w:eastAsia="Times New Roman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  <w:b w:val="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7z0">
    <w:name w:val="WW8Num27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7z1">
    <w:name w:val="WW8Num27z1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Times New Roman"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Calibri" w:hAnsi="Times New Roman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2z0">
    <w:name w:val="WW8Num32z0"/>
    <w:rPr>
      <w:rFonts w:ascii="Times New Roman" w:eastAsia="Calibri" w:hAnsi="Times New Roman" w:cs="Times New Roman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4z0">
    <w:name w:val="WW8Num34z0"/>
    <w:rPr>
      <w:rFonts w:hint="default"/>
      <w:b w:val="0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7z0">
    <w:name w:val="WW8Num37z0"/>
    <w:rPr>
      <w:rFonts w:hint="default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eastAsia="Calibri" w:hAnsi="Times New Roman" w:cs="Times New Roman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30">
    <w:name w:val="Основной шрифт абзаца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12">
    <w:name w:val="Основной шрифт абзаца1"/>
  </w:style>
  <w:style w:type="character" w:customStyle="1" w:styleId="14">
    <w:name w:val="Знак Знак14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3">
    <w:name w:val="Знак Знак13"/>
    <w:rPr>
      <w:sz w:val="24"/>
      <w:szCs w:val="24"/>
      <w:lang w:val="x-none" w:eastAsia="ar-SA" w:bidi="ar-SA"/>
    </w:rPr>
  </w:style>
  <w:style w:type="character" w:customStyle="1" w:styleId="120">
    <w:name w:val="Знак Знак12"/>
    <w:rPr>
      <w:sz w:val="24"/>
      <w:szCs w:val="24"/>
      <w:lang w:val="x-none" w:eastAsia="ar-SA" w:bidi="ar-SA"/>
    </w:rPr>
  </w:style>
  <w:style w:type="character" w:styleId="a4">
    <w:name w:val="page number"/>
    <w:basedOn w:val="12"/>
  </w:style>
  <w:style w:type="character" w:styleId="a5">
    <w:name w:val="Strong"/>
    <w:qFormat/>
    <w:rPr>
      <w:rFonts w:cs="Times New Roman"/>
      <w:b/>
      <w:bCs/>
    </w:rPr>
  </w:style>
  <w:style w:type="character" w:customStyle="1" w:styleId="110">
    <w:name w:val="Знак Знак11"/>
    <w:rPr>
      <w:sz w:val="28"/>
      <w:lang w:val="x-none" w:eastAsia="ar-SA" w:bidi="ar-SA"/>
    </w:rPr>
  </w:style>
  <w:style w:type="character" w:customStyle="1" w:styleId="a6">
    <w:name w:val="Абзац списка Знак"/>
    <w:rPr>
      <w:rFonts w:ascii="Arial Unicode MS" w:eastAsia="Arial Unicode MS" w:hAnsi="Arial Unicode MS" w:cs="Arial Unicode MS"/>
      <w:color w:val="000000"/>
      <w:sz w:val="24"/>
      <w:szCs w:val="24"/>
      <w:lang w:val="ru-RU" w:eastAsia="ar-SA" w:bidi="ar-SA"/>
    </w:rPr>
  </w:style>
  <w:style w:type="character" w:customStyle="1" w:styleId="19">
    <w:name w:val="Знак Знак19"/>
    <w:rPr>
      <w:rFonts w:ascii="Arial" w:eastAsia="Calibri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Normal">
    <w:name w:val="Normal Знак"/>
    <w:rPr>
      <w:rFonts w:ascii="Arial" w:eastAsia="Calibri" w:hAnsi="Arial" w:cs="Arial"/>
      <w:sz w:val="22"/>
      <w:lang w:val="ru-RU" w:eastAsia="ar-SA" w:bidi="ar-SA"/>
    </w:rPr>
  </w:style>
  <w:style w:type="character" w:customStyle="1" w:styleId="PointChar">
    <w:name w:val="Point Char"/>
    <w:rPr>
      <w:sz w:val="24"/>
      <w:lang w:eastAsia="ar-SA" w:bidi="ar-SA"/>
    </w:rPr>
  </w:style>
  <w:style w:type="character" w:customStyle="1" w:styleId="18">
    <w:name w:val="Знак Знак18"/>
    <w:rPr>
      <w:b/>
      <w:sz w:val="28"/>
      <w:lang w:val="x-none" w:eastAsia="ar-SA" w:bidi="ar-SA"/>
    </w:rPr>
  </w:style>
  <w:style w:type="character" w:customStyle="1" w:styleId="H3">
    <w:name w:val="H3 Знак"/>
    <w:aliases w:val="&quot;Сапфир&quot; Знак Знак"/>
    <w:rPr>
      <w:rFonts w:ascii="Calibri" w:eastAsia="Calibri" w:hAnsi="Calibri" w:cs="Calibri"/>
      <w:b/>
      <w:sz w:val="28"/>
      <w:szCs w:val="24"/>
      <w:lang w:val="ru-RU" w:eastAsia="ar-SA" w:bidi="ar-SA"/>
    </w:rPr>
  </w:style>
  <w:style w:type="character" w:customStyle="1" w:styleId="H6">
    <w:name w:val="H6 Знак Знак"/>
    <w:rPr>
      <w:rFonts w:ascii="PetersburgCTT" w:eastAsia="Calibri" w:hAnsi="PetersburgCTT" w:cs="PetersburgCTT"/>
      <w:i/>
      <w:sz w:val="22"/>
      <w:szCs w:val="24"/>
      <w:lang w:val="ru-RU" w:eastAsia="ar-SA" w:bidi="ar-SA"/>
    </w:rPr>
  </w:style>
  <w:style w:type="character" w:customStyle="1" w:styleId="17">
    <w:name w:val="Знак Знак17"/>
    <w:rPr>
      <w:rFonts w:ascii="PetersburgCTT" w:eastAsia="Calibri" w:hAnsi="PetersburgCTT" w:cs="PetersburgCTT"/>
      <w:sz w:val="22"/>
      <w:szCs w:val="24"/>
      <w:lang w:val="ru-RU" w:eastAsia="ar-SA" w:bidi="ar-SA"/>
    </w:rPr>
  </w:style>
  <w:style w:type="character" w:customStyle="1" w:styleId="16">
    <w:name w:val="Знак Знак16"/>
    <w:rPr>
      <w:rFonts w:ascii="PetersburgCTT" w:eastAsia="Calibri" w:hAnsi="PetersburgCTT" w:cs="PetersburgCTT"/>
      <w:i/>
      <w:sz w:val="22"/>
      <w:szCs w:val="24"/>
      <w:lang w:val="ru-RU" w:eastAsia="ar-SA" w:bidi="ar-SA"/>
    </w:rPr>
  </w:style>
  <w:style w:type="character" w:customStyle="1" w:styleId="15">
    <w:name w:val="Знак Знак15"/>
    <w:rPr>
      <w:rFonts w:ascii="PetersburgCTT" w:eastAsia="Calibri" w:hAnsi="PetersburgCTT" w:cs="PetersburgCTT"/>
      <w:i/>
      <w:sz w:val="18"/>
      <w:szCs w:val="24"/>
      <w:lang w:val="ru-RU" w:eastAsia="ar-SA" w:bidi="ar-SA"/>
    </w:rPr>
  </w:style>
  <w:style w:type="character" w:customStyle="1" w:styleId="100">
    <w:name w:val="Знак Знак10"/>
    <w:rPr>
      <w:b/>
      <w:sz w:val="28"/>
      <w:lang w:val="x-none" w:eastAsia="ar-SA" w:bidi="ar-SA"/>
    </w:rPr>
  </w:style>
  <w:style w:type="character" w:customStyle="1" w:styleId="22">
    <w:name w:val="Основной текст с отступом 2 Знак"/>
    <w:link w:val="23"/>
    <w:uiPriority w:val="99"/>
    <w:rPr>
      <w:sz w:val="28"/>
      <w:lang w:val="x-none" w:eastAsia="ar-SA" w:bidi="ar-SA"/>
    </w:rPr>
  </w:style>
  <w:style w:type="character" w:customStyle="1" w:styleId="a7">
    <w:name w:val="Схема документа Знак"/>
    <w:link w:val="a8"/>
    <w:rPr>
      <w:rFonts w:ascii="Tahoma" w:hAnsi="Tahoma" w:cs="Tahoma"/>
      <w:lang w:val="x-none" w:eastAsia="ar-SA" w:bidi="ar-SA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aa">
    <w:name w:val="Основной текст Знак Знак Знак"/>
    <w:aliases w:val="bt Знак Знак"/>
    <w:rPr>
      <w:lang w:val="x-none" w:eastAsia="ar-SA" w:bidi="ar-SA"/>
    </w:rPr>
  </w:style>
  <w:style w:type="character" w:customStyle="1" w:styleId="24">
    <w:name w:val="Основной текст 2 Знак"/>
    <w:link w:val="25"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60">
    <w:name w:val="Основной текст (6)_"/>
    <w:rPr>
      <w:sz w:val="28"/>
      <w:shd w:val="clear" w:color="auto" w:fill="FFFFFF"/>
      <w:lang w:eastAsia="ar-SA" w:bidi="ar-SA"/>
    </w:rPr>
  </w:style>
  <w:style w:type="character" w:customStyle="1" w:styleId="ab">
    <w:name w:val="Основной текст_"/>
    <w:rPr>
      <w:sz w:val="23"/>
      <w:szCs w:val="23"/>
      <w:shd w:val="clear" w:color="auto" w:fill="FFFFFF"/>
      <w:lang w:eastAsia="ar-SA" w:bidi="ar-SA"/>
    </w:rPr>
  </w:style>
  <w:style w:type="character" w:styleId="ac">
    <w:name w:val="FollowedHyperlink"/>
    <w:uiPriority w:val="99"/>
    <w:rPr>
      <w:color w:val="800080"/>
      <w:u w:val="single"/>
    </w:rPr>
  </w:style>
  <w:style w:type="character" w:customStyle="1" w:styleId="singlespace1">
    <w:name w:val="single space Знак1"/>
    <w:aliases w:val="footnote text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 Знак"/>
    <w:rPr>
      <w:rFonts w:ascii="Calibri" w:eastAsia="Calibri" w:hAnsi="Calibri" w:cs="Calibri"/>
      <w:lang w:val="ru-RU" w:eastAsia="ar-SA" w:bidi="ar-SA"/>
    </w:rPr>
  </w:style>
  <w:style w:type="character" w:customStyle="1" w:styleId="1a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</w:style>
  <w:style w:type="character" w:customStyle="1" w:styleId="61">
    <w:name w:val="Знак Знак6"/>
    <w:rPr>
      <w:lang w:val="x-none" w:eastAsia="ar-SA" w:bidi="ar-SA"/>
    </w:rPr>
  </w:style>
  <w:style w:type="character" w:customStyle="1" w:styleId="5">
    <w:name w:val="Знак Знак5"/>
    <w:rPr>
      <w:lang w:val="x-none" w:eastAsia="ar-SA" w:bidi="ar-SA"/>
    </w:rPr>
  </w:style>
  <w:style w:type="character" w:customStyle="1" w:styleId="40">
    <w:name w:val="Знак Знак4"/>
    <w:rPr>
      <w:b/>
      <w:bCs/>
      <w:sz w:val="28"/>
      <w:szCs w:val="17"/>
      <w:lang w:val="x-none" w:eastAsia="ar-SA" w:bidi="ar-SA"/>
    </w:rPr>
  </w:style>
  <w:style w:type="character" w:customStyle="1" w:styleId="31">
    <w:name w:val="Основной текст 3 Знак"/>
    <w:link w:val="32"/>
    <w:rPr>
      <w:sz w:val="28"/>
      <w:szCs w:val="24"/>
      <w:lang w:val="x-none" w:eastAsia="ar-SA" w:bidi="ar-SA"/>
    </w:rPr>
  </w:style>
  <w:style w:type="character" w:customStyle="1" w:styleId="33">
    <w:name w:val="Основной текст с отступом 3 Знак"/>
    <w:link w:val="34"/>
    <w:rPr>
      <w:sz w:val="28"/>
      <w:szCs w:val="24"/>
      <w:lang w:val="en-US" w:eastAsia="ar-SA" w:bidi="ar-SA"/>
    </w:rPr>
  </w:style>
  <w:style w:type="character" w:customStyle="1" w:styleId="ad">
    <w:name w:val="Текст Знак"/>
    <w:link w:val="ae"/>
    <w:rPr>
      <w:rFonts w:ascii="Courier New" w:eastAsia="Calibri" w:hAnsi="Courier New" w:cs="Courier New"/>
      <w:szCs w:val="24"/>
      <w:lang w:eastAsia="ar-SA"/>
    </w:rPr>
  </w:style>
  <w:style w:type="character" w:customStyle="1" w:styleId="af">
    <w:name w:val="Знак Знак"/>
    <w:rPr>
      <w:b/>
      <w:bCs/>
      <w:lang w:val="x-none" w:eastAsia="ar-SA" w:bidi="ar-SA"/>
    </w:rPr>
  </w:style>
  <w:style w:type="character" w:customStyle="1" w:styleId="af0">
    <w:name w:val="Символ сноски"/>
    <w:rPr>
      <w:vertAlign w:val="superscript"/>
    </w:rPr>
  </w:style>
  <w:style w:type="character" w:customStyle="1" w:styleId="af1">
    <w:name w:val="Символы концевой сноски"/>
    <w:rPr>
      <w:vertAlign w:val="superscript"/>
    </w:rPr>
  </w:style>
  <w:style w:type="character" w:customStyle="1" w:styleId="FontStyle23">
    <w:name w:val="Font Style2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FontStyle16">
    <w:name w:val="Font Style16"/>
    <w:rPr>
      <w:rFonts w:ascii="Times New Roman" w:hAnsi="Times New Roman" w:cs="Times New Roman" w:hint="default"/>
      <w:sz w:val="24"/>
      <w:szCs w:val="24"/>
    </w:rPr>
  </w:style>
  <w:style w:type="character" w:customStyle="1" w:styleId="ListParagraphChar">
    <w:name w:val="List Paragraph Char"/>
    <w:rPr>
      <w:rFonts w:ascii="Arial Unicode MS" w:eastAsia="Calibri" w:hAnsi="Arial Unicode MS" w:cs="Arial Unicode MS"/>
      <w:color w:val="000000"/>
      <w:sz w:val="24"/>
      <w:szCs w:val="24"/>
      <w:lang w:val="ru-RU" w:eastAsia="ar-SA" w:bidi="ar-SA"/>
    </w:rPr>
  </w:style>
  <w:style w:type="character" w:customStyle="1" w:styleId="1b">
    <w:name w:val="Знак примечания1"/>
    <w:rPr>
      <w:sz w:val="16"/>
      <w:szCs w:val="16"/>
    </w:rPr>
  </w:style>
  <w:style w:type="character" w:customStyle="1" w:styleId="1c">
    <w:name w:val="Обычный1 Знак"/>
    <w:rPr>
      <w:rFonts w:ascii="Arial" w:hAnsi="Arial" w:cs="Arial"/>
      <w:sz w:val="22"/>
      <w:lang w:val="ru-RU" w:eastAsia="ar-SA" w:bidi="ar-SA"/>
    </w:rPr>
  </w:style>
  <w:style w:type="character" w:customStyle="1" w:styleId="s1">
    <w:name w:val="s1"/>
    <w:basedOn w:val="12"/>
  </w:style>
  <w:style w:type="character" w:customStyle="1" w:styleId="35">
    <w:name w:val="Знак примечания3"/>
    <w:rPr>
      <w:sz w:val="16"/>
      <w:szCs w:val="16"/>
    </w:rPr>
  </w:style>
  <w:style w:type="character" w:customStyle="1" w:styleId="af2">
    <w:name w:val="Текст примечания Знак"/>
    <w:link w:val="af3"/>
    <w:rPr>
      <w:rFonts w:ascii="Calibri" w:eastAsia="Calibri" w:hAnsi="Calibri" w:cs="Calibri"/>
    </w:rPr>
  </w:style>
  <w:style w:type="character" w:styleId="af4">
    <w:name w:val="line number"/>
    <w:basedOn w:val="30"/>
  </w:style>
  <w:style w:type="character" w:customStyle="1" w:styleId="26">
    <w:name w:val="Основной шрифт абзаца2"/>
  </w:style>
  <w:style w:type="character" w:customStyle="1" w:styleId="27">
    <w:name w:val="Знак примечания2"/>
    <w:rPr>
      <w:sz w:val="16"/>
      <w:szCs w:val="16"/>
    </w:rPr>
  </w:style>
  <w:style w:type="character" w:customStyle="1" w:styleId="210">
    <w:name w:val="Знак Знак21"/>
    <w:rPr>
      <w:rFonts w:ascii="Calibri" w:eastAsia="Calibri" w:hAnsi="Calibri" w:cs="Calibri"/>
    </w:rPr>
  </w:style>
  <w:style w:type="character" w:customStyle="1" w:styleId="1d">
    <w:name w:val="Знак сноски1"/>
    <w:rPr>
      <w:vertAlign w:val="superscript"/>
    </w:rPr>
  </w:style>
  <w:style w:type="character" w:customStyle="1" w:styleId="1e">
    <w:name w:val="Знак концевой сноски1"/>
    <w:rPr>
      <w:vertAlign w:val="superscript"/>
    </w:rPr>
  </w:style>
  <w:style w:type="paragraph" w:customStyle="1" w:styleId="af5">
    <w:name w:val="Заголовок"/>
    <w:basedOn w:val="a0"/>
    <w:next w:val="a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Body Text"/>
    <w:aliases w:val="Основной текст Знак Знак,bt"/>
    <w:basedOn w:val="a0"/>
    <w:link w:val="af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8">
    <w:name w:val="List"/>
    <w:basedOn w:val="af6"/>
    <w:rPr>
      <w:rFonts w:cs="Mangal"/>
    </w:rPr>
  </w:style>
  <w:style w:type="paragraph" w:customStyle="1" w:styleId="36">
    <w:name w:val="Название3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7">
    <w:name w:val="Указатель3"/>
    <w:basedOn w:val="a0"/>
    <w:pPr>
      <w:suppressLineNumbers/>
    </w:pPr>
    <w:rPr>
      <w:rFonts w:cs="Arial"/>
    </w:rPr>
  </w:style>
  <w:style w:type="paragraph" w:customStyle="1" w:styleId="1f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0">
    <w:name w:val="Указатель1"/>
    <w:basedOn w:val="a0"/>
    <w:pPr>
      <w:suppressLineNumbers/>
    </w:pPr>
    <w:rPr>
      <w:rFonts w:cs="Mangal"/>
    </w:rPr>
  </w:style>
  <w:style w:type="paragraph" w:customStyle="1" w:styleId="1f1">
    <w:name w:val="Маркированный список1"/>
    <w:basedOn w:val="a0"/>
    <w:pPr>
      <w:tabs>
        <w:tab w:val="left" w:pos="360"/>
      </w:tabs>
      <w:ind w:left="360" w:hanging="360"/>
    </w:pPr>
  </w:style>
  <w:style w:type="paragraph" w:styleId="af9">
    <w:name w:val="Balloon Text"/>
    <w:basedOn w:val="a0"/>
    <w:link w:val="afa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val="x-none"/>
    </w:rPr>
  </w:style>
  <w:style w:type="paragraph" w:customStyle="1" w:styleId="28">
    <w:name w:val="Заголовок статьи 2"/>
    <w:pPr>
      <w:suppressAutoHyphens/>
      <w:spacing w:after="200"/>
    </w:pPr>
    <w:rPr>
      <w:rFonts w:ascii="Tahoma" w:hAnsi="Tahoma" w:cs="Tahoma"/>
      <w:bCs/>
      <w:color w:val="808080"/>
      <w:sz w:val="48"/>
      <w:szCs w:val="48"/>
      <w:lang w:eastAsia="ar-SA"/>
    </w:rPr>
  </w:style>
  <w:style w:type="paragraph" w:customStyle="1" w:styleId="afb">
    <w:name w:val="Стиль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fc">
    <w:name w:val="header"/>
    <w:basedOn w:val="a0"/>
    <w:link w:val="af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fe">
    <w:name w:val="footer"/>
    <w:basedOn w:val="a0"/>
    <w:link w:val="aff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conspluscell">
    <w:name w:val="conspluscell"/>
    <w:basedOn w:val="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">
    <w:name w:val="acxspmiddle"/>
    <w:basedOn w:val="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0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slide-dimming">
    <w:name w:val="highslide-dimming"/>
    <w:basedOn w:val="a0"/>
    <w:pPr>
      <w:shd w:val="clear" w:color="auto" w:fill="000000"/>
      <w:spacing w:after="7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Обычный1"/>
    <w:pPr>
      <w:widowControl w:val="0"/>
      <w:suppressAutoHyphens/>
      <w:spacing w:line="300" w:lineRule="auto"/>
      <w:ind w:left="360" w:hanging="340"/>
      <w:jc w:val="both"/>
    </w:pPr>
    <w:rPr>
      <w:rFonts w:ascii="Arial" w:hAnsi="Arial" w:cs="Arial"/>
      <w:sz w:val="22"/>
      <w:lang w:eastAsia="ar-SA"/>
    </w:rPr>
  </w:style>
  <w:style w:type="paragraph" w:styleId="aff1">
    <w:name w:val="List Paragraph"/>
    <w:basedOn w:val="a0"/>
    <w:qFormat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f2">
    <w:name w:val="Title"/>
    <w:basedOn w:val="a0"/>
    <w:next w:val="af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ff3">
    <w:name w:val="Subtitle"/>
    <w:basedOn w:val="a0"/>
    <w:next w:val="af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  <w:lang w:val="x-none"/>
    </w:rPr>
  </w:style>
  <w:style w:type="paragraph" w:customStyle="1" w:styleId="29">
    <w:name w:val="Обычный2"/>
    <w:pPr>
      <w:widowControl w:val="0"/>
      <w:suppressAutoHyphens/>
      <w:spacing w:line="300" w:lineRule="auto"/>
      <w:ind w:left="360" w:hanging="340"/>
      <w:jc w:val="both"/>
    </w:pPr>
    <w:rPr>
      <w:rFonts w:ascii="Arial" w:eastAsia="Calibri" w:hAnsi="Arial" w:cs="Arial"/>
      <w:sz w:val="22"/>
      <w:lang w:eastAsia="ar-SA"/>
    </w:rPr>
  </w:style>
  <w:style w:type="paragraph" w:customStyle="1" w:styleId="150">
    <w:name w:val="Знак Знак15 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">
    <w:name w:val="bodytext2"/>
    <w:basedOn w:val="a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0">
    <w:name w:val="ConsPlusCell"/>
    <w:uiPriority w:val="99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ListParagraph1">
    <w:name w:val="List Paragraph1"/>
    <w:basedOn w:val="a0"/>
    <w:pPr>
      <w:tabs>
        <w:tab w:val="left" w:pos="709"/>
      </w:tabs>
    </w:pPr>
    <w:rPr>
      <w:rFonts w:ascii="Arial" w:eastAsia="SimSun" w:hAnsi="Arial" w:cs="Mangal"/>
      <w:color w:val="00000A"/>
      <w:kern w:val="1"/>
      <w:sz w:val="24"/>
      <w:szCs w:val="24"/>
      <w:lang w:val="en-US" w:eastAsia="hi-IN" w:bidi="hi-IN"/>
    </w:rPr>
  </w:style>
  <w:style w:type="paragraph" w:customStyle="1" w:styleId="Point">
    <w:name w:val="Point"/>
    <w:basedOn w:val="a0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ff4">
    <w:name w:val="Body Text Indent"/>
    <w:basedOn w:val="a0"/>
    <w:link w:val="aff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customStyle="1" w:styleId="211">
    <w:name w:val="Основной текст с отступом 21"/>
    <w:basedOn w:val="a0"/>
    <w:pPr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1f3">
    <w:name w:val="Название объекта1"/>
    <w:basedOn w:val="a0"/>
    <w:next w:val="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erctrPosob">
    <w:name w:val="Per_ctr_Posob"/>
    <w:basedOn w:val="a0"/>
    <w:pPr>
      <w:keepNext/>
      <w:snapToGrid w:val="0"/>
      <w:spacing w:after="264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1f4">
    <w:name w:val="Схема документа1"/>
    <w:basedOn w:val="a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x-none"/>
    </w:rPr>
  </w:style>
  <w:style w:type="paragraph" w:customStyle="1" w:styleId="2a">
    <w:name w:val="2.Заголовок"/>
    <w:next w:val="a0"/>
    <w:pPr>
      <w:pageBreakBefore/>
      <w:widowControl w:val="0"/>
      <w:suppressAutoHyphens/>
      <w:spacing w:after="120"/>
      <w:jc w:val="center"/>
    </w:pPr>
    <w:rPr>
      <w:b/>
      <w:sz w:val="40"/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2">
    <w:name w:val="Основной текст 21"/>
    <w:basedOn w:val="a0"/>
    <w:pPr>
      <w:spacing w:after="120" w:line="480" w:lineRule="auto"/>
    </w:pPr>
    <w:rPr>
      <w:rFonts w:eastAsia="Times New Roman"/>
      <w:lang w:val="x-none"/>
    </w:rPr>
  </w:style>
  <w:style w:type="paragraph" w:customStyle="1" w:styleId="62">
    <w:name w:val="Основной текст (6)"/>
    <w:basedOn w:val="a0"/>
    <w:pPr>
      <w:shd w:val="clear" w:color="auto" w:fill="FFFFFF"/>
      <w:spacing w:before="360" w:after="0" w:line="379" w:lineRule="exact"/>
      <w:ind w:hanging="360"/>
      <w:jc w:val="both"/>
    </w:pPr>
    <w:rPr>
      <w:rFonts w:ascii="Times New Roman" w:eastAsia="Times New Roman" w:hAnsi="Times New Roman" w:cs="Times New Roman"/>
      <w:sz w:val="28"/>
      <w:szCs w:val="20"/>
      <w:shd w:val="clear" w:color="auto" w:fill="FFFFFF"/>
      <w:lang w:val="x-none"/>
    </w:rPr>
  </w:style>
  <w:style w:type="paragraph" w:customStyle="1" w:styleId="1f5">
    <w:name w:val="Основной текст1"/>
    <w:basedOn w:val="a0"/>
    <w:pPr>
      <w:shd w:val="clear" w:color="auto" w:fill="FFFFFF"/>
      <w:spacing w:after="600" w:line="240" w:lineRule="atLeast"/>
    </w:pPr>
    <w:rPr>
      <w:rFonts w:ascii="Times New Roman" w:eastAsia="Times New Roman" w:hAnsi="Times New Roman" w:cs="Times New Roman"/>
      <w:sz w:val="23"/>
      <w:szCs w:val="23"/>
      <w:shd w:val="clear" w:color="auto" w:fill="FFFFFF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0"/>
    <w:link w:val="aff7"/>
    <w:uiPriority w:val="99"/>
    <w:pPr>
      <w:spacing w:after="0" w:line="240" w:lineRule="auto"/>
    </w:pPr>
    <w:rPr>
      <w:sz w:val="20"/>
      <w:szCs w:val="20"/>
    </w:rPr>
  </w:style>
  <w:style w:type="paragraph" w:customStyle="1" w:styleId="1f6">
    <w:name w:val="Текст примечания1"/>
    <w:basedOn w:val="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f8">
    <w:name w:val="endnote text"/>
    <w:basedOn w:val="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310">
    <w:name w:val="Основной текст 31"/>
    <w:basedOn w:val="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311">
    <w:name w:val="Основной текст с отступом 31"/>
    <w:basedOn w:val="a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f7">
    <w:name w:val="Текст1"/>
    <w:basedOn w:val="a0"/>
    <w:pPr>
      <w:tabs>
        <w:tab w:val="left" w:pos="0"/>
      </w:tabs>
      <w:spacing w:after="0" w:line="240" w:lineRule="auto"/>
      <w:ind w:firstLine="720"/>
      <w:jc w:val="both"/>
    </w:pPr>
    <w:rPr>
      <w:rFonts w:ascii="Courier New" w:hAnsi="Courier New" w:cs="Courier New"/>
      <w:sz w:val="20"/>
      <w:szCs w:val="24"/>
    </w:rPr>
  </w:style>
  <w:style w:type="paragraph" w:styleId="aff9">
    <w:name w:val="annotation subject"/>
    <w:basedOn w:val="1f6"/>
    <w:next w:val="1f6"/>
    <w:link w:val="affa"/>
    <w:rPr>
      <w:b/>
      <w:bCs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Знак Знак Знак Знак Знак Знак Знак Знак Знак Знак Знак Знак1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2">
    <w:name w:val="Body Text 22"/>
    <w:basedOn w:val="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c">
    <w:name w:val="Скобки буквы"/>
    <w:basedOn w:val="a0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d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ffe">
    <w:name w:val="Нумерованный абзац"/>
    <w:pPr>
      <w:tabs>
        <w:tab w:val="left" w:pos="0"/>
        <w:tab w:val="left" w:pos="1134"/>
      </w:tabs>
      <w:suppressAutoHyphens/>
      <w:spacing w:before="240"/>
      <w:ind w:left="644" w:hanging="360"/>
      <w:jc w:val="both"/>
    </w:pPr>
    <w:rPr>
      <w:sz w:val="28"/>
      <w:lang w:eastAsia="ar-SA"/>
    </w:rPr>
  </w:style>
  <w:style w:type="paragraph" w:customStyle="1" w:styleId="11Char">
    <w:name w:val="Знак1 Знак Знак Знак Знак Знак Знак Знак Знак1 Char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9">
    <w:name w:val="Знак Знак Знак Знак Знак Знак Знак Знак Знак Знак Знак Знак1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Char0">
    <w:name w:val="Знак1 Знак Знак Знак Знак Знак Знак Знак Знак1 Char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1">
    <w:name w:val="Знак Знак15 Знак Знак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a">
    <w:name w:val="Абзац списка1"/>
    <w:basedOn w:val="a0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paragraph" w:styleId="afff">
    <w:name w:val="No Spacing"/>
    <w:link w:val="afff0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font0">
    <w:name w:val="font0"/>
    <w:basedOn w:val="a0"/>
    <w:pPr>
      <w:spacing w:before="280" w:after="28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0"/>
    <w:pPr>
      <w:spacing w:before="280" w:after="280" w:line="240" w:lineRule="auto"/>
    </w:pPr>
    <w:rPr>
      <w:rFonts w:ascii="Arial" w:eastAsia="Times New Roman" w:hAnsi="Arial" w:cs="Arial"/>
      <w:b/>
      <w:bCs/>
      <w:sz w:val="20"/>
      <w:szCs w:val="20"/>
      <w:u w:val="single"/>
    </w:rPr>
  </w:style>
  <w:style w:type="paragraph" w:customStyle="1" w:styleId="xl24">
    <w:name w:val="xl2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">
    <w:name w:val="xl25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">
    <w:name w:val="xl2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0"/>
    <w:pPr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</w:rPr>
  </w:style>
  <w:style w:type="paragraph" w:customStyle="1" w:styleId="xl35">
    <w:name w:val="xl35"/>
    <w:basedOn w:val="a0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">
    <w:name w:val="xl39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customStyle="1" w:styleId="1fb">
    <w:name w:val="Абзац списка1"/>
    <w:basedOn w:val="a0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1"/>
      <w:sz w:val="24"/>
      <w:szCs w:val="24"/>
      <w:lang w:val="en-US" w:eastAsia="en-US" w:bidi="en-US"/>
    </w:rPr>
  </w:style>
  <w:style w:type="paragraph" w:customStyle="1" w:styleId="xl65">
    <w:name w:val="xl65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pBdr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pBdr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pBdr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pBdr>
        <w:top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pBdr>
        <w:top w:val="single" w:sz="4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pBdr>
        <w:top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pBdr>
        <w:top w:val="single" w:sz="8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pBdr>
        <w:top w:val="single" w:sz="4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pBdr>
        <w:top w:val="single" w:sz="8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pPr>
      <w:pBdr>
        <w:top w:val="single" w:sz="4" w:space="0" w:color="000000"/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pBdr>
        <w:top w:val="single" w:sz="4" w:space="0" w:color="000000"/>
        <w:bottom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pBdr>
        <w:bottom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pBdr>
        <w:top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f1">
    <w:name w:val="TOC Heading"/>
    <w:basedOn w:val="1"/>
    <w:next w:val="a0"/>
    <w:uiPriority w:val="39"/>
    <w:qFormat/>
    <w:pPr>
      <w:keepLines/>
      <w:numPr>
        <w:numId w:val="0"/>
      </w:numPr>
      <w:spacing w:after="0" w:line="252" w:lineRule="auto"/>
    </w:pPr>
    <w:rPr>
      <w:rFonts w:ascii="Calibri Light" w:eastAsia="Times New Roman" w:hAnsi="Calibri Light" w:cs="Times New Roman"/>
      <w:b w:val="0"/>
      <w:bCs w:val="0"/>
      <w:color w:val="2E74B5"/>
    </w:rPr>
  </w:style>
  <w:style w:type="paragraph" w:styleId="2b">
    <w:name w:val="toc 2"/>
    <w:basedOn w:val="a0"/>
    <w:next w:val="a0"/>
    <w:uiPriority w:val="39"/>
    <w:qFormat/>
    <w:pPr>
      <w:ind w:left="220"/>
    </w:pPr>
  </w:style>
  <w:style w:type="paragraph" w:styleId="1fc">
    <w:name w:val="toc 1"/>
    <w:basedOn w:val="a0"/>
    <w:next w:val="a0"/>
    <w:uiPriority w:val="39"/>
    <w:qFormat/>
  </w:style>
  <w:style w:type="paragraph" w:customStyle="1" w:styleId="xl115">
    <w:name w:val="xl115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pBdr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pBdr>
        <w:left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Содержимое таблицы"/>
    <w:basedOn w:val="a0"/>
    <w:pPr>
      <w:suppressLineNumbers/>
    </w:pPr>
  </w:style>
  <w:style w:type="paragraph" w:customStyle="1" w:styleId="afff3">
    <w:name w:val="Заголовок таблицы"/>
    <w:basedOn w:val="afff2"/>
    <w:pPr>
      <w:jc w:val="center"/>
    </w:pPr>
    <w:rPr>
      <w:b/>
      <w:bCs/>
    </w:rPr>
  </w:style>
  <w:style w:type="paragraph" w:customStyle="1" w:styleId="afff4">
    <w:name w:val="Содержимое врезки"/>
    <w:basedOn w:val="af6"/>
  </w:style>
  <w:style w:type="paragraph" w:customStyle="1" w:styleId="38">
    <w:name w:val="Текст примечания3"/>
    <w:basedOn w:val="a0"/>
    <w:rPr>
      <w:rFonts w:cs="Times New Roman"/>
      <w:sz w:val="20"/>
      <w:szCs w:val="20"/>
      <w:lang w:val="x-none"/>
    </w:rPr>
  </w:style>
  <w:style w:type="paragraph" w:customStyle="1" w:styleId="2c">
    <w:name w:val="Название2"/>
    <w:basedOn w:val="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d">
    <w:name w:val="Указатель2"/>
    <w:basedOn w:val="a0"/>
    <w:pPr>
      <w:suppressLineNumbers/>
    </w:pPr>
    <w:rPr>
      <w:rFonts w:cs="Arial"/>
    </w:rPr>
  </w:style>
  <w:style w:type="paragraph" w:customStyle="1" w:styleId="2e">
    <w:name w:val="Текст примечания2"/>
    <w:basedOn w:val="a0"/>
    <w:rPr>
      <w:sz w:val="20"/>
      <w:szCs w:val="20"/>
    </w:rPr>
  </w:style>
  <w:style w:type="paragraph" w:customStyle="1" w:styleId="20">
    <w:name w:val="Маркированный список2"/>
    <w:basedOn w:val="a0"/>
    <w:pPr>
      <w:numPr>
        <w:numId w:val="2"/>
      </w:numPr>
      <w:suppressAutoHyphens w:val="0"/>
    </w:pPr>
    <w:rPr>
      <w:rFonts w:cs="Times New Roman"/>
    </w:rPr>
  </w:style>
  <w:style w:type="paragraph" w:customStyle="1" w:styleId="220">
    <w:name w:val="Основной текст с отступом 22"/>
    <w:basedOn w:val="a0"/>
    <w:pPr>
      <w:suppressAutoHyphens w:val="0"/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2f">
    <w:name w:val="Название объекта2"/>
    <w:basedOn w:val="a0"/>
    <w:next w:val="a0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0">
    <w:name w:val="Схема документа2"/>
    <w:basedOn w:val="a0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val="x-none"/>
    </w:rPr>
  </w:style>
  <w:style w:type="paragraph" w:customStyle="1" w:styleId="221">
    <w:name w:val="Основной текст 22"/>
    <w:basedOn w:val="a0"/>
    <w:pPr>
      <w:suppressAutoHyphens w:val="0"/>
      <w:spacing w:after="120" w:line="480" w:lineRule="auto"/>
    </w:pPr>
    <w:rPr>
      <w:rFonts w:eastAsia="Times New Roman"/>
      <w:lang w:val="x-none"/>
    </w:rPr>
  </w:style>
  <w:style w:type="paragraph" w:customStyle="1" w:styleId="320">
    <w:name w:val="Основной текст 32"/>
    <w:basedOn w:val="a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321">
    <w:name w:val="Основной текст с отступом 32"/>
    <w:basedOn w:val="a0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21">
    <w:name w:val="Текст2"/>
    <w:basedOn w:val="a0"/>
    <w:pPr>
      <w:numPr>
        <w:numId w:val="3"/>
      </w:numPr>
      <w:suppressAutoHyphens w:val="0"/>
      <w:spacing w:after="0" w:line="240" w:lineRule="auto"/>
      <w:ind w:left="0" w:firstLine="720"/>
      <w:jc w:val="both"/>
    </w:pPr>
    <w:rPr>
      <w:rFonts w:ascii="Courier New" w:hAnsi="Courier New" w:cs="Courier New"/>
      <w:sz w:val="20"/>
      <w:szCs w:val="24"/>
    </w:rPr>
  </w:style>
  <w:style w:type="character" w:styleId="afff5">
    <w:name w:val="annotation reference"/>
    <w:rsid w:val="00D22937"/>
    <w:rPr>
      <w:sz w:val="16"/>
      <w:szCs w:val="16"/>
    </w:rPr>
  </w:style>
  <w:style w:type="paragraph" w:styleId="af3">
    <w:name w:val="annotation text"/>
    <w:basedOn w:val="a0"/>
    <w:link w:val="af2"/>
    <w:rsid w:val="00D22937"/>
    <w:rPr>
      <w:rFonts w:cs="Times New Roman"/>
      <w:sz w:val="20"/>
      <w:szCs w:val="20"/>
      <w:lang w:val="x-none" w:eastAsia="x-none"/>
    </w:rPr>
  </w:style>
  <w:style w:type="table" w:styleId="afff6">
    <w:name w:val="Table Grid"/>
    <w:basedOn w:val="a2"/>
    <w:uiPriority w:val="59"/>
    <w:rsid w:val="00D2293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nhideWhenUsed/>
    <w:rsid w:val="00D22937"/>
    <w:pPr>
      <w:numPr>
        <w:numId w:val="4"/>
      </w:numPr>
      <w:suppressAutoHyphens w:val="0"/>
      <w:contextualSpacing/>
    </w:pPr>
    <w:rPr>
      <w:rFonts w:cs="Times New Roman"/>
      <w:lang w:eastAsia="en-US"/>
    </w:rPr>
  </w:style>
  <w:style w:type="numbering" w:customStyle="1" w:styleId="1fd">
    <w:name w:val="Нет списка1"/>
    <w:next w:val="a3"/>
    <w:uiPriority w:val="99"/>
    <w:semiHidden/>
    <w:unhideWhenUsed/>
    <w:rsid w:val="00D22937"/>
  </w:style>
  <w:style w:type="table" w:customStyle="1" w:styleId="1fe">
    <w:name w:val="Сетка таблицы1"/>
    <w:basedOn w:val="a2"/>
    <w:next w:val="afff6"/>
    <w:uiPriority w:val="59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3"/>
    <w:uiPriority w:val="99"/>
    <w:semiHidden/>
    <w:rsid w:val="00D22937"/>
  </w:style>
  <w:style w:type="table" w:customStyle="1" w:styleId="2f2">
    <w:name w:val="Сетка таблицы2"/>
    <w:basedOn w:val="a2"/>
    <w:next w:val="afff6"/>
    <w:uiPriority w:val="59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2"/>
    <w:next w:val="afff6"/>
    <w:uiPriority w:val="59"/>
    <w:rsid w:val="00D2293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f6"/>
    <w:uiPriority w:val="59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fff6"/>
    <w:rsid w:val="00D2293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3"/>
    <w:semiHidden/>
    <w:rsid w:val="00D22937"/>
  </w:style>
  <w:style w:type="table" w:customStyle="1" w:styleId="63">
    <w:name w:val="Сетка таблицы6"/>
    <w:basedOn w:val="a2"/>
    <w:next w:val="afff6"/>
    <w:rsid w:val="00D22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2"/>
    <w:uiPriority w:val="99"/>
    <w:rsid w:val="00D22937"/>
    <w:pPr>
      <w:suppressAutoHyphens w:val="0"/>
      <w:spacing w:after="0" w:line="360" w:lineRule="auto"/>
      <w:ind w:firstLine="601"/>
      <w:jc w:val="both"/>
    </w:pPr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afff7">
    <w:name w:val="caption"/>
    <w:basedOn w:val="a0"/>
    <w:next w:val="a0"/>
    <w:qFormat/>
    <w:rsid w:val="00D2293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Document Map"/>
    <w:basedOn w:val="a0"/>
    <w:link w:val="a7"/>
    <w:semiHidden/>
    <w:rsid w:val="00D22937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sz w:val="20"/>
      <w:szCs w:val="20"/>
      <w:lang w:val="x-none"/>
    </w:rPr>
  </w:style>
  <w:style w:type="paragraph" w:styleId="25">
    <w:name w:val="Body Text 2"/>
    <w:basedOn w:val="a0"/>
    <w:link w:val="24"/>
    <w:rsid w:val="00D22937"/>
    <w:pPr>
      <w:suppressAutoHyphens w:val="0"/>
      <w:spacing w:after="120" w:line="480" w:lineRule="auto"/>
    </w:pPr>
    <w:rPr>
      <w:rFonts w:eastAsia="Times New Roman"/>
      <w:lang w:val="x-none"/>
    </w:rPr>
  </w:style>
  <w:style w:type="paragraph" w:styleId="32">
    <w:name w:val="Body Text 3"/>
    <w:basedOn w:val="a0"/>
    <w:link w:val="31"/>
    <w:unhideWhenUsed/>
    <w:rsid w:val="00D22937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34">
    <w:name w:val="Body Text Indent 3"/>
    <w:basedOn w:val="a0"/>
    <w:link w:val="33"/>
    <w:unhideWhenUsed/>
    <w:rsid w:val="00D22937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e">
    <w:name w:val="Plain Text"/>
    <w:basedOn w:val="a0"/>
    <w:link w:val="ad"/>
    <w:unhideWhenUsed/>
    <w:rsid w:val="00D22937"/>
    <w:pPr>
      <w:tabs>
        <w:tab w:val="num" w:pos="360"/>
      </w:tabs>
      <w:suppressAutoHyphens w:val="0"/>
      <w:spacing w:after="0" w:line="240" w:lineRule="auto"/>
      <w:ind w:left="360" w:firstLine="720"/>
      <w:jc w:val="both"/>
    </w:pPr>
    <w:rPr>
      <w:rFonts w:ascii="Courier New" w:hAnsi="Courier New" w:cs="Courier New"/>
      <w:sz w:val="20"/>
      <w:szCs w:val="24"/>
    </w:rPr>
  </w:style>
  <w:style w:type="character" w:styleId="afff8">
    <w:name w:val="footnote reference"/>
    <w:uiPriority w:val="99"/>
    <w:unhideWhenUsed/>
    <w:rsid w:val="00D22937"/>
    <w:rPr>
      <w:vertAlign w:val="superscript"/>
    </w:rPr>
  </w:style>
  <w:style w:type="character" w:styleId="afff9">
    <w:name w:val="endnote reference"/>
    <w:unhideWhenUsed/>
    <w:rsid w:val="00D2293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31B48"/>
    <w:rPr>
      <w:rFonts w:ascii="Arial" w:hAnsi="Arial" w:cs="Arial"/>
      <w:sz w:val="16"/>
      <w:szCs w:val="16"/>
      <w:lang w:eastAsia="ar-SA"/>
    </w:rPr>
  </w:style>
  <w:style w:type="paragraph" w:customStyle="1" w:styleId="ConsPlusDocList">
    <w:name w:val="ConsPlusDocList"/>
    <w:rsid w:val="00293A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93AC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93AC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1">
    <w:name w:val="Заголовок 1 Знак"/>
    <w:link w:val="1"/>
    <w:rsid w:val="00293AC0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2f3">
    <w:name w:val="Основной текст (2)_"/>
    <w:link w:val="2f4"/>
    <w:locked/>
    <w:rsid w:val="00293AC0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1ff">
    <w:name w:val="Заголовок №1_"/>
    <w:link w:val="1ff0"/>
    <w:locked/>
    <w:rsid w:val="00293AC0"/>
    <w:rPr>
      <w:rFonts w:ascii="Calibri" w:hAnsi="Calibri" w:cs="Calibri"/>
      <w:b/>
      <w:bCs/>
      <w:sz w:val="21"/>
      <w:szCs w:val="21"/>
      <w:shd w:val="clear" w:color="auto" w:fill="FFFFFF"/>
    </w:rPr>
  </w:style>
  <w:style w:type="character" w:customStyle="1" w:styleId="CourierNew">
    <w:name w:val="Основной текст + Courier New"/>
    <w:aliases w:val="9,5 pt"/>
    <w:rsid w:val="00293AC0"/>
    <w:rPr>
      <w:rFonts w:ascii="Courier New" w:eastAsia="Times New Roman" w:hAnsi="Courier New" w:cs="Courier New"/>
      <w:color w:val="000000"/>
      <w:spacing w:val="0"/>
      <w:w w:val="100"/>
      <w:position w:val="0"/>
      <w:sz w:val="19"/>
      <w:szCs w:val="19"/>
      <w:u w:val="none"/>
      <w:lang w:val="ru-RU" w:eastAsia="x-none"/>
    </w:rPr>
  </w:style>
  <w:style w:type="character" w:customStyle="1" w:styleId="CourierNew2">
    <w:name w:val="Основной текст + Courier New2"/>
    <w:aliases w:val="9 pt"/>
    <w:rsid w:val="00293AC0"/>
    <w:rPr>
      <w:rFonts w:ascii="Courier New" w:eastAsia="Times New Roman" w:hAnsi="Courier New" w:cs="Courier New"/>
      <w:color w:val="000000"/>
      <w:spacing w:val="0"/>
      <w:w w:val="100"/>
      <w:position w:val="0"/>
      <w:sz w:val="18"/>
      <w:szCs w:val="18"/>
      <w:u w:val="none"/>
      <w:lang w:val="ru-RU" w:eastAsia="x-none"/>
    </w:rPr>
  </w:style>
  <w:style w:type="character" w:customStyle="1" w:styleId="BookmanOldStyle">
    <w:name w:val="Основной текст + Bookman Old Style"/>
    <w:aliases w:val="4 pt"/>
    <w:rsid w:val="00293AC0"/>
    <w:rPr>
      <w:rFonts w:ascii="Bookman Old Style" w:eastAsia="Times New Roman" w:hAnsi="Bookman Old Style" w:cs="Bookman Old Style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urierNew1">
    <w:name w:val="Основной текст + Courier New1"/>
    <w:aliases w:val="7 pt"/>
    <w:rsid w:val="00293AC0"/>
    <w:rPr>
      <w:rFonts w:ascii="Courier New" w:eastAsia="Times New Roman" w:hAnsi="Courier New" w:cs="Courier New"/>
      <w:color w:val="000000"/>
      <w:spacing w:val="0"/>
      <w:w w:val="100"/>
      <w:position w:val="0"/>
      <w:sz w:val="14"/>
      <w:szCs w:val="14"/>
      <w:u w:val="none"/>
      <w:lang w:val="ru-RU" w:eastAsia="x-none"/>
    </w:rPr>
  </w:style>
  <w:style w:type="character" w:customStyle="1" w:styleId="42">
    <w:name w:val="Основной текст + 4"/>
    <w:aliases w:val="5 pt1"/>
    <w:rsid w:val="00293AC0"/>
    <w:rPr>
      <w:rFonts w:ascii="Calibri" w:eastAsia="Times New Roman" w:hAnsi="Calibri" w:cs="Calibri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afffa">
    <w:name w:val="Подпись к таблице_"/>
    <w:link w:val="afffb"/>
    <w:locked/>
    <w:rsid w:val="00293AC0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2f4">
    <w:name w:val="Основной текст (2)"/>
    <w:basedOn w:val="a0"/>
    <w:link w:val="2f3"/>
    <w:rsid w:val="00293AC0"/>
    <w:pPr>
      <w:widowControl w:val="0"/>
      <w:shd w:val="clear" w:color="auto" w:fill="FFFFFF"/>
      <w:suppressAutoHyphens w:val="0"/>
      <w:spacing w:after="360" w:line="240" w:lineRule="atLeast"/>
      <w:jc w:val="center"/>
    </w:pPr>
    <w:rPr>
      <w:rFonts w:eastAsia="Times New Roman"/>
      <w:b/>
      <w:bCs/>
      <w:sz w:val="21"/>
      <w:szCs w:val="21"/>
      <w:lang w:eastAsia="ru-RU"/>
    </w:rPr>
  </w:style>
  <w:style w:type="paragraph" w:customStyle="1" w:styleId="1ff0">
    <w:name w:val="Заголовок №1"/>
    <w:basedOn w:val="a0"/>
    <w:link w:val="1ff"/>
    <w:rsid w:val="00293AC0"/>
    <w:pPr>
      <w:widowControl w:val="0"/>
      <w:shd w:val="clear" w:color="auto" w:fill="FFFFFF"/>
      <w:suppressAutoHyphens w:val="0"/>
      <w:spacing w:before="240" w:after="240" w:line="269" w:lineRule="exact"/>
      <w:jc w:val="center"/>
      <w:outlineLvl w:val="0"/>
    </w:pPr>
    <w:rPr>
      <w:rFonts w:eastAsia="Times New Roman"/>
      <w:b/>
      <w:bCs/>
      <w:sz w:val="21"/>
      <w:szCs w:val="21"/>
      <w:lang w:eastAsia="ru-RU"/>
    </w:rPr>
  </w:style>
  <w:style w:type="paragraph" w:customStyle="1" w:styleId="afffb">
    <w:name w:val="Подпись к таблице"/>
    <w:basedOn w:val="a0"/>
    <w:link w:val="afffa"/>
    <w:rsid w:val="00293AC0"/>
    <w:pPr>
      <w:widowControl w:val="0"/>
      <w:shd w:val="clear" w:color="auto" w:fill="FFFFFF"/>
      <w:suppressAutoHyphens w:val="0"/>
      <w:spacing w:after="0" w:line="240" w:lineRule="atLeast"/>
    </w:pPr>
    <w:rPr>
      <w:rFonts w:eastAsia="Times New Roman"/>
      <w:sz w:val="21"/>
      <w:szCs w:val="21"/>
      <w:lang w:eastAsia="ru-RU"/>
    </w:rPr>
  </w:style>
  <w:style w:type="character" w:customStyle="1" w:styleId="afd">
    <w:name w:val="Верхний колонтитул Знак"/>
    <w:link w:val="afc"/>
    <w:uiPriority w:val="99"/>
    <w:rsid w:val="00293AC0"/>
    <w:rPr>
      <w:sz w:val="24"/>
      <w:szCs w:val="24"/>
      <w:lang w:val="x-none" w:eastAsia="ar-SA"/>
    </w:rPr>
  </w:style>
  <w:style w:type="character" w:styleId="afffc">
    <w:name w:val="Emphasis"/>
    <w:uiPriority w:val="20"/>
    <w:qFormat/>
    <w:rsid w:val="00293AC0"/>
    <w:rPr>
      <w:rFonts w:cs="Times New Roman"/>
      <w:i/>
      <w:iCs/>
    </w:rPr>
  </w:style>
  <w:style w:type="paragraph" w:customStyle="1" w:styleId="blank">
    <w:name w:val="blank"/>
    <w:basedOn w:val="a0"/>
    <w:rsid w:val="00293AC0"/>
    <w:pPr>
      <w:suppressAutoHyphens w:val="0"/>
      <w:spacing w:before="100" w:beforeAutospacing="1" w:after="100" w:afterAutospacing="1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customStyle="1" w:styleId="afa">
    <w:name w:val="Текст выноски Знак"/>
    <w:link w:val="af9"/>
    <w:uiPriority w:val="99"/>
    <w:rsid w:val="00293AC0"/>
    <w:rPr>
      <w:rFonts w:ascii="Tahoma" w:hAnsi="Tahoma" w:cs="Tahoma"/>
      <w:sz w:val="16"/>
      <w:szCs w:val="16"/>
      <w:lang w:val="x-none" w:eastAsia="ar-SA"/>
    </w:rPr>
  </w:style>
  <w:style w:type="paragraph" w:customStyle="1" w:styleId="1ff1">
    <w:name w:val="Без интервала1"/>
    <w:rsid w:val="00293AC0"/>
    <w:rPr>
      <w:rFonts w:eastAsia="Courier New"/>
      <w:sz w:val="24"/>
      <w:szCs w:val="24"/>
      <w:lang w:eastAsia="ar-SA"/>
    </w:rPr>
  </w:style>
  <w:style w:type="character" w:customStyle="1" w:styleId="af7">
    <w:name w:val="Основной текст Знак"/>
    <w:aliases w:val="Основной текст Знак Знак Знак1,bt Знак"/>
    <w:link w:val="af6"/>
    <w:rsid w:val="00293AC0"/>
    <w:rPr>
      <w:lang w:val="x-none" w:eastAsia="ar-SA"/>
    </w:rPr>
  </w:style>
  <w:style w:type="paragraph" w:customStyle="1" w:styleId="2f5">
    <w:name w:val="Стиль2"/>
    <w:basedOn w:val="a0"/>
    <w:link w:val="2f6"/>
    <w:qFormat/>
    <w:rsid w:val="00293AC0"/>
    <w:pPr>
      <w:tabs>
        <w:tab w:val="num" w:pos="720"/>
        <w:tab w:val="num" w:pos="2062"/>
      </w:tabs>
      <w:spacing w:after="0" w:line="240" w:lineRule="atLeast"/>
      <w:ind w:left="720" w:hanging="360"/>
      <w:jc w:val="center"/>
    </w:pPr>
    <w:rPr>
      <w:rFonts w:ascii="Courier New" w:eastAsia="Courier New" w:hAnsi="Courier New" w:cs="Courier New"/>
      <w:sz w:val="20"/>
      <w:szCs w:val="20"/>
      <w:lang w:val="x-none"/>
    </w:rPr>
  </w:style>
  <w:style w:type="character" w:customStyle="1" w:styleId="2f6">
    <w:name w:val="Стиль2 Знак"/>
    <w:link w:val="2f5"/>
    <w:locked/>
    <w:rsid w:val="00293AC0"/>
    <w:rPr>
      <w:rFonts w:ascii="Courier New" w:eastAsia="Courier New" w:hAnsi="Courier New" w:cs="Courier New"/>
      <w:lang w:val="x-none" w:eastAsia="ar-SA"/>
    </w:rPr>
  </w:style>
  <w:style w:type="paragraph" w:customStyle="1" w:styleId="1ff2">
    <w:name w:val="1.Текст"/>
    <w:qFormat/>
    <w:rsid w:val="00293AC0"/>
    <w:pPr>
      <w:suppressLineNumbers/>
      <w:spacing w:before="60"/>
      <w:ind w:firstLine="851"/>
      <w:jc w:val="both"/>
    </w:pPr>
    <w:rPr>
      <w:rFonts w:ascii="Arial" w:eastAsia="Courier New" w:hAnsi="Arial"/>
      <w:sz w:val="24"/>
    </w:rPr>
  </w:style>
  <w:style w:type="character" w:customStyle="1" w:styleId="aff7">
    <w:name w:val="Текст сноски Знак"/>
    <w:aliases w:val="single space Знак2,footnote text Знак2,Текст сноски Знак Знак Знак Знак2,Текст сноски Знак Знак Знак3,Текст сноски-FN Знак2,Footnote Text Char Знак Знак Знак2,Footnote Text Char Знак Знак3,Footnote Text Char Знак Знак Знак Знак Знак1"/>
    <w:link w:val="aff6"/>
    <w:uiPriority w:val="99"/>
    <w:rsid w:val="00293AC0"/>
    <w:rPr>
      <w:rFonts w:ascii="Calibri" w:eastAsia="Calibri" w:hAnsi="Calibri" w:cs="Calibri"/>
      <w:lang w:eastAsia="ar-SA"/>
    </w:rPr>
  </w:style>
  <w:style w:type="paragraph" w:customStyle="1" w:styleId="3b">
    <w:name w:val="Стиль3"/>
    <w:basedOn w:val="a0"/>
    <w:link w:val="3c"/>
    <w:qFormat/>
    <w:rsid w:val="00293AC0"/>
    <w:pPr>
      <w:spacing w:after="0" w:line="240" w:lineRule="auto"/>
      <w:jc w:val="center"/>
    </w:pPr>
    <w:rPr>
      <w:rFonts w:ascii="Times New Roman" w:eastAsia="Times New Roman" w:hAnsi="Times New Roman"/>
      <w:caps/>
      <w:lang w:val="x-none"/>
    </w:rPr>
  </w:style>
  <w:style w:type="paragraph" w:customStyle="1" w:styleId="4">
    <w:name w:val="Стиль4"/>
    <w:basedOn w:val="2f5"/>
    <w:link w:val="43"/>
    <w:qFormat/>
    <w:rsid w:val="00293AC0"/>
    <w:pPr>
      <w:numPr>
        <w:numId w:val="5"/>
      </w:numPr>
    </w:pPr>
  </w:style>
  <w:style w:type="character" w:customStyle="1" w:styleId="3c">
    <w:name w:val="Стиль3 Знак"/>
    <w:link w:val="3b"/>
    <w:locked/>
    <w:rsid w:val="00293AC0"/>
    <w:rPr>
      <w:rFonts w:cs="Calibri"/>
      <w:caps/>
      <w:sz w:val="22"/>
      <w:szCs w:val="22"/>
      <w:lang w:val="x-none" w:eastAsia="ar-SA"/>
    </w:rPr>
  </w:style>
  <w:style w:type="character" w:customStyle="1" w:styleId="43">
    <w:name w:val="Стиль4 Знак"/>
    <w:link w:val="4"/>
    <w:locked/>
    <w:rsid w:val="00293AC0"/>
    <w:rPr>
      <w:rFonts w:ascii="Courier New" w:eastAsia="Courier New" w:hAnsi="Courier New" w:cs="Courier New"/>
      <w:lang w:val="x-none" w:eastAsia="ar-SA"/>
    </w:rPr>
  </w:style>
  <w:style w:type="paragraph" w:customStyle="1" w:styleId="1ff3">
    <w:name w:val="Заголовок оглавления1"/>
    <w:basedOn w:val="1"/>
    <w:next w:val="a0"/>
    <w:semiHidden/>
    <w:rsid w:val="00293AC0"/>
    <w:pPr>
      <w:keepLines/>
      <w:numPr>
        <w:numId w:val="0"/>
      </w:numPr>
      <w:suppressAutoHyphens w:val="0"/>
      <w:spacing w:before="480" w:after="0"/>
      <w:outlineLvl w:val="9"/>
    </w:pPr>
    <w:rPr>
      <w:rFonts w:ascii="Cambria" w:eastAsia="Courier New" w:hAnsi="Cambria" w:cs="Times New Roman"/>
      <w:color w:val="365F91"/>
      <w:kern w:val="0"/>
      <w:sz w:val="28"/>
      <w:szCs w:val="28"/>
      <w:lang w:eastAsia="ru-RU"/>
    </w:rPr>
  </w:style>
  <w:style w:type="paragraph" w:styleId="3d">
    <w:name w:val="toc 3"/>
    <w:basedOn w:val="a0"/>
    <w:next w:val="a0"/>
    <w:autoRedefine/>
    <w:uiPriority w:val="39"/>
    <w:qFormat/>
    <w:rsid w:val="00293AC0"/>
    <w:pPr>
      <w:suppressAutoHyphens w:val="0"/>
      <w:spacing w:after="100"/>
      <w:ind w:left="440"/>
    </w:pPr>
    <w:rPr>
      <w:rFonts w:eastAsia="Courier New" w:cs="Times New Roman"/>
      <w:lang w:eastAsia="ru-RU"/>
    </w:rPr>
  </w:style>
  <w:style w:type="character" w:customStyle="1" w:styleId="aff">
    <w:name w:val="Нижний колонтитул Знак"/>
    <w:link w:val="afe"/>
    <w:uiPriority w:val="99"/>
    <w:rsid w:val="00293AC0"/>
    <w:rPr>
      <w:sz w:val="24"/>
      <w:szCs w:val="24"/>
      <w:lang w:val="x-none" w:eastAsia="ar-SA"/>
    </w:rPr>
  </w:style>
  <w:style w:type="character" w:customStyle="1" w:styleId="Absatz-Standardschriftart">
    <w:name w:val="Absatz-Standardschriftart"/>
    <w:rsid w:val="00293AC0"/>
  </w:style>
  <w:style w:type="character" w:customStyle="1" w:styleId="WW-Absatz-Standardschriftart">
    <w:name w:val="WW-Absatz-Standardschriftart"/>
    <w:rsid w:val="00293AC0"/>
  </w:style>
  <w:style w:type="character" w:customStyle="1" w:styleId="WW-Absatz-Standardschriftart1">
    <w:name w:val="WW-Absatz-Standardschriftart1"/>
    <w:rsid w:val="00293AC0"/>
  </w:style>
  <w:style w:type="character" w:customStyle="1" w:styleId="WW-Absatz-Standardschriftart11">
    <w:name w:val="WW-Absatz-Standardschriftart11"/>
    <w:rsid w:val="00293AC0"/>
  </w:style>
  <w:style w:type="character" w:customStyle="1" w:styleId="WW-Absatz-Standardschriftart111">
    <w:name w:val="WW-Absatz-Standardschriftart111"/>
    <w:rsid w:val="00293AC0"/>
  </w:style>
  <w:style w:type="character" w:customStyle="1" w:styleId="WW-Absatz-Standardschriftart1111">
    <w:name w:val="WW-Absatz-Standardschriftart1111"/>
    <w:rsid w:val="00293AC0"/>
  </w:style>
  <w:style w:type="character" w:customStyle="1" w:styleId="130">
    <w:name w:val="Основной шрифт абзаца13"/>
    <w:rsid w:val="00293AC0"/>
  </w:style>
  <w:style w:type="character" w:customStyle="1" w:styleId="121">
    <w:name w:val="Основной шрифт абзаца12"/>
    <w:rsid w:val="00293AC0"/>
  </w:style>
  <w:style w:type="character" w:customStyle="1" w:styleId="WW-Absatz-Standardschriftart11111">
    <w:name w:val="WW-Absatz-Standardschriftart11111"/>
    <w:rsid w:val="00293AC0"/>
  </w:style>
  <w:style w:type="character" w:customStyle="1" w:styleId="WW-Absatz-Standardschriftart111111">
    <w:name w:val="WW-Absatz-Standardschriftart111111"/>
    <w:rsid w:val="00293AC0"/>
  </w:style>
  <w:style w:type="character" w:customStyle="1" w:styleId="WW-Absatz-Standardschriftart1111111">
    <w:name w:val="WW-Absatz-Standardschriftart1111111"/>
    <w:rsid w:val="00293AC0"/>
  </w:style>
  <w:style w:type="character" w:customStyle="1" w:styleId="WW-Absatz-Standardschriftart11111111">
    <w:name w:val="WW-Absatz-Standardschriftart11111111"/>
    <w:rsid w:val="00293AC0"/>
  </w:style>
  <w:style w:type="character" w:customStyle="1" w:styleId="WW-Absatz-Standardschriftart111111111">
    <w:name w:val="WW-Absatz-Standardschriftart111111111"/>
    <w:rsid w:val="00293AC0"/>
  </w:style>
  <w:style w:type="character" w:customStyle="1" w:styleId="WW-Absatz-Standardschriftart1111111111">
    <w:name w:val="WW-Absatz-Standardschriftart1111111111"/>
    <w:rsid w:val="00293AC0"/>
  </w:style>
  <w:style w:type="character" w:customStyle="1" w:styleId="WW8Num14z6">
    <w:name w:val="WW8Num14z6"/>
    <w:rsid w:val="00293AC0"/>
    <w:rPr>
      <w:rFonts w:ascii="Times New Roman" w:hAnsi="Times New Roman"/>
      <w:sz w:val="29"/>
    </w:rPr>
  </w:style>
  <w:style w:type="character" w:customStyle="1" w:styleId="WW-Absatz-Standardschriftart11111111111">
    <w:name w:val="WW-Absatz-Standardschriftart11111111111"/>
    <w:rsid w:val="00293AC0"/>
  </w:style>
  <w:style w:type="character" w:customStyle="1" w:styleId="WW-Absatz-Standardschriftart111111111111">
    <w:name w:val="WW-Absatz-Standardschriftart111111111111"/>
    <w:rsid w:val="00293AC0"/>
  </w:style>
  <w:style w:type="character" w:customStyle="1" w:styleId="WW-Absatz-Standardschriftart1111111111111">
    <w:name w:val="WW-Absatz-Standardschriftart1111111111111"/>
    <w:rsid w:val="00293AC0"/>
  </w:style>
  <w:style w:type="character" w:customStyle="1" w:styleId="WW-Absatz-Standardschriftart11111111111111">
    <w:name w:val="WW-Absatz-Standardschriftart11111111111111"/>
    <w:rsid w:val="00293AC0"/>
  </w:style>
  <w:style w:type="character" w:customStyle="1" w:styleId="WW-Absatz-Standardschriftart111111111111111">
    <w:name w:val="WW-Absatz-Standardschriftart111111111111111"/>
    <w:rsid w:val="00293AC0"/>
  </w:style>
  <w:style w:type="character" w:customStyle="1" w:styleId="WW-Absatz-Standardschriftart1111111111111111">
    <w:name w:val="WW-Absatz-Standardschriftart1111111111111111"/>
    <w:rsid w:val="00293AC0"/>
  </w:style>
  <w:style w:type="character" w:customStyle="1" w:styleId="111">
    <w:name w:val="Основной шрифт абзаца11"/>
    <w:rsid w:val="00293AC0"/>
  </w:style>
  <w:style w:type="character" w:customStyle="1" w:styleId="WW-Absatz-Standardschriftart11111111111111111">
    <w:name w:val="WW-Absatz-Standardschriftart11111111111111111"/>
    <w:rsid w:val="00293AC0"/>
  </w:style>
  <w:style w:type="character" w:customStyle="1" w:styleId="WW-Absatz-Standardschriftart111111111111111111">
    <w:name w:val="WW-Absatz-Standardschriftart111111111111111111"/>
    <w:rsid w:val="00293AC0"/>
  </w:style>
  <w:style w:type="character" w:customStyle="1" w:styleId="WW8Num9z2">
    <w:name w:val="WW8Num9z2"/>
    <w:rsid w:val="00293AC0"/>
    <w:rPr>
      <w:rFonts w:ascii="Times New Roman" w:hAnsi="Times New Roman"/>
      <w:sz w:val="29"/>
    </w:rPr>
  </w:style>
  <w:style w:type="character" w:customStyle="1" w:styleId="101">
    <w:name w:val="Основной шрифт абзаца10"/>
    <w:rsid w:val="00293AC0"/>
  </w:style>
  <w:style w:type="character" w:customStyle="1" w:styleId="WW-Absatz-Standardschriftart1111111111111111111">
    <w:name w:val="WW-Absatz-Standardschriftart1111111111111111111"/>
    <w:rsid w:val="00293AC0"/>
  </w:style>
  <w:style w:type="character" w:customStyle="1" w:styleId="WW8Num16z7">
    <w:name w:val="WW8Num16z7"/>
    <w:rsid w:val="00293AC0"/>
    <w:rPr>
      <w:rFonts w:ascii="Times New Roman" w:hAnsi="Times New Roman"/>
      <w:sz w:val="29"/>
    </w:rPr>
  </w:style>
  <w:style w:type="character" w:customStyle="1" w:styleId="WW-Absatz-Standardschriftart11111111111111111111">
    <w:name w:val="WW-Absatz-Standardschriftart11111111111111111111"/>
    <w:rsid w:val="00293AC0"/>
  </w:style>
  <w:style w:type="character" w:customStyle="1" w:styleId="WW-Absatz-Standardschriftart111111111111111111111">
    <w:name w:val="WW-Absatz-Standardschriftart111111111111111111111"/>
    <w:rsid w:val="00293AC0"/>
  </w:style>
  <w:style w:type="character" w:customStyle="1" w:styleId="WW-Absatz-Standardschriftart1111111111111111111111">
    <w:name w:val="WW-Absatz-Standardschriftart1111111111111111111111"/>
    <w:rsid w:val="00293AC0"/>
  </w:style>
  <w:style w:type="character" w:customStyle="1" w:styleId="90">
    <w:name w:val="Основной шрифт абзаца9"/>
    <w:rsid w:val="00293AC0"/>
  </w:style>
  <w:style w:type="character" w:customStyle="1" w:styleId="80">
    <w:name w:val="Основной шрифт абзаца8"/>
    <w:rsid w:val="00293AC0"/>
  </w:style>
  <w:style w:type="character" w:customStyle="1" w:styleId="WW-Absatz-Standardschriftart11111111111111111111111">
    <w:name w:val="WW-Absatz-Standardschriftart11111111111111111111111"/>
    <w:rsid w:val="00293AC0"/>
  </w:style>
  <w:style w:type="character" w:customStyle="1" w:styleId="WW-Absatz-Standardschriftart111111111111111111111111">
    <w:name w:val="WW-Absatz-Standardschriftart111111111111111111111111"/>
    <w:rsid w:val="00293AC0"/>
  </w:style>
  <w:style w:type="character" w:customStyle="1" w:styleId="WW-Absatz-Standardschriftart1111111111111111111111111">
    <w:name w:val="WW-Absatz-Standardschriftart1111111111111111111111111"/>
    <w:rsid w:val="00293AC0"/>
  </w:style>
  <w:style w:type="character" w:customStyle="1" w:styleId="70">
    <w:name w:val="Основной шрифт абзаца7"/>
    <w:rsid w:val="00293AC0"/>
  </w:style>
  <w:style w:type="character" w:customStyle="1" w:styleId="WW-Absatz-Standardschriftart11111111111111111111111111">
    <w:name w:val="WW-Absatz-Standardschriftart11111111111111111111111111"/>
    <w:rsid w:val="00293AC0"/>
  </w:style>
  <w:style w:type="character" w:customStyle="1" w:styleId="WW-Absatz-Standardschriftart111111111111111111111111111">
    <w:name w:val="WW-Absatz-Standardschriftart111111111111111111111111111"/>
    <w:rsid w:val="00293AC0"/>
  </w:style>
  <w:style w:type="character" w:customStyle="1" w:styleId="WW-Absatz-Standardschriftart1111111111111111111111111111">
    <w:name w:val="WW-Absatz-Standardschriftart1111111111111111111111111111"/>
    <w:rsid w:val="00293AC0"/>
  </w:style>
  <w:style w:type="character" w:customStyle="1" w:styleId="64">
    <w:name w:val="Основной шрифт абзаца6"/>
    <w:rsid w:val="00293AC0"/>
  </w:style>
  <w:style w:type="character" w:customStyle="1" w:styleId="51">
    <w:name w:val="Основной шрифт абзаца5"/>
    <w:rsid w:val="00293AC0"/>
  </w:style>
  <w:style w:type="character" w:customStyle="1" w:styleId="WW-Absatz-Standardschriftart11111111111111111111111111111">
    <w:name w:val="WW-Absatz-Standardschriftart11111111111111111111111111111"/>
    <w:rsid w:val="00293AC0"/>
  </w:style>
  <w:style w:type="character" w:customStyle="1" w:styleId="WW-Absatz-Standardschriftart111111111111111111111111111111">
    <w:name w:val="WW-Absatz-Standardschriftart111111111111111111111111111111"/>
    <w:rsid w:val="00293AC0"/>
  </w:style>
  <w:style w:type="character" w:customStyle="1" w:styleId="WW-Absatz-Standardschriftart1111111111111111111111111111111">
    <w:name w:val="WW-Absatz-Standardschriftart1111111111111111111111111111111"/>
    <w:rsid w:val="00293AC0"/>
  </w:style>
  <w:style w:type="character" w:customStyle="1" w:styleId="44">
    <w:name w:val="Основной шрифт абзаца4"/>
    <w:rsid w:val="00293AC0"/>
  </w:style>
  <w:style w:type="character" w:customStyle="1" w:styleId="WW-Absatz-Standardschriftart11111111111111111111111111111111">
    <w:name w:val="WW-Absatz-Standardschriftart11111111111111111111111111111111"/>
    <w:rsid w:val="00293AC0"/>
  </w:style>
  <w:style w:type="character" w:customStyle="1" w:styleId="WW-Absatz-Standardschriftart111111111111111111111111111111111">
    <w:name w:val="WW-Absatz-Standardschriftart111111111111111111111111111111111"/>
    <w:rsid w:val="00293AC0"/>
  </w:style>
  <w:style w:type="character" w:customStyle="1" w:styleId="WW-Absatz-Standardschriftart1111111111111111111111111111111111">
    <w:name w:val="WW-Absatz-Standardschriftart1111111111111111111111111111111111"/>
    <w:rsid w:val="00293AC0"/>
  </w:style>
  <w:style w:type="character" w:customStyle="1" w:styleId="WW-Absatz-Standardschriftart11111111111111111111111111111111111">
    <w:name w:val="WW-Absatz-Standardschriftart11111111111111111111111111111111111"/>
    <w:rsid w:val="00293AC0"/>
  </w:style>
  <w:style w:type="character" w:customStyle="1" w:styleId="WW-Absatz-Standardschriftart111111111111111111111111111111111111">
    <w:name w:val="WW-Absatz-Standardschriftart111111111111111111111111111111111111"/>
    <w:rsid w:val="00293AC0"/>
  </w:style>
  <w:style w:type="character" w:customStyle="1" w:styleId="WW-Absatz-Standardschriftart1111111111111111111111111111111111111">
    <w:name w:val="WW-Absatz-Standardschriftart1111111111111111111111111111111111111"/>
    <w:rsid w:val="00293AC0"/>
  </w:style>
  <w:style w:type="character" w:customStyle="1" w:styleId="WW-Absatz-Standardschriftart11111111111111111111111111111111111111">
    <w:name w:val="WW-Absatz-Standardschriftart11111111111111111111111111111111111111"/>
    <w:rsid w:val="00293AC0"/>
  </w:style>
  <w:style w:type="character" w:customStyle="1" w:styleId="WW-Absatz-Standardschriftart111111111111111111111111111111111111111">
    <w:name w:val="WW-Absatz-Standardschriftart111111111111111111111111111111111111111"/>
    <w:rsid w:val="00293AC0"/>
  </w:style>
  <w:style w:type="character" w:customStyle="1" w:styleId="WW-Absatz-Standardschriftart1111111111111111111111111111111111111111">
    <w:name w:val="WW-Absatz-Standardschriftart1111111111111111111111111111111111111111"/>
    <w:rsid w:val="00293AC0"/>
  </w:style>
  <w:style w:type="character" w:customStyle="1" w:styleId="WW-Absatz-Standardschriftart11111111111111111111111111111111111111111">
    <w:name w:val="WW-Absatz-Standardschriftart11111111111111111111111111111111111111111"/>
    <w:rsid w:val="00293AC0"/>
  </w:style>
  <w:style w:type="character" w:customStyle="1" w:styleId="WW-Absatz-Standardschriftart111111111111111111111111111111111111111111">
    <w:name w:val="WW-Absatz-Standardschriftart111111111111111111111111111111111111111111"/>
    <w:rsid w:val="00293AC0"/>
  </w:style>
  <w:style w:type="character" w:customStyle="1" w:styleId="WW-Absatz-Standardschriftart1111111111111111111111111111111111111111111">
    <w:name w:val="WW-Absatz-Standardschriftart1111111111111111111111111111111111111111111"/>
    <w:rsid w:val="00293AC0"/>
  </w:style>
  <w:style w:type="character" w:customStyle="1" w:styleId="WW-Absatz-Standardschriftart11111111111111111111111111111111111111111111">
    <w:name w:val="WW-Absatz-Standardschriftart11111111111111111111111111111111111111111111"/>
    <w:rsid w:val="00293AC0"/>
  </w:style>
  <w:style w:type="character" w:customStyle="1" w:styleId="FontStyle31">
    <w:name w:val="Font Style31"/>
    <w:rsid w:val="00293AC0"/>
    <w:rPr>
      <w:rFonts w:ascii="Arial" w:hAnsi="Arial"/>
      <w:sz w:val="16"/>
    </w:rPr>
  </w:style>
  <w:style w:type="character" w:customStyle="1" w:styleId="afffd">
    <w:name w:val="Символ нумерации"/>
    <w:rsid w:val="00293AC0"/>
    <w:rPr>
      <w:rFonts w:ascii="Times New Roman" w:hAnsi="Times New Roman"/>
      <w:sz w:val="29"/>
    </w:rPr>
  </w:style>
  <w:style w:type="character" w:customStyle="1" w:styleId="afffe">
    <w:name w:val="Маркеры списка"/>
    <w:rsid w:val="00293AC0"/>
    <w:rPr>
      <w:rFonts w:ascii="OpenSymbol" w:eastAsia="Times New Roman" w:hAnsi="OpenSymbol"/>
    </w:rPr>
  </w:style>
  <w:style w:type="character" w:customStyle="1" w:styleId="140">
    <w:name w:val="Основной шрифт абзаца14"/>
    <w:rsid w:val="00293AC0"/>
  </w:style>
  <w:style w:type="paragraph" w:customStyle="1" w:styleId="131">
    <w:name w:val="Название13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32">
    <w:name w:val="Указатель13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122">
    <w:name w:val="Название12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23">
    <w:name w:val="Указатель12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112">
    <w:name w:val="Название11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13">
    <w:name w:val="Указатель11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102">
    <w:name w:val="Название10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103">
    <w:name w:val="Указатель10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91">
    <w:name w:val="Название9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92">
    <w:name w:val="Указатель9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81">
    <w:name w:val="Название8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82">
    <w:name w:val="Указатель8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71">
    <w:name w:val="Название7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72">
    <w:name w:val="Указатель7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65">
    <w:name w:val="Название6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66">
    <w:name w:val="Указатель6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52">
    <w:name w:val="Название5"/>
    <w:basedOn w:val="a0"/>
    <w:rsid w:val="00293AC0"/>
    <w:pPr>
      <w:suppressLineNumbers/>
      <w:spacing w:before="120" w:after="120"/>
    </w:pPr>
    <w:rPr>
      <w:rFonts w:ascii="Arial" w:eastAsia="Times New Roman" w:hAnsi="Arial" w:cs="Mangal"/>
      <w:i/>
      <w:iCs/>
      <w:sz w:val="20"/>
      <w:szCs w:val="24"/>
    </w:rPr>
  </w:style>
  <w:style w:type="paragraph" w:customStyle="1" w:styleId="53">
    <w:name w:val="Указатель5"/>
    <w:basedOn w:val="a0"/>
    <w:rsid w:val="00293AC0"/>
    <w:pPr>
      <w:suppressLineNumbers/>
    </w:pPr>
    <w:rPr>
      <w:rFonts w:ascii="Arial" w:eastAsia="Times New Roman" w:hAnsi="Arial" w:cs="Mangal"/>
    </w:rPr>
  </w:style>
  <w:style w:type="paragraph" w:customStyle="1" w:styleId="45">
    <w:name w:val="Название4"/>
    <w:basedOn w:val="a0"/>
    <w:rsid w:val="00293AC0"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46">
    <w:name w:val="Указатель4"/>
    <w:basedOn w:val="a0"/>
    <w:rsid w:val="00293AC0"/>
    <w:pPr>
      <w:suppressLineNumbers/>
    </w:pPr>
    <w:rPr>
      <w:rFonts w:eastAsia="Times New Roman" w:cs="Mangal"/>
    </w:rPr>
  </w:style>
  <w:style w:type="character" w:customStyle="1" w:styleId="aff5">
    <w:name w:val="Основной текст с отступом Знак"/>
    <w:link w:val="aff4"/>
    <w:rsid w:val="00293AC0"/>
    <w:rPr>
      <w:b/>
      <w:sz w:val="28"/>
      <w:lang w:val="x-none" w:eastAsia="ar-SA"/>
    </w:rPr>
  </w:style>
  <w:style w:type="paragraph" w:customStyle="1" w:styleId="Style4">
    <w:name w:val="Style4"/>
    <w:basedOn w:val="a0"/>
    <w:rsid w:val="00293AC0"/>
    <w:pPr>
      <w:widowControl w:val="0"/>
      <w:autoSpaceDE w:val="0"/>
      <w:spacing w:after="0" w:line="230" w:lineRule="exact"/>
      <w:ind w:firstLine="278"/>
    </w:pPr>
    <w:rPr>
      <w:rFonts w:ascii="Arial" w:eastAsia="Times New Roman" w:hAnsi="Arial" w:cs="Arial"/>
      <w:sz w:val="24"/>
      <w:szCs w:val="24"/>
    </w:rPr>
  </w:style>
  <w:style w:type="paragraph" w:customStyle="1" w:styleId="1ff4">
    <w:name w:val="Стиль1"/>
    <w:basedOn w:val="a0"/>
    <w:link w:val="1ff5"/>
    <w:qFormat/>
    <w:rsid w:val="00293AC0"/>
    <w:pPr>
      <w:spacing w:after="0" w:line="240" w:lineRule="auto"/>
      <w:jc w:val="center"/>
    </w:pPr>
    <w:rPr>
      <w:rFonts w:ascii="Times New Roman" w:eastAsia="Times New Roman" w:hAnsi="Times New Roman" w:cs="Courier New"/>
      <w:caps/>
      <w:szCs w:val="20"/>
      <w:lang w:val="x-none"/>
    </w:rPr>
  </w:style>
  <w:style w:type="character" w:customStyle="1" w:styleId="1ff5">
    <w:name w:val="Стиль1 Знак"/>
    <w:link w:val="1ff4"/>
    <w:locked/>
    <w:rsid w:val="00293AC0"/>
    <w:rPr>
      <w:rFonts w:cs="Courier New"/>
      <w:caps/>
      <w:sz w:val="22"/>
      <w:lang w:val="x-none" w:eastAsia="ar-SA"/>
    </w:rPr>
  </w:style>
  <w:style w:type="paragraph" w:customStyle="1" w:styleId="54">
    <w:name w:val="Стиль5"/>
    <w:basedOn w:val="a0"/>
    <w:link w:val="55"/>
    <w:qFormat/>
    <w:rsid w:val="00293AC0"/>
    <w:pPr>
      <w:spacing w:after="0" w:line="200" w:lineRule="atLeast"/>
      <w:jc w:val="right"/>
    </w:pPr>
    <w:rPr>
      <w:rFonts w:ascii="Times New Roman" w:eastAsia="Times New Roman" w:hAnsi="Times New Roman" w:cs="Courier New"/>
      <w:color w:val="000000"/>
      <w:sz w:val="20"/>
      <w:szCs w:val="20"/>
      <w:lang w:val="x-none"/>
    </w:rPr>
  </w:style>
  <w:style w:type="paragraph" w:customStyle="1" w:styleId="67">
    <w:name w:val="Стиль6"/>
    <w:basedOn w:val="1ff4"/>
    <w:link w:val="68"/>
    <w:qFormat/>
    <w:rsid w:val="00293AC0"/>
    <w:pPr>
      <w:tabs>
        <w:tab w:val="left" w:pos="426"/>
        <w:tab w:val="left" w:pos="993"/>
      </w:tabs>
      <w:ind w:left="708"/>
    </w:pPr>
    <w:rPr>
      <w:rFonts w:cs="Calibri"/>
      <w:szCs w:val="22"/>
    </w:rPr>
  </w:style>
  <w:style w:type="character" w:customStyle="1" w:styleId="55">
    <w:name w:val="Стиль5 Знак"/>
    <w:link w:val="54"/>
    <w:locked/>
    <w:rsid w:val="00293AC0"/>
    <w:rPr>
      <w:rFonts w:cs="Courier New"/>
      <w:color w:val="000000"/>
      <w:lang w:val="x-none" w:eastAsia="ar-SA"/>
    </w:rPr>
  </w:style>
  <w:style w:type="character" w:customStyle="1" w:styleId="68">
    <w:name w:val="Стиль6 Знак"/>
    <w:link w:val="67"/>
    <w:locked/>
    <w:rsid w:val="00293AC0"/>
    <w:rPr>
      <w:rFonts w:cs="Calibri"/>
      <w:caps/>
      <w:sz w:val="22"/>
      <w:szCs w:val="22"/>
      <w:lang w:val="x-none" w:eastAsia="ar-SA"/>
    </w:rPr>
  </w:style>
  <w:style w:type="paragraph" w:styleId="47">
    <w:name w:val="toc 4"/>
    <w:basedOn w:val="a0"/>
    <w:next w:val="a0"/>
    <w:autoRedefine/>
    <w:uiPriority w:val="39"/>
    <w:rsid w:val="00293AC0"/>
    <w:pPr>
      <w:ind w:left="660"/>
    </w:pPr>
    <w:rPr>
      <w:rFonts w:eastAsia="Times New Roman"/>
    </w:rPr>
  </w:style>
  <w:style w:type="paragraph" w:customStyle="1" w:styleId="affff">
    <w:name w:val="?????"/>
    <w:basedOn w:val="a0"/>
    <w:rsid w:val="00293AC0"/>
    <w:pPr>
      <w:suppressAutoHyphens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affff0">
    <w:name w:val="Прижатый влево"/>
    <w:basedOn w:val="a0"/>
    <w:next w:val="a0"/>
    <w:rsid w:val="00293AC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fff1">
    <w:name w:val="Цветовое выделение"/>
    <w:rsid w:val="00293AC0"/>
    <w:rPr>
      <w:b/>
      <w:color w:val="26282F"/>
      <w:sz w:val="26"/>
    </w:rPr>
  </w:style>
  <w:style w:type="character" w:customStyle="1" w:styleId="affa">
    <w:name w:val="Тема примечания Знак"/>
    <w:link w:val="aff9"/>
    <w:rsid w:val="00293AC0"/>
    <w:rPr>
      <w:b/>
      <w:bCs/>
      <w:lang w:val="x-none" w:eastAsia="ar-SA"/>
    </w:rPr>
  </w:style>
  <w:style w:type="paragraph" w:customStyle="1" w:styleId="2f7">
    <w:name w:val="Абзац списка2"/>
    <w:basedOn w:val="a0"/>
    <w:rsid w:val="00293AC0"/>
    <w:pPr>
      <w:widowControl w:val="0"/>
      <w:suppressAutoHyphens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f8">
    <w:name w:val="Без интервала2"/>
    <w:rsid w:val="00293AC0"/>
    <w:rPr>
      <w:rFonts w:eastAsia="Courier New"/>
      <w:sz w:val="24"/>
      <w:szCs w:val="24"/>
      <w:lang w:eastAsia="ar-SA"/>
    </w:rPr>
  </w:style>
  <w:style w:type="paragraph" w:customStyle="1" w:styleId="2f9">
    <w:name w:val="Заголовок оглавления2"/>
    <w:basedOn w:val="1"/>
    <w:next w:val="a0"/>
    <w:semiHidden/>
    <w:rsid w:val="00293AC0"/>
    <w:pPr>
      <w:keepLines/>
      <w:numPr>
        <w:numId w:val="0"/>
      </w:numPr>
      <w:suppressAutoHyphens w:val="0"/>
      <w:spacing w:before="480" w:after="0"/>
      <w:outlineLvl w:val="9"/>
    </w:pPr>
    <w:rPr>
      <w:rFonts w:ascii="Cambria" w:eastAsia="Courier New" w:hAnsi="Cambria" w:cs="Times New Roman"/>
      <w:color w:val="365F91"/>
      <w:kern w:val="0"/>
      <w:sz w:val="28"/>
      <w:szCs w:val="28"/>
      <w:lang w:eastAsia="ru-RU"/>
    </w:rPr>
  </w:style>
  <w:style w:type="table" w:customStyle="1" w:styleId="114">
    <w:name w:val="Сетка таблицы11"/>
    <w:uiPriority w:val="59"/>
    <w:rsid w:val="00293AC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rierNew95pt">
    <w:name w:val="Основной текст + Courier New;9;5 pt"/>
    <w:rsid w:val="00293A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urierNew9pt">
    <w:name w:val="Основной текст + Courier New;9 pt"/>
    <w:rsid w:val="00293A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okmanOldStyle4pt">
    <w:name w:val="Основной текст + Bookman Old Style;4 pt"/>
    <w:rsid w:val="00293AC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urierNew7pt">
    <w:name w:val="Основной текст + Courier New;7 pt"/>
    <w:rsid w:val="00293AC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45pt">
    <w:name w:val="Основной текст + 4;5 pt"/>
    <w:rsid w:val="00293A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numbering" w:customStyle="1" w:styleId="115">
    <w:name w:val="Нет списка11"/>
    <w:next w:val="a3"/>
    <w:uiPriority w:val="99"/>
    <w:semiHidden/>
    <w:unhideWhenUsed/>
    <w:rsid w:val="00293AC0"/>
  </w:style>
  <w:style w:type="numbering" w:customStyle="1" w:styleId="48">
    <w:name w:val="Нет списка4"/>
    <w:next w:val="a3"/>
    <w:uiPriority w:val="99"/>
    <w:semiHidden/>
    <w:unhideWhenUsed/>
    <w:rsid w:val="00DD4BEB"/>
  </w:style>
  <w:style w:type="character" w:customStyle="1" w:styleId="WW8Num16z2">
    <w:name w:val="WW8Num16z2"/>
    <w:rsid w:val="00DD4BEB"/>
    <w:rPr>
      <w:b/>
    </w:rPr>
  </w:style>
  <w:style w:type="character" w:customStyle="1" w:styleId="WW8Num36z2">
    <w:name w:val="WW8Num36z2"/>
    <w:rsid w:val="00DD4BEB"/>
    <w:rPr>
      <w:b/>
    </w:rPr>
  </w:style>
  <w:style w:type="character" w:customStyle="1" w:styleId="WW8Num26z1">
    <w:name w:val="WW8Num26z1"/>
    <w:rsid w:val="00DD4BEB"/>
    <w:rPr>
      <w:b/>
    </w:rPr>
  </w:style>
  <w:style w:type="character" w:customStyle="1" w:styleId="WW8Num33z2">
    <w:name w:val="WW8Num33z2"/>
    <w:rsid w:val="00DD4BEB"/>
    <w:rPr>
      <w:b/>
    </w:rPr>
  </w:style>
  <w:style w:type="character" w:customStyle="1" w:styleId="WW8Num6z2">
    <w:name w:val="WW8Num6z2"/>
    <w:rsid w:val="00DD4BEB"/>
    <w:rPr>
      <w:b/>
    </w:rPr>
  </w:style>
  <w:style w:type="character" w:customStyle="1" w:styleId="WW8Num33z1">
    <w:name w:val="WW8Num33z1"/>
    <w:rsid w:val="00DD4BEB"/>
    <w:rPr>
      <w:b/>
    </w:rPr>
  </w:style>
  <w:style w:type="character" w:customStyle="1" w:styleId="WW8Num36z1">
    <w:name w:val="WW8Num36z1"/>
    <w:rsid w:val="00DD4BEB"/>
    <w:rPr>
      <w:b/>
    </w:rPr>
  </w:style>
  <w:style w:type="character" w:customStyle="1" w:styleId="WW8Num49z0">
    <w:name w:val="WW8Num49z0"/>
    <w:rsid w:val="00DD4BEB"/>
    <w:rPr>
      <w:rFonts w:ascii="Symbol" w:hAnsi="Symbol"/>
    </w:rPr>
  </w:style>
  <w:style w:type="character" w:customStyle="1" w:styleId="WW8Num49z1">
    <w:name w:val="WW8Num49z1"/>
    <w:rsid w:val="00DD4BEB"/>
    <w:rPr>
      <w:rFonts w:ascii="Courier New" w:hAnsi="Courier New" w:cs="Courier New"/>
    </w:rPr>
  </w:style>
  <w:style w:type="character" w:customStyle="1" w:styleId="WW8Num49z2">
    <w:name w:val="WW8Num49z2"/>
    <w:rsid w:val="00DD4BEB"/>
    <w:rPr>
      <w:rFonts w:ascii="Wingdings" w:hAnsi="Wingdings"/>
    </w:rPr>
  </w:style>
  <w:style w:type="character" w:customStyle="1" w:styleId="WW8Num50z2">
    <w:name w:val="WW8Num50z2"/>
    <w:rsid w:val="00DD4BEB"/>
    <w:rPr>
      <w:b/>
    </w:rPr>
  </w:style>
  <w:style w:type="character" w:customStyle="1" w:styleId="WW8Num51z0">
    <w:name w:val="WW8Num51z0"/>
    <w:rsid w:val="00DD4BEB"/>
    <w:rPr>
      <w:rFonts w:ascii="Symbol" w:hAnsi="Symbol"/>
    </w:rPr>
  </w:style>
  <w:style w:type="character" w:customStyle="1" w:styleId="WW8Num51z1">
    <w:name w:val="WW8Num51z1"/>
    <w:rsid w:val="00DD4BEB"/>
    <w:rPr>
      <w:rFonts w:ascii="Courier New" w:hAnsi="Courier New" w:cs="Courier New"/>
    </w:rPr>
  </w:style>
  <w:style w:type="character" w:customStyle="1" w:styleId="WW8Num51z2">
    <w:name w:val="WW8Num51z2"/>
    <w:rsid w:val="00DD4BEB"/>
    <w:rPr>
      <w:rFonts w:ascii="Wingdings" w:hAnsi="Wingdings"/>
    </w:rPr>
  </w:style>
  <w:style w:type="character" w:customStyle="1" w:styleId="WW8Num53z2">
    <w:name w:val="WW8Num53z2"/>
    <w:rsid w:val="00DD4BEB"/>
    <w:rPr>
      <w:b/>
    </w:rPr>
  </w:style>
  <w:style w:type="character" w:customStyle="1" w:styleId="WW8Num54z0">
    <w:name w:val="WW8Num54z0"/>
    <w:rsid w:val="00DD4BEB"/>
    <w:rPr>
      <w:b/>
    </w:rPr>
  </w:style>
  <w:style w:type="character" w:customStyle="1" w:styleId="WW8Num54z1">
    <w:name w:val="WW8Num54z1"/>
    <w:rsid w:val="00DD4BEB"/>
    <w:rPr>
      <w:rFonts w:ascii="Symbol" w:hAnsi="Symbol"/>
      <w:b/>
    </w:rPr>
  </w:style>
  <w:style w:type="character" w:customStyle="1" w:styleId="WW8Num55z0">
    <w:name w:val="WW8Num55z0"/>
    <w:rsid w:val="00DD4BEB"/>
    <w:rPr>
      <w:rFonts w:ascii="Symbol" w:hAnsi="Symbol"/>
    </w:rPr>
  </w:style>
  <w:style w:type="character" w:customStyle="1" w:styleId="WW8Num55z1">
    <w:name w:val="WW8Num55z1"/>
    <w:rsid w:val="00DD4BEB"/>
    <w:rPr>
      <w:rFonts w:ascii="Courier New" w:hAnsi="Courier New" w:cs="Courier New"/>
    </w:rPr>
  </w:style>
  <w:style w:type="character" w:customStyle="1" w:styleId="WW8Num55z2">
    <w:name w:val="WW8Num55z2"/>
    <w:rsid w:val="00DD4BEB"/>
    <w:rPr>
      <w:rFonts w:ascii="Wingdings" w:hAnsi="Wingdings"/>
    </w:rPr>
  </w:style>
  <w:style w:type="character" w:customStyle="1" w:styleId="WW8Num56z0">
    <w:name w:val="WW8Num56z0"/>
    <w:rsid w:val="00DD4BEB"/>
    <w:rPr>
      <w:b/>
    </w:rPr>
  </w:style>
  <w:style w:type="character" w:customStyle="1" w:styleId="WW8Num57z0">
    <w:name w:val="WW8Num57z0"/>
    <w:rsid w:val="00DD4BEB"/>
    <w:rPr>
      <w:rFonts w:ascii="Symbol" w:hAnsi="Symbol"/>
    </w:rPr>
  </w:style>
  <w:style w:type="character" w:customStyle="1" w:styleId="WW8Num57z1">
    <w:name w:val="WW8Num57z1"/>
    <w:rsid w:val="00DD4BEB"/>
    <w:rPr>
      <w:rFonts w:ascii="Courier New" w:hAnsi="Courier New" w:cs="Courier New"/>
    </w:rPr>
  </w:style>
  <w:style w:type="character" w:customStyle="1" w:styleId="WW8Num57z2">
    <w:name w:val="WW8Num57z2"/>
    <w:rsid w:val="00DD4BEB"/>
    <w:rPr>
      <w:rFonts w:ascii="Wingdings" w:hAnsi="Wingdings"/>
    </w:rPr>
  </w:style>
  <w:style w:type="character" w:customStyle="1" w:styleId="WW8Num58z2">
    <w:name w:val="WW8Num58z2"/>
    <w:rsid w:val="00DD4BEB"/>
    <w:rPr>
      <w:b/>
    </w:rPr>
  </w:style>
  <w:style w:type="character" w:customStyle="1" w:styleId="WW8Num59z0">
    <w:name w:val="WW8Num59z0"/>
    <w:rsid w:val="00DD4BEB"/>
    <w:rPr>
      <w:rFonts w:ascii="Symbol" w:hAnsi="Symbol"/>
    </w:rPr>
  </w:style>
  <w:style w:type="character" w:customStyle="1" w:styleId="WW8Num59z1">
    <w:name w:val="WW8Num59z1"/>
    <w:rsid w:val="00DD4BEB"/>
    <w:rPr>
      <w:rFonts w:ascii="Courier New" w:hAnsi="Courier New" w:cs="Courier New"/>
    </w:rPr>
  </w:style>
  <w:style w:type="character" w:customStyle="1" w:styleId="WW8Num59z2">
    <w:name w:val="WW8Num59z2"/>
    <w:rsid w:val="00DD4BEB"/>
    <w:rPr>
      <w:rFonts w:ascii="Wingdings" w:hAnsi="Wingdings"/>
    </w:rPr>
  </w:style>
  <w:style w:type="character" w:customStyle="1" w:styleId="152">
    <w:name w:val="Основной шрифт абзаца15"/>
    <w:rsid w:val="00DD4BEB"/>
  </w:style>
  <w:style w:type="character" w:customStyle="1" w:styleId="StrongEmphasis">
    <w:name w:val="Strong Emphasis"/>
    <w:rsid w:val="00DD4BEB"/>
    <w:rPr>
      <w:b/>
      <w:bCs/>
    </w:rPr>
  </w:style>
  <w:style w:type="paragraph" w:customStyle="1" w:styleId="14pt">
    <w:name w:val="Стиль 14 pt полужирный"/>
    <w:basedOn w:val="a0"/>
    <w:rsid w:val="00DD4BEB"/>
    <w:pPr>
      <w:overflowPunct w:val="0"/>
      <w:autoSpaceDE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Заполярка"/>
    <w:basedOn w:val="a0"/>
    <w:rsid w:val="00DD4BEB"/>
    <w:pPr>
      <w:spacing w:after="0" w:line="360" w:lineRule="auto"/>
      <w:ind w:left="3544" w:firstLine="540"/>
      <w:jc w:val="both"/>
    </w:pPr>
    <w:rPr>
      <w:rFonts w:ascii="Courier New" w:eastAsia="Times New Roman" w:hAnsi="Courier New" w:cs="Courier New"/>
      <w:sz w:val="25"/>
      <w:szCs w:val="25"/>
    </w:rPr>
  </w:style>
  <w:style w:type="paragraph" w:customStyle="1" w:styleId="03">
    <w:name w:val="Стиль Заполярка + Первая строка:  03 см"/>
    <w:basedOn w:val="affff2"/>
    <w:rsid w:val="00DD4BEB"/>
    <w:pPr>
      <w:ind w:firstLine="170"/>
    </w:pPr>
  </w:style>
  <w:style w:type="paragraph" w:styleId="HTML">
    <w:name w:val="HTML Preformatted"/>
    <w:basedOn w:val="a0"/>
    <w:link w:val="HTML0"/>
    <w:rsid w:val="00DD4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D4BEB"/>
    <w:rPr>
      <w:rFonts w:ascii="Courier New" w:hAnsi="Courier New" w:cs="Courier New"/>
      <w:lang w:eastAsia="ar-SA"/>
    </w:rPr>
  </w:style>
  <w:style w:type="paragraph" w:customStyle="1" w:styleId="Textbody">
    <w:name w:val="Text body"/>
    <w:basedOn w:val="a0"/>
    <w:rsid w:val="00DD4BEB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DocList0">
    <w:name w:val="ConsPlusDocList"/>
    <w:next w:val="a0"/>
    <w:rsid w:val="00DD4B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1">
    <w:name w:val="ConsPlusCell"/>
    <w:next w:val="a0"/>
    <w:rsid w:val="00DD4B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0"/>
    <w:rsid w:val="00DD4BEB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0"/>
    <w:uiPriority w:val="99"/>
    <w:rsid w:val="00DD4BEB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table" w:customStyle="1" w:styleId="124">
    <w:name w:val="Сетка таблицы12"/>
    <w:basedOn w:val="a2"/>
    <w:next w:val="afff6"/>
    <w:uiPriority w:val="59"/>
    <w:rsid w:val="00DD4B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2"/>
    <w:next w:val="afff6"/>
    <w:uiPriority w:val="59"/>
    <w:rsid w:val="00DD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3"/>
    <w:uiPriority w:val="99"/>
    <w:semiHidden/>
    <w:unhideWhenUsed/>
    <w:rsid w:val="00DD4BEB"/>
  </w:style>
  <w:style w:type="numbering" w:customStyle="1" w:styleId="56">
    <w:name w:val="Нет списка5"/>
    <w:next w:val="a3"/>
    <w:uiPriority w:val="99"/>
    <w:semiHidden/>
    <w:unhideWhenUsed/>
    <w:rsid w:val="00030F85"/>
  </w:style>
  <w:style w:type="numbering" w:customStyle="1" w:styleId="133">
    <w:name w:val="Нет списка13"/>
    <w:next w:val="a3"/>
    <w:semiHidden/>
    <w:unhideWhenUsed/>
    <w:rsid w:val="00030F85"/>
  </w:style>
  <w:style w:type="table" w:customStyle="1" w:styleId="83">
    <w:name w:val="Сетка таблицы8"/>
    <w:basedOn w:val="a2"/>
    <w:next w:val="afff6"/>
    <w:rsid w:val="00030F8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rsid w:val="00030F8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030F85"/>
  </w:style>
  <w:style w:type="table" w:customStyle="1" w:styleId="214">
    <w:name w:val="Сетка таблицы21"/>
    <w:basedOn w:val="a2"/>
    <w:next w:val="afff6"/>
    <w:uiPriority w:val="59"/>
    <w:rsid w:val="00030F8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uiPriority w:val="59"/>
    <w:rsid w:val="00030F8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030F85"/>
  </w:style>
  <w:style w:type="table" w:customStyle="1" w:styleId="312">
    <w:name w:val="Сетка таблицы31"/>
    <w:basedOn w:val="a2"/>
    <w:next w:val="afff6"/>
    <w:uiPriority w:val="59"/>
    <w:rsid w:val="00030F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6"/>
    <w:uiPriority w:val="59"/>
    <w:rsid w:val="00030F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Без интервала Знак"/>
    <w:link w:val="afff"/>
    <w:uiPriority w:val="1"/>
    <w:rsid w:val="00FE6049"/>
    <w:rPr>
      <w:rFonts w:ascii="Calibri" w:hAnsi="Calibri" w:cs="Calibri"/>
      <w:sz w:val="22"/>
      <w:szCs w:val="22"/>
      <w:lang w:eastAsia="ar-SA"/>
    </w:rPr>
  </w:style>
  <w:style w:type="paragraph" w:customStyle="1" w:styleId="maintext">
    <w:name w:val="maintext"/>
    <w:basedOn w:val="a0"/>
    <w:uiPriority w:val="99"/>
    <w:rsid w:val="00FE60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МойУказатель1"/>
    <w:basedOn w:val="1ff6"/>
    <w:next w:val="a0"/>
    <w:link w:val="1ff7"/>
    <w:qFormat/>
    <w:rsid w:val="00796256"/>
    <w:pPr>
      <w:numPr>
        <w:numId w:val="6"/>
      </w:numPr>
      <w:tabs>
        <w:tab w:val="left" w:pos="1276"/>
        <w:tab w:val="right" w:pos="4732"/>
      </w:tabs>
      <w:suppressAutoHyphens w:val="0"/>
      <w:autoSpaceDE w:val="0"/>
      <w:autoSpaceDN w:val="0"/>
      <w:spacing w:after="0" w:line="240" w:lineRule="auto"/>
      <w:contextualSpacing/>
    </w:pPr>
    <w:rPr>
      <w:rFonts w:ascii="Times New Roman" w:hAnsi="Times New Roman" w:cs="Times New Roman"/>
      <w:noProof/>
      <w:sz w:val="24"/>
      <w:szCs w:val="24"/>
      <w:lang w:eastAsia="en-US"/>
    </w:rPr>
  </w:style>
  <w:style w:type="character" w:customStyle="1" w:styleId="1ff7">
    <w:name w:val="МойУказатель1 Знак"/>
    <w:link w:val="10"/>
    <w:rsid w:val="00796256"/>
    <w:rPr>
      <w:rFonts w:eastAsia="Calibri"/>
      <w:noProof/>
      <w:sz w:val="24"/>
      <w:szCs w:val="24"/>
      <w:lang w:eastAsia="en-US"/>
    </w:rPr>
  </w:style>
  <w:style w:type="paragraph" w:styleId="1ff6">
    <w:name w:val="index 1"/>
    <w:basedOn w:val="a0"/>
    <w:next w:val="a0"/>
    <w:autoRedefine/>
    <w:rsid w:val="00796256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D8F0FFC3FA1FFEC691A33540A3777890531A623D2C6ECE155DE04FDC54BDD25051E79B11528C68A3653D8D44dAWBJ" TargetMode="External"/><Relationship Id="rId18" Type="http://schemas.openxmlformats.org/officeDocument/2006/relationships/hyperlink" Target="consultantplus://offline/ref=D4A1E61F59CE58838F6574EBB73A3F89DF3BD1B7D5C96EAEF4787A33AAE9E6A32D253C7F69A92B3886A7A20A5AUFd2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D8F0FFC3FA1FFEC691A33540A377789053186734286ECE155DE04FDC54BDD25051E79B11528C68A3653D8D44dAWBJ" TargetMode="External"/><Relationship Id="rId17" Type="http://schemas.openxmlformats.org/officeDocument/2006/relationships/hyperlink" Target="consultantplus://offline/ref=D4A1E61F59CE58838F6574EBB73A3F89DD3CD3B0DEC96EAEF4787A33AAE9E6A32D253C7F69A92B3886A7A20A5AUFd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A1E61F59CE58838F6574EBB73A3F89DD3CD3B0DEC96EAEF4787A33AAE9E6A32D253C7F69A92B3886A7A20A5AUFd2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D8F0FFC3FA1FFEC691A33540A3777890501A65352C6ECE155DE04FDC54BDD25051E79B11528C68A3653D8D44dAW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3D8F0FFC3FA1FFEC691A33540A3777890531A623D2C6ECE155DE04FDC54BDD24251BF9712529269A2706BDC02FCB74EDA55A2434D821F2Bd9WFJ" TargetMode="External"/><Relationship Id="rId10" Type="http://schemas.openxmlformats.org/officeDocument/2006/relationships/hyperlink" Target="consultantplus://offline/ref=C3D8F0FFC3FA1FFEC691BD3856CF297C925A446B372A639B4F0FE6188304BB870211B9C251169F69AB7B3E8C47A2EE1C9E1EAF48539E1F218306E745dCW1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C3D8F0FFC3FA1FFEC691BD3856CF297C925A446B372A619F400BE6188304BB870211B9C24316C765A87B218D4EB7B84DD8d4W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6246-B879-4073-8BB1-36FEDAD7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55</Pages>
  <Words>21597</Words>
  <Characters>123103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Computer</Company>
  <LinksUpToDate>false</LinksUpToDate>
  <CharactersWithSpaces>144412</CharactersWithSpaces>
  <SharedDoc>false</SharedDoc>
  <HLinks>
    <vt:vector size="72" baseType="variant">
      <vt:variant>
        <vt:i4>655371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consultantplus://offline/ref=D4A1E61F59CE58838F6574EBB73A3F89DF3BD1B7D5C96EAEF4787A33AAE9E6A32D253C7F69A92B3886A7A20A5AUFd2H</vt:lpwstr>
      </vt:variant>
      <vt:variant>
        <vt:lpwstr/>
      </vt:variant>
      <vt:variant>
        <vt:i4>655453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consultantplus://offline/ref=D4A1E61F59CE58838F6574EBB73A3F89DD3CD3B0DEC96EAEF4787A33AAE9E6A32D253C7F69A92B3886A7A20A5AUFd2H</vt:lpwstr>
      </vt:variant>
      <vt:variant>
        <vt:lpwstr/>
      </vt:variant>
      <vt:variant>
        <vt:i4>655453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consultantplus://offline/ref=D4A1E61F59CE58838F6574EBB73A3F89DD3CD3B0DEC96EAEF4787A33AAE9E6A32D253C7F69A92B3886A7A20A5AUFd2H</vt:lpwstr>
      </vt:variant>
      <vt:variant>
        <vt:lpwstr/>
      </vt:variant>
      <vt:variant>
        <vt:i4>3538992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consultantplus://offline/ref=C3D8F0FFC3FA1FFEC691A33540A3777890531A623D2C6ECE155DE04FDC54BDD24251BF9712529269A2706BDC02FCB74EDA55A2434D821F2Bd9WFJ</vt:lpwstr>
      </vt:variant>
      <vt:variant>
        <vt:lpwstr/>
      </vt:variant>
      <vt:variant>
        <vt:i4>5898253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consultantplus://offline/ref=C3D8F0FFC3FA1FFEC691BD3856CF297C925A446B372A619F400BE6188304BB870211B9C24316C765A87B218D4EB7B84DD8d4W9J</vt:lpwstr>
      </vt:variant>
      <vt:variant>
        <vt:lpwstr/>
      </vt:variant>
      <vt:variant>
        <vt:i4>5636108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consultantplus://offline/ref=C3D8F0FFC3FA1FFEC691A33540A3777890531A623D2C6ECE155DE04FDC54BDD25051E79B11528C68A3653D8D44dAWBJ</vt:lpwstr>
      </vt:variant>
      <vt:variant>
        <vt:lpwstr/>
      </vt:variant>
      <vt:variant>
        <vt:i4>5636187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consultantplus://offline/ref=C3D8F0FFC3FA1FFEC691A33540A377789053186734286ECE155DE04FDC54BDD25051E79B11528C68A3653D8D44dAWBJ</vt:lpwstr>
      </vt:variant>
      <vt:variant>
        <vt:lpwstr/>
      </vt:variant>
      <vt:variant>
        <vt:i4>5636185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consultantplus://offline/ref=C3D8F0FFC3FA1FFEC691A33540A3777890501A65352C6ECE155DE04FDC54BDD25051E79B11528C68A3653D8D44dAWBJ</vt:lpwstr>
      </vt:variant>
      <vt:variant>
        <vt:lpwstr/>
      </vt:variant>
      <vt:variant>
        <vt:i4>7209021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consultantplus://offline/ref=C3D8F0FFC3FA1FFEC691BD3856CF297C925A446B372A639B4F0FE6188304BB870211B9C251169F69AB7B3E8C47A2EE1C9E1EAF48539E1F218306E745dCW1J</vt:lpwstr>
      </vt:variant>
      <vt:variant>
        <vt:lpwstr/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71630972</vt:i4>
      </vt:variant>
      <vt:variant>
        <vt:i4>0</vt:i4>
      </vt:variant>
      <vt:variant>
        <vt:i4>0</vt:i4>
      </vt:variant>
      <vt:variant>
        <vt:i4>5</vt:i4>
      </vt:variant>
      <vt:variant>
        <vt:lpwstr>http://www.воркута.рф/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Собченюк</dc:creator>
  <cp:lastModifiedBy>Харитонова Светлана Сергеевна</cp:lastModifiedBy>
  <cp:revision>11</cp:revision>
  <cp:lastPrinted>2021-03-04T09:25:00Z</cp:lastPrinted>
  <dcterms:created xsi:type="dcterms:W3CDTF">2024-02-05T13:45:00Z</dcterms:created>
  <dcterms:modified xsi:type="dcterms:W3CDTF">2024-02-09T13:25:00Z</dcterms:modified>
</cp:coreProperties>
</file>