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F9" w:rsidRPr="00F07186" w:rsidRDefault="00FC68D4" w:rsidP="00504C0A">
      <w:pPr>
        <w:pStyle w:val="a7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07186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4C5B6C" w:rsidRPr="00F07186" w:rsidRDefault="00FC68D4" w:rsidP="00504C0A">
      <w:pPr>
        <w:pStyle w:val="a7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07186">
        <w:rPr>
          <w:rFonts w:ascii="Times New Roman" w:hAnsi="Times New Roman" w:cs="Times New Roman"/>
          <w:sz w:val="26"/>
          <w:szCs w:val="26"/>
        </w:rPr>
        <w:t xml:space="preserve">к проекту </w:t>
      </w:r>
      <w:r w:rsidR="005B7B87" w:rsidRPr="00F07186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726FF9" w:rsidRPr="00F07186">
        <w:rPr>
          <w:rFonts w:ascii="Times New Roman" w:hAnsi="Times New Roman" w:cs="Times New Roman"/>
          <w:sz w:val="26"/>
          <w:szCs w:val="26"/>
        </w:rPr>
        <w:t>Совета муниципального округа «Воркута»</w:t>
      </w:r>
      <w:r w:rsidR="00AF4AB7" w:rsidRPr="00F07186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</w:p>
    <w:p w:rsidR="0090050C" w:rsidRPr="00F07186" w:rsidRDefault="004C5B6C" w:rsidP="00504C0A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07186">
        <w:rPr>
          <w:rFonts w:ascii="Times New Roman" w:hAnsi="Times New Roman" w:cs="Times New Roman"/>
          <w:sz w:val="26"/>
          <w:szCs w:val="26"/>
        </w:rPr>
        <w:t xml:space="preserve">«О проекте решения Совета муниципального округа «Воркута» </w:t>
      </w:r>
      <w:r w:rsidR="00AF4AB7" w:rsidRPr="00F07186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Pr="00F07186">
        <w:rPr>
          <w:rFonts w:ascii="Times New Roman" w:hAnsi="Times New Roman" w:cs="Times New Roman"/>
          <w:sz w:val="26"/>
          <w:szCs w:val="26"/>
        </w:rPr>
        <w:t>о внесении изменений в Устав муниципального округа «Воркута»</w:t>
      </w:r>
      <w:r w:rsidR="00AF4AB7" w:rsidRPr="00F07186">
        <w:rPr>
          <w:rFonts w:ascii="Times New Roman" w:hAnsi="Times New Roman" w:cs="Times New Roman"/>
          <w:sz w:val="26"/>
          <w:szCs w:val="26"/>
        </w:rPr>
        <w:t xml:space="preserve"> Республики Коми»</w:t>
      </w:r>
    </w:p>
    <w:p w:rsidR="00504C0A" w:rsidRPr="00F07186" w:rsidRDefault="00504C0A" w:rsidP="00504C0A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6A5E" w:rsidRPr="00F07186" w:rsidRDefault="00181691" w:rsidP="00504C0A">
      <w:pPr>
        <w:pStyle w:val="a7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7186">
        <w:rPr>
          <w:rFonts w:ascii="Times New Roman" w:hAnsi="Times New Roman" w:cs="Times New Roman"/>
          <w:sz w:val="26"/>
          <w:szCs w:val="26"/>
        </w:rPr>
        <w:t xml:space="preserve">Настоящий проект решения Совета </w:t>
      </w:r>
      <w:r w:rsidR="00AF4AB7" w:rsidRPr="00F07186">
        <w:rPr>
          <w:rFonts w:ascii="Times New Roman" w:hAnsi="Times New Roman" w:cs="Times New Roman"/>
          <w:sz w:val="26"/>
          <w:szCs w:val="26"/>
        </w:rPr>
        <w:t>муниципального</w:t>
      </w:r>
      <w:r w:rsidRPr="00F07186">
        <w:rPr>
          <w:rFonts w:ascii="Times New Roman" w:hAnsi="Times New Roman" w:cs="Times New Roman"/>
          <w:sz w:val="26"/>
          <w:szCs w:val="26"/>
        </w:rPr>
        <w:t xml:space="preserve"> округа «Воркута» </w:t>
      </w:r>
      <w:r w:rsidR="007C6A5E" w:rsidRPr="00F07186">
        <w:rPr>
          <w:rFonts w:ascii="Times New Roman" w:hAnsi="Times New Roman" w:cs="Times New Roman"/>
          <w:sz w:val="26"/>
          <w:szCs w:val="26"/>
        </w:rPr>
        <w:t>подготовлен</w:t>
      </w:r>
      <w:r w:rsidRPr="00F07186">
        <w:rPr>
          <w:rFonts w:ascii="Times New Roman" w:hAnsi="Times New Roman" w:cs="Times New Roman"/>
          <w:sz w:val="26"/>
          <w:szCs w:val="26"/>
        </w:rPr>
        <w:t xml:space="preserve"> </w:t>
      </w:r>
      <w:r w:rsidR="00444D96" w:rsidRPr="00F07186">
        <w:rPr>
          <w:rFonts w:ascii="Times New Roman" w:hAnsi="Times New Roman" w:cs="Times New Roman"/>
          <w:sz w:val="26"/>
          <w:szCs w:val="26"/>
        </w:rPr>
        <w:t>в соответствии со статьей 44 Федерального закона от 6</w:t>
      </w:r>
      <w:r w:rsidR="00272437" w:rsidRPr="00F07186">
        <w:rPr>
          <w:rFonts w:ascii="Times New Roman" w:hAnsi="Times New Roman" w:cs="Times New Roman"/>
          <w:sz w:val="26"/>
          <w:szCs w:val="26"/>
        </w:rPr>
        <w:t>.10.</w:t>
      </w:r>
      <w:r w:rsidR="00444D96" w:rsidRPr="00F07186">
        <w:rPr>
          <w:rFonts w:ascii="Times New Roman" w:hAnsi="Times New Roman" w:cs="Times New Roman"/>
          <w:sz w:val="26"/>
          <w:szCs w:val="26"/>
        </w:rPr>
        <w:t xml:space="preserve">2003 № 131-ФЗ «Об общих принципах организации местного самоуправления в Российской Федерации» </w:t>
      </w:r>
      <w:r w:rsidR="00504C0A" w:rsidRPr="00F07186">
        <w:rPr>
          <w:rFonts w:ascii="Times New Roman" w:hAnsi="Times New Roman" w:cs="Times New Roman"/>
          <w:sz w:val="26"/>
          <w:szCs w:val="26"/>
        </w:rPr>
        <w:t>и</w:t>
      </w:r>
      <w:proofErr w:type="gramStart"/>
      <w:r w:rsidR="00504C0A" w:rsidRPr="00F07186">
        <w:rPr>
          <w:rFonts w:ascii="Times New Roman" w:hAnsi="Times New Roman" w:cs="Times New Roman"/>
          <w:sz w:val="26"/>
          <w:szCs w:val="26"/>
        </w:rPr>
        <w:t xml:space="preserve"> </w:t>
      </w:r>
      <w:r w:rsidR="00DC29FD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C29FD" w:rsidRPr="00F07186" w:rsidRDefault="00DC29FD" w:rsidP="00504C0A">
      <w:pPr>
        <w:pStyle w:val="a7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 муниципального образования – основополагающий документ, регулирующий сферу правовых отношений по осущест</w:t>
      </w:r>
      <w:r w:rsidR="00444D96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влению местного самоуправления и является основным нормативным правовым актом города как единого муниципального образования.</w:t>
      </w:r>
      <w:proofErr w:type="gramEnd"/>
    </w:p>
    <w:p w:rsidR="008E54C0" w:rsidRPr="00F07186" w:rsidRDefault="00DC29FD" w:rsidP="00504C0A">
      <w:pPr>
        <w:pStyle w:val="a7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 </w:t>
      </w:r>
      <w:r w:rsidR="00AF4AB7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44D96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«Воркута» </w:t>
      </w:r>
      <w:r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 противоречить законодательству Российской Федерации.</w:t>
      </w:r>
    </w:p>
    <w:p w:rsidR="00857E24" w:rsidRPr="00F07186" w:rsidRDefault="00504C0A" w:rsidP="00504C0A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186">
        <w:rPr>
          <w:rFonts w:ascii="Times New Roman" w:hAnsi="Times New Roman" w:cs="Times New Roman"/>
          <w:sz w:val="26"/>
          <w:szCs w:val="26"/>
        </w:rPr>
        <w:t xml:space="preserve">     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Предложенные мной изменения имеют целью устранение дискриминирующего положения </w:t>
      </w:r>
      <w:r w:rsidR="003530AB" w:rsidRPr="00F07186">
        <w:rPr>
          <w:rFonts w:ascii="Times New Roman" w:hAnsi="Times New Roman" w:cs="Times New Roman"/>
          <w:sz w:val="26"/>
          <w:szCs w:val="26"/>
        </w:rPr>
        <w:t xml:space="preserve">для избирателей, </w:t>
      </w:r>
      <w:r w:rsidR="00857E24" w:rsidRPr="00F07186">
        <w:rPr>
          <w:rFonts w:ascii="Times New Roman" w:hAnsi="Times New Roman" w:cs="Times New Roman"/>
          <w:sz w:val="26"/>
          <w:szCs w:val="26"/>
        </w:rPr>
        <w:t>в отношении политических партий представляющих интересы избирателей Российской Федерации и нашего муниципального округа в частности. Действующая редакция статьи Устава МО ГО «Воркута» №18, а именно</w:t>
      </w:r>
      <w:r w:rsidR="00991DE5" w:rsidRPr="00F07186">
        <w:rPr>
          <w:rFonts w:ascii="Times New Roman" w:hAnsi="Times New Roman" w:cs="Times New Roman"/>
          <w:sz w:val="26"/>
          <w:szCs w:val="26"/>
        </w:rPr>
        <w:t>: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 в содержательной части п.4</w:t>
      </w:r>
      <w:r w:rsidR="00A04F68" w:rsidRPr="00F07186">
        <w:rPr>
          <w:rFonts w:ascii="Times New Roman" w:hAnsi="Times New Roman" w:cs="Times New Roman"/>
          <w:sz w:val="26"/>
          <w:szCs w:val="26"/>
        </w:rPr>
        <w:t>,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 лишает избирателей нашего муниципального округа выразить своё избирательное право по отношению к политическим партиям, как </w:t>
      </w:r>
      <w:r w:rsidR="00A04F68" w:rsidRPr="00F07186">
        <w:rPr>
          <w:rFonts w:ascii="Times New Roman" w:hAnsi="Times New Roman" w:cs="Times New Roman"/>
          <w:sz w:val="26"/>
          <w:szCs w:val="26"/>
        </w:rPr>
        <w:t xml:space="preserve">идейно 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основопологающим их жизненных приоритетов в устройстве государственности Российской Федерации. Избиратели имеют законодательное право проголосовать не только за представленную кандидатуру депутата, </w:t>
      </w:r>
      <w:r w:rsidR="00A04F68" w:rsidRPr="00F07186">
        <w:rPr>
          <w:rFonts w:ascii="Times New Roman" w:hAnsi="Times New Roman" w:cs="Times New Roman"/>
          <w:sz w:val="26"/>
          <w:szCs w:val="26"/>
        </w:rPr>
        <w:t xml:space="preserve">вне политической принадлежности, </w:t>
      </w:r>
      <w:r w:rsidR="003530AB" w:rsidRPr="00F07186">
        <w:rPr>
          <w:rFonts w:ascii="Times New Roman" w:hAnsi="Times New Roman" w:cs="Times New Roman"/>
          <w:sz w:val="26"/>
          <w:szCs w:val="26"/>
        </w:rPr>
        <w:t>но и так же за своё политически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 </w:t>
      </w:r>
      <w:r w:rsidR="003530AB" w:rsidRPr="00F07186">
        <w:rPr>
          <w:rFonts w:ascii="Times New Roman" w:hAnsi="Times New Roman" w:cs="Times New Roman"/>
          <w:sz w:val="26"/>
          <w:szCs w:val="26"/>
        </w:rPr>
        <w:t xml:space="preserve">партийное </w:t>
      </w:r>
      <w:r w:rsidR="00857E24" w:rsidRPr="00F07186">
        <w:rPr>
          <w:rFonts w:ascii="Times New Roman" w:hAnsi="Times New Roman" w:cs="Times New Roman"/>
          <w:sz w:val="26"/>
          <w:szCs w:val="26"/>
        </w:rPr>
        <w:t>предпочтение согласно своим гражданским устоям.</w:t>
      </w:r>
      <w:r w:rsidR="00991DE5" w:rsidRPr="00F07186">
        <w:rPr>
          <w:rFonts w:ascii="Times New Roman" w:hAnsi="Times New Roman" w:cs="Times New Roman"/>
          <w:sz w:val="26"/>
          <w:szCs w:val="26"/>
        </w:rPr>
        <w:t xml:space="preserve"> Нынешняя редакция Устава МО 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«Воркута» </w:t>
      </w:r>
      <w:r w:rsidR="00991DE5" w:rsidRPr="00F07186">
        <w:rPr>
          <w:rFonts w:ascii="Times New Roman" w:hAnsi="Times New Roman" w:cs="Times New Roman"/>
          <w:sz w:val="26"/>
          <w:szCs w:val="26"/>
        </w:rPr>
        <w:t>в определённой части «статья 18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» не соответствует демократическому принципу </w:t>
      </w:r>
      <w:r w:rsidR="00A04F68" w:rsidRPr="00F07186">
        <w:rPr>
          <w:rFonts w:ascii="Times New Roman" w:hAnsi="Times New Roman" w:cs="Times New Roman"/>
          <w:sz w:val="26"/>
          <w:szCs w:val="26"/>
        </w:rPr>
        <w:t xml:space="preserve">социального устройства, </w:t>
      </w:r>
      <w:r w:rsidR="00857E24" w:rsidRPr="00F07186">
        <w:rPr>
          <w:rFonts w:ascii="Times New Roman" w:hAnsi="Times New Roman" w:cs="Times New Roman"/>
          <w:sz w:val="26"/>
          <w:szCs w:val="26"/>
        </w:rPr>
        <w:t xml:space="preserve">провозглашённому президентом Российской Федерации, и ущемляющему избирателей нашего округа </w:t>
      </w:r>
      <w:proofErr w:type="gramStart"/>
      <w:r w:rsidR="00857E24" w:rsidRPr="00F07186">
        <w:rPr>
          <w:rFonts w:ascii="Times New Roman" w:hAnsi="Times New Roman" w:cs="Times New Roman"/>
          <w:sz w:val="26"/>
          <w:szCs w:val="26"/>
        </w:rPr>
        <w:t>в праве</w:t>
      </w:r>
      <w:proofErr w:type="gramEnd"/>
      <w:r w:rsidR="00857E24" w:rsidRPr="00F07186">
        <w:rPr>
          <w:rFonts w:ascii="Times New Roman" w:hAnsi="Times New Roman" w:cs="Times New Roman"/>
          <w:sz w:val="26"/>
          <w:szCs w:val="26"/>
        </w:rPr>
        <w:t xml:space="preserve"> голосовать за политическую партию наравне с кандитатом по мажоритарному избранию, что является попранием их гражданских прав.</w:t>
      </w:r>
      <w:r w:rsidR="00991DE5" w:rsidRPr="00F07186">
        <w:rPr>
          <w:rFonts w:ascii="Times New Roman" w:hAnsi="Times New Roman" w:cs="Times New Roman"/>
          <w:sz w:val="26"/>
          <w:szCs w:val="26"/>
        </w:rPr>
        <w:t xml:space="preserve"> Соответственно необходимо изменение п.1 в связи с заменяющей содержательностью </w:t>
      </w:r>
      <w:r w:rsidR="00A76CBD" w:rsidRPr="00F07186">
        <w:rPr>
          <w:rFonts w:ascii="Times New Roman" w:hAnsi="Times New Roman" w:cs="Times New Roman"/>
          <w:sz w:val="26"/>
          <w:szCs w:val="26"/>
        </w:rPr>
        <w:t>при исключении п.4 статьи 18.</w:t>
      </w:r>
    </w:p>
    <w:p w:rsidR="00A76CBD" w:rsidRPr="00F07186" w:rsidRDefault="00FE6B3B" w:rsidP="00F0718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77703D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рассматриваемого проекта решения не повлечет дополнительных расходов </w:t>
      </w:r>
      <w:r w:rsidR="00D41E71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77703D" w:rsidRPr="00F07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(не потребует дополнительных материальных затрат).</w:t>
      </w:r>
    </w:p>
    <w:p w:rsidR="00691A7D" w:rsidRPr="00F07186" w:rsidRDefault="00691A7D" w:rsidP="00504C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651"/>
        <w:gridCol w:w="4300"/>
        <w:gridCol w:w="5046"/>
      </w:tblGrid>
      <w:tr w:rsidR="00504C0A" w:rsidRPr="00F07186" w:rsidTr="00A76CBD">
        <w:tc>
          <w:tcPr>
            <w:tcW w:w="9997" w:type="dxa"/>
            <w:gridSpan w:val="3"/>
          </w:tcPr>
          <w:p w:rsidR="00504C0A" w:rsidRPr="00F07186" w:rsidRDefault="00504C0A" w:rsidP="00E02503">
            <w:pPr>
              <w:suppressAutoHyphens/>
              <w:ind w:firstLine="720"/>
              <w:jc w:val="center"/>
              <w:rPr>
                <w:sz w:val="26"/>
                <w:szCs w:val="26"/>
              </w:rPr>
            </w:pPr>
            <w:r w:rsidRPr="00F07186">
              <w:rPr>
                <w:b/>
                <w:sz w:val="26"/>
                <w:szCs w:val="26"/>
                <w:lang w:eastAsia="ar-SA"/>
              </w:rPr>
              <w:t>Сравнительная таблица</w:t>
            </w:r>
          </w:p>
        </w:tc>
      </w:tr>
      <w:tr w:rsidR="00504C0A" w:rsidRPr="00F07186" w:rsidTr="00A76CBD">
        <w:tc>
          <w:tcPr>
            <w:tcW w:w="651" w:type="dxa"/>
          </w:tcPr>
          <w:p w:rsidR="00504C0A" w:rsidRPr="00F07186" w:rsidRDefault="00504C0A" w:rsidP="00E02503">
            <w:pPr>
              <w:jc w:val="center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№</w:t>
            </w:r>
          </w:p>
          <w:p w:rsidR="00504C0A" w:rsidRPr="00F07186" w:rsidRDefault="00504C0A" w:rsidP="00E02503">
            <w:pPr>
              <w:jc w:val="center"/>
              <w:rPr>
                <w:sz w:val="26"/>
                <w:szCs w:val="26"/>
              </w:rPr>
            </w:pPr>
            <w:proofErr w:type="gramStart"/>
            <w:r w:rsidRPr="00F07186">
              <w:rPr>
                <w:sz w:val="26"/>
                <w:szCs w:val="26"/>
              </w:rPr>
              <w:t>п</w:t>
            </w:r>
            <w:proofErr w:type="gramEnd"/>
            <w:r w:rsidRPr="00F07186">
              <w:rPr>
                <w:sz w:val="26"/>
                <w:szCs w:val="26"/>
              </w:rPr>
              <w:t>/п</w:t>
            </w:r>
          </w:p>
        </w:tc>
        <w:tc>
          <w:tcPr>
            <w:tcW w:w="4300" w:type="dxa"/>
            <w:vAlign w:val="center"/>
          </w:tcPr>
          <w:p w:rsidR="00504C0A" w:rsidRPr="00F07186" w:rsidRDefault="00504C0A" w:rsidP="00E0250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Действующая редакция</w:t>
            </w:r>
          </w:p>
        </w:tc>
        <w:tc>
          <w:tcPr>
            <w:tcW w:w="5046" w:type="dxa"/>
            <w:vAlign w:val="center"/>
          </w:tcPr>
          <w:p w:rsidR="00504C0A" w:rsidRPr="00F07186" w:rsidRDefault="00504C0A" w:rsidP="00E0250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Редакция с учетом изменений</w:t>
            </w:r>
          </w:p>
        </w:tc>
      </w:tr>
      <w:tr w:rsidR="00504C0A" w:rsidRPr="00F07186" w:rsidTr="00A76CBD">
        <w:tc>
          <w:tcPr>
            <w:tcW w:w="651" w:type="dxa"/>
            <w:vMerge w:val="restart"/>
            <w:vAlign w:val="center"/>
          </w:tcPr>
          <w:p w:rsidR="00504C0A" w:rsidRPr="00F07186" w:rsidRDefault="00504C0A" w:rsidP="00E02503">
            <w:pPr>
              <w:jc w:val="center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1</w:t>
            </w:r>
          </w:p>
        </w:tc>
        <w:tc>
          <w:tcPr>
            <w:tcW w:w="9346" w:type="dxa"/>
            <w:gridSpan w:val="2"/>
          </w:tcPr>
          <w:p w:rsidR="00504C0A" w:rsidRPr="00F07186" w:rsidRDefault="00504C0A" w:rsidP="00E02503">
            <w:pPr>
              <w:ind w:firstLine="709"/>
              <w:jc w:val="center"/>
              <w:rPr>
                <w:rFonts w:eastAsia="Lucida Sans Unicode"/>
                <w:kern w:val="1"/>
                <w:sz w:val="26"/>
                <w:szCs w:val="26"/>
                <w:lang w:eastAsia="hi-IN" w:bidi="hi-IN"/>
              </w:rPr>
            </w:pPr>
            <w:r w:rsidRPr="00F07186">
              <w:rPr>
                <w:rFonts w:eastAsia="Lucida Sans Unicode"/>
                <w:kern w:val="1"/>
                <w:sz w:val="26"/>
                <w:szCs w:val="26"/>
                <w:lang w:eastAsia="hi-IN" w:bidi="hi-IN"/>
              </w:rPr>
              <w:t>в статье 18 пункт 1, соответственно изложить в следующей редакции:</w:t>
            </w:r>
          </w:p>
        </w:tc>
      </w:tr>
      <w:tr w:rsidR="00504C0A" w:rsidRPr="00F07186" w:rsidTr="00A76CBD">
        <w:tc>
          <w:tcPr>
            <w:tcW w:w="651" w:type="dxa"/>
            <w:vMerge/>
            <w:vAlign w:val="center"/>
          </w:tcPr>
          <w:p w:rsidR="00504C0A" w:rsidRPr="00F07186" w:rsidRDefault="00504C0A" w:rsidP="00E025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00" w:type="dxa"/>
          </w:tcPr>
          <w:p w:rsidR="00504C0A" w:rsidRPr="00F07186" w:rsidRDefault="00504C0A" w:rsidP="00E02503">
            <w:pPr>
              <w:ind w:left="117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Пункт 1 статьи 18</w:t>
            </w:r>
          </w:p>
          <w:p w:rsidR="00504C0A" w:rsidRPr="00F07186" w:rsidRDefault="00504C0A" w:rsidP="00E02503">
            <w:pPr>
              <w:ind w:left="117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 xml:space="preserve">Муниципальные выборы проводятся в целях </w:t>
            </w:r>
            <w:proofErr w:type="gramStart"/>
            <w:r w:rsidRPr="00F07186">
              <w:rPr>
                <w:sz w:val="26"/>
                <w:szCs w:val="26"/>
              </w:rPr>
              <w:t>избрания депутатов Совета муниципального округа</w:t>
            </w:r>
            <w:proofErr w:type="gramEnd"/>
            <w:r w:rsidRPr="00F07186">
              <w:rPr>
                <w:sz w:val="26"/>
                <w:szCs w:val="26"/>
              </w:rPr>
              <w:t xml:space="preserve"> на основе всеобщего, равного и прямого избирательногот права при тайном голосовании.</w:t>
            </w:r>
          </w:p>
        </w:tc>
        <w:tc>
          <w:tcPr>
            <w:tcW w:w="5046" w:type="dxa"/>
          </w:tcPr>
          <w:p w:rsidR="00504C0A" w:rsidRPr="00F07186" w:rsidRDefault="00504C0A" w:rsidP="00E02503">
            <w:pPr>
              <w:ind w:left="100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Пункт 1 статьи 18</w:t>
            </w:r>
          </w:p>
          <w:p w:rsidR="00504C0A" w:rsidRPr="00F07186" w:rsidRDefault="00504C0A" w:rsidP="00E02503">
            <w:pPr>
              <w:ind w:left="100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 xml:space="preserve">Муниципальные выборы проводятся в целях избрания депутатов Совета муниципального округа на основе всеобщего, равного и прямого избирательного права при тайном голосовании с применением смешанной избирательной системы: двенадцать депутатов Совета городского округа избираются по </w:t>
            </w:r>
            <w:proofErr w:type="gramStart"/>
            <w:r w:rsidRPr="00F07186">
              <w:rPr>
                <w:sz w:val="26"/>
                <w:szCs w:val="26"/>
              </w:rPr>
              <w:t>единому избирательному</w:t>
            </w:r>
            <w:proofErr w:type="gramEnd"/>
            <w:r w:rsidRPr="00F07186">
              <w:rPr>
                <w:sz w:val="26"/>
                <w:szCs w:val="26"/>
              </w:rPr>
              <w:t xml:space="preserve"> округу, включающему всю территорию муниципального образования, по пропорциональной избирательной системе с закрытыми списками кандидатов и двенадцать депутатов Совета городского округа избираются по одномандатным избирательным округам по </w:t>
            </w:r>
            <w:proofErr w:type="gramStart"/>
            <w:r w:rsidRPr="00F07186">
              <w:rPr>
                <w:sz w:val="26"/>
                <w:szCs w:val="26"/>
              </w:rPr>
              <w:t>мажоритарной избирательной</w:t>
            </w:r>
            <w:proofErr w:type="gramEnd"/>
            <w:r w:rsidRPr="00F07186">
              <w:rPr>
                <w:sz w:val="26"/>
                <w:szCs w:val="26"/>
              </w:rPr>
              <w:t xml:space="preserve"> системе относительного большинства. </w:t>
            </w:r>
          </w:p>
        </w:tc>
      </w:tr>
      <w:tr w:rsidR="00504C0A" w:rsidRPr="00F07186" w:rsidTr="00A76CBD">
        <w:tc>
          <w:tcPr>
            <w:tcW w:w="651" w:type="dxa"/>
            <w:vAlign w:val="center"/>
          </w:tcPr>
          <w:p w:rsidR="00504C0A" w:rsidRPr="00F07186" w:rsidRDefault="00504C0A" w:rsidP="00E025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00" w:type="dxa"/>
          </w:tcPr>
          <w:p w:rsidR="00504C0A" w:rsidRPr="00F07186" w:rsidRDefault="00504C0A" w:rsidP="00E02503">
            <w:pPr>
              <w:ind w:left="117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Пункт 4 статьи 18</w:t>
            </w:r>
          </w:p>
          <w:p w:rsidR="00504C0A" w:rsidRPr="00F07186" w:rsidRDefault="00504C0A" w:rsidP="00E02503">
            <w:pPr>
              <w:ind w:left="117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 xml:space="preserve">Муниципальные выборы проводятся с применением </w:t>
            </w:r>
            <w:proofErr w:type="gramStart"/>
            <w:r w:rsidRPr="00F07186">
              <w:rPr>
                <w:sz w:val="26"/>
                <w:szCs w:val="26"/>
              </w:rPr>
              <w:t>мажоритарной избирательной</w:t>
            </w:r>
            <w:proofErr w:type="gramEnd"/>
            <w:r w:rsidRPr="00F07186">
              <w:rPr>
                <w:sz w:val="26"/>
                <w:szCs w:val="26"/>
              </w:rPr>
              <w:t xml:space="preserve"> системы относительного большинства.</w:t>
            </w:r>
          </w:p>
        </w:tc>
        <w:tc>
          <w:tcPr>
            <w:tcW w:w="5046" w:type="dxa"/>
          </w:tcPr>
          <w:p w:rsidR="00504C0A" w:rsidRPr="00F07186" w:rsidRDefault="00504C0A" w:rsidP="00E02503">
            <w:pPr>
              <w:ind w:left="117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>Пункт 4 статьи 18</w:t>
            </w:r>
          </w:p>
          <w:p w:rsidR="00504C0A" w:rsidRPr="00F07186" w:rsidRDefault="00504C0A" w:rsidP="00E02503">
            <w:pPr>
              <w:ind w:left="100"/>
              <w:rPr>
                <w:sz w:val="26"/>
                <w:szCs w:val="26"/>
              </w:rPr>
            </w:pPr>
            <w:r w:rsidRPr="00F07186">
              <w:rPr>
                <w:sz w:val="26"/>
                <w:szCs w:val="26"/>
              </w:rPr>
              <w:t xml:space="preserve">Исключить </w:t>
            </w:r>
          </w:p>
        </w:tc>
      </w:tr>
    </w:tbl>
    <w:p w:rsidR="00A76CBD" w:rsidRPr="00F07186" w:rsidRDefault="00A76CBD" w:rsidP="00A76CBD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76CBD" w:rsidRPr="00F07186" w:rsidRDefault="00A76CBD" w:rsidP="00A76CBD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76CBD" w:rsidRPr="00F07186" w:rsidRDefault="00A76CBD" w:rsidP="00A76CBD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76CBD" w:rsidRPr="00F07186" w:rsidRDefault="00A76CBD" w:rsidP="00A76CBD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07186">
        <w:rPr>
          <w:rFonts w:ascii="Times New Roman" w:hAnsi="Times New Roman" w:cs="Times New Roman"/>
          <w:sz w:val="26"/>
          <w:szCs w:val="26"/>
        </w:rPr>
        <w:t>Депутат Совета МО «ВОРКУТА» шестого созыва      ______________   Кузь А.Б.</w:t>
      </w:r>
    </w:p>
    <w:p w:rsidR="0077703D" w:rsidRPr="00F07186" w:rsidRDefault="0077703D" w:rsidP="00504C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77703D" w:rsidRPr="00F07186" w:rsidSect="00A76CBD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3939"/>
    <w:multiLevelType w:val="hybridMultilevel"/>
    <w:tmpl w:val="8940CF34"/>
    <w:lvl w:ilvl="0" w:tplc="38A6B2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8D4"/>
    <w:rsid w:val="000156D1"/>
    <w:rsid w:val="000249A8"/>
    <w:rsid w:val="000344D1"/>
    <w:rsid w:val="000540EF"/>
    <w:rsid w:val="000567B2"/>
    <w:rsid w:val="0009454A"/>
    <w:rsid w:val="000A662F"/>
    <w:rsid w:val="000C24F7"/>
    <w:rsid w:val="000C55E1"/>
    <w:rsid w:val="000D07EC"/>
    <w:rsid w:val="000E08AC"/>
    <w:rsid w:val="000E10E4"/>
    <w:rsid w:val="00130D77"/>
    <w:rsid w:val="00131308"/>
    <w:rsid w:val="00144029"/>
    <w:rsid w:val="0017167D"/>
    <w:rsid w:val="001727F6"/>
    <w:rsid w:val="00181691"/>
    <w:rsid w:val="001A0769"/>
    <w:rsid w:val="001A2F60"/>
    <w:rsid w:val="001C41E8"/>
    <w:rsid w:val="00224B31"/>
    <w:rsid w:val="002323B1"/>
    <w:rsid w:val="00243ABD"/>
    <w:rsid w:val="00272437"/>
    <w:rsid w:val="00291EA7"/>
    <w:rsid w:val="0029258F"/>
    <w:rsid w:val="002A4F8C"/>
    <w:rsid w:val="002D4A3A"/>
    <w:rsid w:val="002F2A5E"/>
    <w:rsid w:val="003105C8"/>
    <w:rsid w:val="003469A8"/>
    <w:rsid w:val="003530AB"/>
    <w:rsid w:val="003661B1"/>
    <w:rsid w:val="00377C59"/>
    <w:rsid w:val="0038155A"/>
    <w:rsid w:val="0038350F"/>
    <w:rsid w:val="003837F8"/>
    <w:rsid w:val="00384246"/>
    <w:rsid w:val="00387D65"/>
    <w:rsid w:val="00391F6E"/>
    <w:rsid w:val="003C3EE5"/>
    <w:rsid w:val="003C4A13"/>
    <w:rsid w:val="003D072E"/>
    <w:rsid w:val="003D1271"/>
    <w:rsid w:val="003E1721"/>
    <w:rsid w:val="0040442B"/>
    <w:rsid w:val="0041319F"/>
    <w:rsid w:val="00444D96"/>
    <w:rsid w:val="00455438"/>
    <w:rsid w:val="00456048"/>
    <w:rsid w:val="00470060"/>
    <w:rsid w:val="00480D28"/>
    <w:rsid w:val="0048102F"/>
    <w:rsid w:val="004A6B9A"/>
    <w:rsid w:val="004B3B97"/>
    <w:rsid w:val="004C5494"/>
    <w:rsid w:val="004C5B6C"/>
    <w:rsid w:val="00504C0A"/>
    <w:rsid w:val="00505D27"/>
    <w:rsid w:val="005119A0"/>
    <w:rsid w:val="005176A8"/>
    <w:rsid w:val="005318F4"/>
    <w:rsid w:val="005431AF"/>
    <w:rsid w:val="00547229"/>
    <w:rsid w:val="00563C53"/>
    <w:rsid w:val="00584046"/>
    <w:rsid w:val="00585E79"/>
    <w:rsid w:val="005964B7"/>
    <w:rsid w:val="005A0792"/>
    <w:rsid w:val="005B7B87"/>
    <w:rsid w:val="005D32A5"/>
    <w:rsid w:val="005F28F8"/>
    <w:rsid w:val="00600826"/>
    <w:rsid w:val="0061506E"/>
    <w:rsid w:val="00621FCC"/>
    <w:rsid w:val="00643C18"/>
    <w:rsid w:val="00655929"/>
    <w:rsid w:val="00666225"/>
    <w:rsid w:val="00666363"/>
    <w:rsid w:val="00681734"/>
    <w:rsid w:val="00691A7D"/>
    <w:rsid w:val="006D5446"/>
    <w:rsid w:val="006E0FC7"/>
    <w:rsid w:val="006E1A49"/>
    <w:rsid w:val="007103E7"/>
    <w:rsid w:val="00726DEF"/>
    <w:rsid w:val="00726FF9"/>
    <w:rsid w:val="00760500"/>
    <w:rsid w:val="0076619B"/>
    <w:rsid w:val="0077703D"/>
    <w:rsid w:val="007804E0"/>
    <w:rsid w:val="00784431"/>
    <w:rsid w:val="007A1D1A"/>
    <w:rsid w:val="007C4311"/>
    <w:rsid w:val="007C6A5E"/>
    <w:rsid w:val="007C7B0F"/>
    <w:rsid w:val="007F780C"/>
    <w:rsid w:val="00800DF1"/>
    <w:rsid w:val="00801B99"/>
    <w:rsid w:val="008061A8"/>
    <w:rsid w:val="00813668"/>
    <w:rsid w:val="0082034B"/>
    <w:rsid w:val="00820A09"/>
    <w:rsid w:val="008439AB"/>
    <w:rsid w:val="008561B3"/>
    <w:rsid w:val="00857E24"/>
    <w:rsid w:val="008634A3"/>
    <w:rsid w:val="00870C97"/>
    <w:rsid w:val="00893C79"/>
    <w:rsid w:val="008B62C3"/>
    <w:rsid w:val="008C6497"/>
    <w:rsid w:val="008E54C0"/>
    <w:rsid w:val="008E57F1"/>
    <w:rsid w:val="0090050C"/>
    <w:rsid w:val="00906D9E"/>
    <w:rsid w:val="00911F62"/>
    <w:rsid w:val="00933830"/>
    <w:rsid w:val="00936FF9"/>
    <w:rsid w:val="00946A2A"/>
    <w:rsid w:val="00954204"/>
    <w:rsid w:val="009602E8"/>
    <w:rsid w:val="00961BD6"/>
    <w:rsid w:val="009831B1"/>
    <w:rsid w:val="00985A94"/>
    <w:rsid w:val="0098752E"/>
    <w:rsid w:val="00991DE5"/>
    <w:rsid w:val="009C6F92"/>
    <w:rsid w:val="009F20E9"/>
    <w:rsid w:val="009F7C96"/>
    <w:rsid w:val="00A04F68"/>
    <w:rsid w:val="00A13660"/>
    <w:rsid w:val="00A26ADC"/>
    <w:rsid w:val="00A37344"/>
    <w:rsid w:val="00A7440F"/>
    <w:rsid w:val="00A76CBD"/>
    <w:rsid w:val="00A810BA"/>
    <w:rsid w:val="00AB15C9"/>
    <w:rsid w:val="00AE123A"/>
    <w:rsid w:val="00AF3C19"/>
    <w:rsid w:val="00AF4AB7"/>
    <w:rsid w:val="00B10B55"/>
    <w:rsid w:val="00B338FF"/>
    <w:rsid w:val="00B8141B"/>
    <w:rsid w:val="00B82090"/>
    <w:rsid w:val="00B84861"/>
    <w:rsid w:val="00B9287E"/>
    <w:rsid w:val="00BE53DC"/>
    <w:rsid w:val="00BF3236"/>
    <w:rsid w:val="00C12AE6"/>
    <w:rsid w:val="00C22628"/>
    <w:rsid w:val="00C371E8"/>
    <w:rsid w:val="00C71720"/>
    <w:rsid w:val="00CA2F4C"/>
    <w:rsid w:val="00CC73AA"/>
    <w:rsid w:val="00CF252C"/>
    <w:rsid w:val="00D06B20"/>
    <w:rsid w:val="00D11300"/>
    <w:rsid w:val="00D16D1C"/>
    <w:rsid w:val="00D277D7"/>
    <w:rsid w:val="00D31B22"/>
    <w:rsid w:val="00D41E71"/>
    <w:rsid w:val="00DC0AC9"/>
    <w:rsid w:val="00DC29FD"/>
    <w:rsid w:val="00DD59F5"/>
    <w:rsid w:val="00E21840"/>
    <w:rsid w:val="00E41F03"/>
    <w:rsid w:val="00E534B9"/>
    <w:rsid w:val="00E67DAE"/>
    <w:rsid w:val="00E94895"/>
    <w:rsid w:val="00EA28DF"/>
    <w:rsid w:val="00EA5DA7"/>
    <w:rsid w:val="00ED1532"/>
    <w:rsid w:val="00EE6A46"/>
    <w:rsid w:val="00EF40E7"/>
    <w:rsid w:val="00EF5A21"/>
    <w:rsid w:val="00F07186"/>
    <w:rsid w:val="00F1342F"/>
    <w:rsid w:val="00F13C65"/>
    <w:rsid w:val="00F22293"/>
    <w:rsid w:val="00F46B00"/>
    <w:rsid w:val="00F65D91"/>
    <w:rsid w:val="00FC68D4"/>
    <w:rsid w:val="00FD4790"/>
    <w:rsid w:val="00FE5D75"/>
    <w:rsid w:val="00FE6B3B"/>
    <w:rsid w:val="00FF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39"/>
    <w:rsid w:val="00906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3C4A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C4A13"/>
  </w:style>
  <w:style w:type="paragraph" w:styleId="aa">
    <w:name w:val="Normal (Web)"/>
    <w:basedOn w:val="a"/>
    <w:uiPriority w:val="99"/>
    <w:semiHidden/>
    <w:unhideWhenUsed/>
    <w:rsid w:val="00CA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7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E0FC7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3C4A1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C4A13"/>
  </w:style>
  <w:style w:type="paragraph" w:styleId="aa">
    <w:name w:val="Normal (Web)"/>
    <w:basedOn w:val="a"/>
    <w:uiPriority w:val="99"/>
    <w:semiHidden/>
    <w:unhideWhenUsed/>
    <w:rsid w:val="00CA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77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1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C577-ADA3-4BFA-81CD-3E4B3770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Нина Евгеньевна</dc:creator>
  <cp:lastModifiedBy>07022019</cp:lastModifiedBy>
  <cp:revision>7</cp:revision>
  <cp:lastPrinted>2024-08-28T06:31:00Z</cp:lastPrinted>
  <dcterms:created xsi:type="dcterms:W3CDTF">2024-09-10T08:56:00Z</dcterms:created>
  <dcterms:modified xsi:type="dcterms:W3CDTF">2024-11-10T01:51:00Z</dcterms:modified>
</cp:coreProperties>
</file>