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F72D9" w14:textId="77777777" w:rsidR="00723B02" w:rsidRPr="001C4E0F" w:rsidRDefault="00723B02" w:rsidP="00723B02">
      <w:pPr>
        <w:jc w:val="center"/>
        <w:rPr>
          <w:rFonts w:ascii="Times New Roman" w:hAnsi="Times New Roman"/>
          <w:b/>
        </w:rPr>
      </w:pPr>
      <w:r w:rsidRPr="001C4E0F">
        <w:rPr>
          <w:rFonts w:ascii="Times New Roman" w:hAnsi="Times New Roman"/>
          <w:b/>
        </w:rPr>
        <w:t>ДОКЛАД</w:t>
      </w:r>
    </w:p>
    <w:p w14:paraId="4445BA49" w14:textId="77777777" w:rsidR="00723B02" w:rsidRPr="001C4E0F" w:rsidRDefault="00723B02" w:rsidP="00723B02">
      <w:pPr>
        <w:jc w:val="center"/>
        <w:rPr>
          <w:rFonts w:ascii="Times New Roman" w:hAnsi="Times New Roman"/>
          <w:b/>
        </w:rPr>
      </w:pPr>
      <w:r w:rsidRPr="001C4E0F">
        <w:rPr>
          <w:rFonts w:ascii="Times New Roman" w:hAnsi="Times New Roman"/>
          <w:b/>
        </w:rPr>
        <w:t>об оценке коррупционных рисков, возникающих при реализации</w:t>
      </w:r>
    </w:p>
    <w:p w14:paraId="420858FD" w14:textId="77777777" w:rsidR="00723B02" w:rsidRPr="001C4E0F" w:rsidRDefault="00723B02" w:rsidP="00723B02">
      <w:pPr>
        <w:jc w:val="center"/>
        <w:rPr>
          <w:rFonts w:ascii="Times New Roman" w:hAnsi="Times New Roman"/>
          <w:b/>
        </w:rPr>
      </w:pPr>
      <w:r w:rsidRPr="001C4E0F">
        <w:rPr>
          <w:rFonts w:ascii="Times New Roman" w:hAnsi="Times New Roman"/>
          <w:b/>
        </w:rPr>
        <w:t>МУ «Межотраслевая централизованная бухгалтерия» своих функций</w:t>
      </w:r>
    </w:p>
    <w:p w14:paraId="554AACEA" w14:textId="77777777" w:rsidR="00723B02" w:rsidRDefault="00723B02" w:rsidP="00723B02">
      <w:pPr>
        <w:jc w:val="center"/>
        <w:rPr>
          <w:rFonts w:ascii="Times New Roman" w:hAnsi="Times New Roman"/>
        </w:rPr>
      </w:pPr>
    </w:p>
    <w:p w14:paraId="2CD86008" w14:textId="01B0B338" w:rsidR="00723B02" w:rsidRDefault="00805CEF" w:rsidP="00723B0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="007560E2">
        <w:rPr>
          <w:rFonts w:ascii="Times New Roman" w:hAnsi="Times New Roman"/>
        </w:rPr>
        <w:t>.12.202</w:t>
      </w:r>
      <w:r w:rsidR="001C4E0F">
        <w:rPr>
          <w:rFonts w:ascii="Times New Roman" w:hAnsi="Times New Roman"/>
        </w:rPr>
        <w:t>4</w:t>
      </w:r>
      <w:r w:rsidR="00FC1D9A">
        <w:rPr>
          <w:rFonts w:ascii="Times New Roman" w:hAnsi="Times New Roman"/>
        </w:rPr>
        <w:t xml:space="preserve"> г.</w:t>
      </w:r>
      <w:r w:rsidR="00723B02">
        <w:rPr>
          <w:rFonts w:ascii="Times New Roman" w:hAnsi="Times New Roman"/>
        </w:rPr>
        <w:tab/>
      </w:r>
      <w:r w:rsidR="00723B02">
        <w:rPr>
          <w:rFonts w:ascii="Times New Roman" w:hAnsi="Times New Roman"/>
        </w:rPr>
        <w:tab/>
      </w:r>
      <w:r w:rsidR="00723B02">
        <w:rPr>
          <w:rFonts w:ascii="Times New Roman" w:hAnsi="Times New Roman"/>
        </w:rPr>
        <w:tab/>
      </w:r>
      <w:r w:rsidR="00723B02">
        <w:rPr>
          <w:rFonts w:ascii="Times New Roman" w:hAnsi="Times New Roman"/>
        </w:rPr>
        <w:tab/>
      </w:r>
      <w:r w:rsidR="00723B02">
        <w:rPr>
          <w:rFonts w:ascii="Times New Roman" w:hAnsi="Times New Roman"/>
        </w:rPr>
        <w:tab/>
      </w:r>
      <w:r w:rsidR="00723B02">
        <w:rPr>
          <w:rFonts w:ascii="Times New Roman" w:hAnsi="Times New Roman"/>
        </w:rPr>
        <w:tab/>
      </w:r>
      <w:r w:rsidR="00723B02">
        <w:rPr>
          <w:rFonts w:ascii="Times New Roman" w:hAnsi="Times New Roman"/>
        </w:rPr>
        <w:tab/>
      </w:r>
      <w:r w:rsidR="00723B02">
        <w:rPr>
          <w:rFonts w:ascii="Times New Roman" w:hAnsi="Times New Roman"/>
        </w:rPr>
        <w:tab/>
      </w:r>
      <w:r w:rsidR="00723B02">
        <w:rPr>
          <w:rFonts w:ascii="Times New Roman" w:hAnsi="Times New Roman"/>
        </w:rPr>
        <w:tab/>
      </w:r>
      <w:r w:rsidR="00723B02">
        <w:rPr>
          <w:rFonts w:ascii="Times New Roman" w:hAnsi="Times New Roman"/>
        </w:rPr>
        <w:tab/>
      </w:r>
      <w:r w:rsidR="00723B02">
        <w:rPr>
          <w:rFonts w:ascii="Times New Roman" w:hAnsi="Times New Roman"/>
        </w:rPr>
        <w:tab/>
        <w:t xml:space="preserve">         </w:t>
      </w:r>
      <w:r w:rsidR="00723B02">
        <w:rPr>
          <w:rFonts w:ascii="Times New Roman" w:hAnsi="Times New Roman"/>
        </w:rPr>
        <w:tab/>
      </w:r>
      <w:r w:rsidR="00723B02">
        <w:rPr>
          <w:rFonts w:ascii="Times New Roman" w:hAnsi="Times New Roman"/>
        </w:rPr>
        <w:tab/>
      </w:r>
      <w:r w:rsidR="00723B02">
        <w:rPr>
          <w:rFonts w:ascii="Times New Roman" w:hAnsi="Times New Roman"/>
        </w:rPr>
        <w:tab/>
      </w:r>
      <w:r w:rsidR="00723B02">
        <w:rPr>
          <w:rFonts w:ascii="Times New Roman" w:hAnsi="Times New Roman"/>
        </w:rPr>
        <w:tab/>
      </w:r>
      <w:r w:rsidR="00723B02">
        <w:rPr>
          <w:rFonts w:ascii="Times New Roman" w:hAnsi="Times New Roman"/>
        </w:rPr>
        <w:tab/>
      </w:r>
      <w:r w:rsidR="00723B02">
        <w:rPr>
          <w:rFonts w:ascii="Times New Roman" w:hAnsi="Times New Roman"/>
        </w:rPr>
        <w:tab/>
      </w:r>
      <w:r w:rsidR="00723B02">
        <w:rPr>
          <w:rFonts w:ascii="Times New Roman" w:hAnsi="Times New Roman"/>
        </w:rPr>
        <w:tab/>
      </w:r>
      <w:r w:rsidR="00723B02">
        <w:rPr>
          <w:rFonts w:ascii="Times New Roman" w:hAnsi="Times New Roman"/>
        </w:rPr>
        <w:tab/>
      </w:r>
      <w:r w:rsidR="00723B02">
        <w:rPr>
          <w:rFonts w:ascii="Times New Roman" w:hAnsi="Times New Roman"/>
        </w:rPr>
        <w:tab/>
      </w:r>
      <w:r w:rsidR="00723B02">
        <w:rPr>
          <w:rFonts w:ascii="Times New Roman" w:hAnsi="Times New Roman"/>
        </w:rPr>
        <w:tab/>
      </w:r>
      <w:r w:rsidR="00723B02">
        <w:rPr>
          <w:rFonts w:ascii="Times New Roman" w:hAnsi="Times New Roman"/>
        </w:rPr>
        <w:tab/>
      </w:r>
      <w:r w:rsidR="00723B02">
        <w:rPr>
          <w:rFonts w:ascii="Times New Roman" w:hAnsi="Times New Roman"/>
        </w:rPr>
        <w:tab/>
      </w:r>
      <w:r w:rsidR="00723B02">
        <w:rPr>
          <w:rFonts w:ascii="Times New Roman" w:hAnsi="Times New Roman"/>
        </w:rPr>
        <w:tab/>
      </w:r>
      <w:r w:rsidR="00723B02">
        <w:rPr>
          <w:rFonts w:ascii="Times New Roman" w:hAnsi="Times New Roman"/>
        </w:rPr>
        <w:tab/>
      </w:r>
      <w:r w:rsidR="00723B02">
        <w:rPr>
          <w:rFonts w:ascii="Times New Roman" w:hAnsi="Times New Roman"/>
        </w:rPr>
        <w:tab/>
      </w:r>
      <w:r w:rsidR="00723B02">
        <w:rPr>
          <w:rFonts w:ascii="Times New Roman" w:hAnsi="Times New Roman"/>
        </w:rPr>
        <w:tab/>
      </w:r>
      <w:r w:rsidR="00723B02">
        <w:rPr>
          <w:rFonts w:ascii="Times New Roman" w:hAnsi="Times New Roman"/>
        </w:rPr>
        <w:tab/>
      </w:r>
      <w:r w:rsidR="00723B02">
        <w:rPr>
          <w:rFonts w:ascii="Times New Roman" w:hAnsi="Times New Roman"/>
        </w:rPr>
        <w:tab/>
      </w:r>
      <w:r w:rsidR="00723B02">
        <w:rPr>
          <w:rFonts w:ascii="Times New Roman" w:hAnsi="Times New Roman"/>
        </w:rPr>
        <w:tab/>
      </w:r>
      <w:r w:rsidR="00723B02">
        <w:rPr>
          <w:rFonts w:ascii="Times New Roman" w:hAnsi="Times New Roman"/>
        </w:rPr>
        <w:tab/>
      </w:r>
      <w:r w:rsidR="00723B02">
        <w:rPr>
          <w:rFonts w:ascii="Times New Roman" w:hAnsi="Times New Roman"/>
        </w:rPr>
        <w:tab/>
      </w:r>
      <w:r w:rsidR="00723B02">
        <w:rPr>
          <w:rFonts w:ascii="Times New Roman" w:hAnsi="Times New Roman"/>
        </w:rPr>
        <w:tab/>
      </w:r>
      <w:r w:rsidR="00723B02">
        <w:rPr>
          <w:rFonts w:ascii="Times New Roman" w:hAnsi="Times New Roman"/>
        </w:rPr>
        <w:tab/>
      </w:r>
      <w:r w:rsidR="00723B02">
        <w:rPr>
          <w:rFonts w:ascii="Times New Roman" w:hAnsi="Times New Roman"/>
        </w:rPr>
        <w:tab/>
      </w:r>
      <w:r w:rsidR="00723B02">
        <w:rPr>
          <w:rFonts w:ascii="Times New Roman" w:hAnsi="Times New Roman"/>
        </w:rPr>
        <w:tab/>
      </w:r>
      <w:r w:rsidR="00723B02">
        <w:rPr>
          <w:rFonts w:ascii="Times New Roman" w:hAnsi="Times New Roman"/>
        </w:rPr>
        <w:tab/>
      </w:r>
      <w:r w:rsidR="00FC1D9A">
        <w:rPr>
          <w:rFonts w:ascii="Times New Roman" w:hAnsi="Times New Roman"/>
        </w:rPr>
        <w:tab/>
      </w:r>
      <w:r w:rsidR="00FC1D9A">
        <w:rPr>
          <w:rFonts w:ascii="Times New Roman" w:hAnsi="Times New Roman"/>
        </w:rPr>
        <w:tab/>
      </w:r>
      <w:r w:rsidR="00723B02">
        <w:rPr>
          <w:rFonts w:ascii="Times New Roman" w:hAnsi="Times New Roman"/>
        </w:rPr>
        <w:tab/>
      </w:r>
      <w:r w:rsidR="00723B02">
        <w:rPr>
          <w:rFonts w:ascii="Times New Roman" w:hAnsi="Times New Roman"/>
        </w:rPr>
        <w:tab/>
      </w:r>
      <w:r w:rsidR="00723B02">
        <w:rPr>
          <w:rFonts w:ascii="Times New Roman" w:hAnsi="Times New Roman"/>
        </w:rPr>
        <w:tab/>
      </w:r>
      <w:r w:rsidR="00723B02">
        <w:rPr>
          <w:rFonts w:ascii="Times New Roman" w:hAnsi="Times New Roman"/>
        </w:rPr>
        <w:tab/>
        <w:t xml:space="preserve"> г. Воркута</w:t>
      </w:r>
    </w:p>
    <w:p w14:paraId="03E8D047" w14:textId="77777777" w:rsidR="00723B02" w:rsidRDefault="00723B02" w:rsidP="00723B02">
      <w:pPr>
        <w:jc w:val="both"/>
        <w:rPr>
          <w:rFonts w:ascii="Times New Roman" w:hAnsi="Times New Roman"/>
        </w:rPr>
      </w:pPr>
    </w:p>
    <w:p w14:paraId="158ADE35" w14:textId="77777777" w:rsidR="00723B02" w:rsidRDefault="00723B02" w:rsidP="00723B02">
      <w:pPr>
        <w:widowControl w:val="0"/>
        <w:shd w:val="clear" w:color="auto" w:fill="FFFFFF"/>
        <w:autoSpaceDE w:val="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В соответствии с Федеральным законом от 25.12.2008 № 273-ФЗ «О противодействии коррупции» и Методическими рекомендациями Министерства труда и социальной защиты Российской Федерации «Меры по предупреждению коррупции в организациях» в </w:t>
      </w:r>
      <w:r>
        <w:rPr>
          <w:rFonts w:ascii="Times New Roman" w:hAnsi="Times New Roman"/>
        </w:rPr>
        <w:t>МУ «Межотраслевая централизованная бухгалтерия» (далее – МУ «МЦБ»)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устанавливаются причины и условия возникновения возможных коррупционных рисков.</w:t>
      </w:r>
    </w:p>
    <w:p w14:paraId="0B7B4364" w14:textId="5CB8CAC6" w:rsidR="00723B02" w:rsidRDefault="00723B02" w:rsidP="00723B02">
      <w:pPr>
        <w:widowControl w:val="0"/>
        <w:shd w:val="clear" w:color="auto" w:fill="FFFFFF"/>
        <w:autoSpaceDE w:val="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Рабочей группой</w:t>
      </w:r>
      <w:r>
        <w:rPr>
          <w:rFonts w:ascii="Times New Roman" w:hAnsi="Times New Roman"/>
          <w:color w:val="000000"/>
        </w:rPr>
        <w:t xml:space="preserve"> по оценке коррупционных рисков, возникающих при реализации </w:t>
      </w:r>
      <w:r>
        <w:rPr>
          <w:rFonts w:ascii="Times New Roman" w:hAnsi="Times New Roman"/>
        </w:rPr>
        <w:t>МУ «МЦБ» своих функций, назначенной приказом руководит</w:t>
      </w:r>
      <w:r w:rsidR="00FC1D9A">
        <w:rPr>
          <w:rFonts w:ascii="Times New Roman" w:hAnsi="Times New Roman"/>
        </w:rPr>
        <w:t>еля МУ «МЦБ» от 28.07.2023 № 80</w:t>
      </w:r>
      <w:r>
        <w:rPr>
          <w:rFonts w:ascii="Times New Roman" w:hAnsi="Times New Roman"/>
        </w:rPr>
        <w:t xml:space="preserve"> проведена оценка коррупц</w:t>
      </w:r>
      <w:r w:rsidR="007560E2">
        <w:rPr>
          <w:rFonts w:ascii="Times New Roman" w:hAnsi="Times New Roman"/>
        </w:rPr>
        <w:t>ионных рисков в МУ «МЦБ» за 202</w:t>
      </w:r>
      <w:r w:rsidR="001C4E0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год. Возможные коррупционные риски, возникающие при осуществлении МУ «МЦБ» своих функций, определены Картой коррупционных рисков, утвержденной приказом руководителя </w:t>
      </w:r>
      <w:r w:rsidR="008B0632">
        <w:rPr>
          <w:rFonts w:ascii="Times New Roman" w:hAnsi="Times New Roman"/>
        </w:rPr>
        <w:t xml:space="preserve">МУ «МЦБ» </w:t>
      </w:r>
      <w:r w:rsidR="00FC1D9A">
        <w:rPr>
          <w:rFonts w:ascii="Times New Roman" w:hAnsi="Times New Roman"/>
        </w:rPr>
        <w:t>от 28</w:t>
      </w:r>
      <w:r>
        <w:rPr>
          <w:rFonts w:ascii="Times New Roman" w:hAnsi="Times New Roman"/>
        </w:rPr>
        <w:t>.07.202</w:t>
      </w:r>
      <w:r w:rsidR="00FC1D9A">
        <w:rPr>
          <w:rFonts w:ascii="Times New Roman" w:hAnsi="Times New Roman"/>
        </w:rPr>
        <w:t>3 № 80</w:t>
      </w:r>
      <w:r>
        <w:rPr>
          <w:rFonts w:ascii="Times New Roman" w:hAnsi="Times New Roman"/>
        </w:rPr>
        <w:t>.</w:t>
      </w:r>
    </w:p>
    <w:p w14:paraId="12D50648" w14:textId="77777777" w:rsidR="00723B02" w:rsidRDefault="00723B02" w:rsidP="00723B02">
      <w:pPr>
        <w:widowControl w:val="0"/>
        <w:shd w:val="clear" w:color="auto" w:fill="FFFFFF"/>
        <w:autoSpaceDE w:val="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 коррупционных рисков проводилась в следующих областях:</w:t>
      </w:r>
    </w:p>
    <w:p w14:paraId="115EBF6B" w14:textId="77777777" w:rsidR="00723B02" w:rsidRDefault="00723B02" w:rsidP="00723B02">
      <w:pPr>
        <w:widowControl w:val="0"/>
        <w:shd w:val="clear" w:color="auto" w:fill="FFFFFF"/>
        <w:autoSpaceDE w:val="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прием на работу работников;</w:t>
      </w:r>
    </w:p>
    <w:p w14:paraId="7AE21561" w14:textId="77777777" w:rsidR="00723B02" w:rsidRDefault="00723B02" w:rsidP="00723B02">
      <w:pPr>
        <w:widowControl w:val="0"/>
        <w:shd w:val="clear" w:color="auto" w:fill="FFFFFF"/>
        <w:autoSpaceDE w:val="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составление, заполнение документов, отчетности;</w:t>
      </w:r>
    </w:p>
    <w:p w14:paraId="4E5B1C34" w14:textId="77777777" w:rsidR="00723B02" w:rsidRDefault="00723B02" w:rsidP="00723B02">
      <w:pPr>
        <w:widowControl w:val="0"/>
        <w:shd w:val="clear" w:color="auto" w:fill="FFFFFF"/>
        <w:autoSpaceDE w:val="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трудовые отношения; </w:t>
      </w:r>
    </w:p>
    <w:p w14:paraId="1855DB5F" w14:textId="77777777" w:rsidR="00723B02" w:rsidRDefault="00723B02" w:rsidP="00723B02">
      <w:pPr>
        <w:widowControl w:val="0"/>
        <w:shd w:val="clear" w:color="auto" w:fill="FFFFFF"/>
        <w:autoSpaceDE w:val="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размещение заказов на поставку товаров, выполнение работ, оказание услуг; </w:t>
      </w:r>
    </w:p>
    <w:p w14:paraId="30CD953E" w14:textId="77777777" w:rsidR="00723B02" w:rsidRDefault="00723B02" w:rsidP="00723B02">
      <w:pPr>
        <w:widowControl w:val="0"/>
        <w:shd w:val="clear" w:color="auto" w:fill="FFFFFF"/>
        <w:autoSpaceDE w:val="0"/>
        <w:spacing w:line="276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- распоряжение бюджетными средствами и имуществом. </w:t>
      </w:r>
    </w:p>
    <w:p w14:paraId="59E33B2C" w14:textId="3DE31094" w:rsidR="00723B02" w:rsidRDefault="00723B02" w:rsidP="00723B02">
      <w:pPr>
        <w:widowControl w:val="0"/>
        <w:shd w:val="clear" w:color="auto" w:fill="FFFFFF"/>
        <w:autoSpaceDE w:val="0"/>
        <w:spacing w:line="276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Сообщений о наличии признаков коррупционного поведения в деятельности должностных лиц при осуществлении функций, связанных </w:t>
      </w:r>
      <w:r w:rsidR="00FC1D9A">
        <w:rPr>
          <w:rFonts w:ascii="Times New Roman" w:hAnsi="Times New Roman"/>
          <w:color w:val="000000"/>
        </w:rPr>
        <w:t>с коррупционными рисками, в 202</w:t>
      </w:r>
      <w:r w:rsidR="001C4E0F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 xml:space="preserve"> году в </w:t>
      </w:r>
      <w:r>
        <w:rPr>
          <w:rFonts w:ascii="Times New Roman" w:hAnsi="Times New Roman"/>
        </w:rPr>
        <w:t>МУ «МЦБ»</w:t>
      </w:r>
      <w:r>
        <w:rPr>
          <w:rFonts w:ascii="Times New Roman" w:hAnsi="Times New Roman"/>
          <w:color w:val="000000"/>
        </w:rPr>
        <w:t xml:space="preserve"> не поступало.</w:t>
      </w:r>
    </w:p>
    <w:p w14:paraId="7D61E40B" w14:textId="637A0D42" w:rsidR="00723B02" w:rsidRDefault="00723B02" w:rsidP="00723B02">
      <w:pPr>
        <w:widowControl w:val="0"/>
        <w:shd w:val="clear" w:color="auto" w:fill="FFFFFF"/>
        <w:autoSpaceDE w:val="0"/>
        <w:spacing w:line="276" w:lineRule="auto"/>
        <w:ind w:firstLine="709"/>
        <w:jc w:val="both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  <w:color w:val="000000"/>
        </w:rPr>
        <w:t>В процессе приема на работу новых работников проводилась следующая работа:</w:t>
      </w:r>
    </w:p>
    <w:p w14:paraId="78AA518D" w14:textId="77777777" w:rsidR="001C4E0F" w:rsidRDefault="001C4E0F" w:rsidP="00723B02">
      <w:pPr>
        <w:widowControl w:val="0"/>
        <w:shd w:val="clear" w:color="auto" w:fill="FFFFFF"/>
        <w:autoSpaceDE w:val="0"/>
        <w:spacing w:line="276" w:lineRule="auto"/>
        <w:ind w:firstLine="709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- </w:t>
      </w:r>
      <w:r w:rsidR="00723B02">
        <w:rPr>
          <w:rFonts w:ascii="Times New Roman" w:eastAsia="Times New Roman" w:hAnsi="Times New Roman"/>
          <w:bCs/>
        </w:rPr>
        <w:t xml:space="preserve">ознакомление работников под подпись с локальными нормативными актами, регламентирующими вопросы предупреждения и противодействия коррупции в МУ «МЦБ», </w:t>
      </w:r>
    </w:p>
    <w:p w14:paraId="718E52E4" w14:textId="0AD6B858" w:rsidR="001C4E0F" w:rsidRDefault="001C4E0F" w:rsidP="00723B02">
      <w:pPr>
        <w:widowControl w:val="0"/>
        <w:shd w:val="clear" w:color="auto" w:fill="FFFFFF"/>
        <w:autoSpaceDE w:val="0"/>
        <w:spacing w:line="276" w:lineRule="auto"/>
        <w:ind w:firstLine="709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-  </w:t>
      </w:r>
      <w:r w:rsidR="00723B02">
        <w:rPr>
          <w:rFonts w:ascii="Times New Roman" w:eastAsia="Times New Roman" w:hAnsi="Times New Roman"/>
          <w:bCs/>
        </w:rPr>
        <w:t xml:space="preserve">разъяснения по вопросам применения антикоррупционных стандартов и процедур, </w:t>
      </w:r>
    </w:p>
    <w:p w14:paraId="2F766AC4" w14:textId="6A6ABFA3" w:rsidR="00723B02" w:rsidRDefault="001C4E0F" w:rsidP="00723B02">
      <w:pPr>
        <w:widowControl w:val="0"/>
        <w:shd w:val="clear" w:color="auto" w:fill="FFFFFF"/>
        <w:autoSpaceDE w:val="0"/>
        <w:spacing w:line="276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bCs/>
        </w:rPr>
        <w:t>- р</w:t>
      </w:r>
      <w:r w:rsidR="00723B02">
        <w:rPr>
          <w:rFonts w:ascii="Times New Roman" w:hAnsi="Times New Roman"/>
          <w:color w:val="000000"/>
        </w:rPr>
        <w:t>азъяснения по вопросам возникновения личной заинтересованности при исполнении трудовых обязанностей, которая приводит или может привести к конфликту интересов.</w:t>
      </w:r>
    </w:p>
    <w:p w14:paraId="6CEAA2EA" w14:textId="33660604" w:rsidR="00723B02" w:rsidRDefault="00723B02" w:rsidP="00723B02">
      <w:pPr>
        <w:widowControl w:val="0"/>
        <w:shd w:val="clear" w:color="auto" w:fill="FFFFFF"/>
        <w:autoSpaceDE w:val="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В целях недопущения совершения работниками МУ «МЦБ» коррупционных правонарушений осуществляется внутренний контроль за исполнением работниками своих обязанностей, проводится разъяснительная работа для существенного снижения возможностей коррупционного поведения при исполнении </w:t>
      </w:r>
      <w:proofErr w:type="spellStart"/>
      <w:r>
        <w:rPr>
          <w:rFonts w:ascii="Times New Roman" w:hAnsi="Times New Roman"/>
          <w:color w:val="000000"/>
        </w:rPr>
        <w:t>коррупционно</w:t>
      </w:r>
      <w:proofErr w:type="spellEnd"/>
      <w:r>
        <w:rPr>
          <w:rFonts w:ascii="Times New Roman" w:hAnsi="Times New Roman"/>
          <w:color w:val="000000"/>
        </w:rPr>
        <w:t>-опасных функций. С целью минимизации и недопущения возникновения коррупционных правонарушений в МУ «МЦБ», постоянно поддерживается в актуальном состоянии раздел «Противодействие коррупции» официального сайта</w:t>
      </w:r>
      <w:r w:rsidR="008B0632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Все работники ознакомлены с порядками уведомления о фактах обращения в целях склонения к совершению коррупционных правонарушений; </w:t>
      </w:r>
      <w:r w:rsidR="008B0632">
        <w:rPr>
          <w:rFonts w:ascii="Times New Roman" w:hAnsi="Times New Roman"/>
          <w:color w:val="000000"/>
        </w:rPr>
        <w:t>получения</w:t>
      </w:r>
      <w:r>
        <w:rPr>
          <w:rFonts w:ascii="Times New Roman" w:hAnsi="Times New Roman"/>
          <w:color w:val="000000"/>
        </w:rPr>
        <w:t xml:space="preserve"> подарка в связи с их должностным положением или исполнением ими служебных обязанностей; о намерении выполнять иную оплачиваемую работу и иными нормами и требованиями законодательства о противодействии коррупции.</w:t>
      </w:r>
    </w:p>
    <w:p w14:paraId="0078D051" w14:textId="77777777" w:rsidR="00723B02" w:rsidRDefault="00723B02" w:rsidP="00723B02">
      <w:pPr>
        <w:widowControl w:val="0"/>
        <w:shd w:val="clear" w:color="auto" w:fill="FFFFFF"/>
        <w:autoSpaceDE w:val="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Оплата труда производится в строгом соответствии с табелями учета рабочего времени, фактов оплаты в полном объёме в случае, когда сотрудник фактически отсутствовал на рабочем месте, не зафиксировано.</w:t>
      </w:r>
    </w:p>
    <w:p w14:paraId="73ADD84D" w14:textId="77777777" w:rsidR="001C4E0F" w:rsidRDefault="001C4E0F" w:rsidP="00723B02">
      <w:pPr>
        <w:widowControl w:val="0"/>
        <w:shd w:val="clear" w:color="auto" w:fill="FFFFFF"/>
        <w:autoSpaceDE w:val="0"/>
        <w:spacing w:line="276" w:lineRule="auto"/>
        <w:ind w:firstLine="709"/>
        <w:jc w:val="both"/>
        <w:rPr>
          <w:rFonts w:ascii="Times New Roman" w:hAnsi="Times New Roman"/>
        </w:rPr>
      </w:pPr>
    </w:p>
    <w:p w14:paraId="35DC56B8" w14:textId="07F181F2" w:rsidR="00723B02" w:rsidRPr="00EE33C8" w:rsidRDefault="00723B02" w:rsidP="00723B02">
      <w:pPr>
        <w:widowControl w:val="0"/>
        <w:shd w:val="clear" w:color="auto" w:fill="FFFFFF"/>
        <w:autoSpaceDE w:val="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Закупочная деятельность МУ «МЦБ» осуществляется </w:t>
      </w:r>
      <w:r w:rsidR="00576C91">
        <w:rPr>
          <w:rFonts w:ascii="Times New Roman" w:hAnsi="Times New Roman"/>
        </w:rPr>
        <w:t>заведующим отделом (</w:t>
      </w:r>
      <w:r w:rsidR="00805CEF">
        <w:rPr>
          <w:rFonts w:ascii="Times New Roman" w:hAnsi="Times New Roman"/>
        </w:rPr>
        <w:t>отдел управления персоналом и информационными технологиями</w:t>
      </w:r>
      <w:r w:rsidR="00576C91">
        <w:rPr>
          <w:rFonts w:ascii="Times New Roman" w:hAnsi="Times New Roman"/>
        </w:rPr>
        <w:t>)</w:t>
      </w:r>
      <w:r w:rsidRPr="00EE33C8">
        <w:rPr>
          <w:rFonts w:ascii="Times New Roman" w:hAnsi="Times New Roman"/>
        </w:rPr>
        <w:t xml:space="preserve"> МУ «МЦБ»</w:t>
      </w:r>
      <w:r w:rsidR="00DF44A9">
        <w:rPr>
          <w:rFonts w:ascii="Times New Roman" w:hAnsi="Times New Roman"/>
        </w:rPr>
        <w:t>.</w:t>
      </w:r>
    </w:p>
    <w:p w14:paraId="60F79986" w14:textId="77777777" w:rsidR="00723B02" w:rsidRDefault="00723B02" w:rsidP="00723B02">
      <w:pPr>
        <w:spacing w:line="276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Были проведены следующие мероприятия:</w:t>
      </w:r>
    </w:p>
    <w:p w14:paraId="15C99654" w14:textId="300F1476" w:rsidR="00723B02" w:rsidRPr="008B0632" w:rsidRDefault="00723B02" w:rsidP="00723B02">
      <w:pPr>
        <w:numPr>
          <w:ilvl w:val="0"/>
          <w:numId w:val="11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повышения уровня конкуренции, честности и прозрачности при осуществлении закупок (например, обеспечение возможности для широкого круга физических и юридических лиц участвовать в закупочных процедурах и недопущение влияние личной заинтересованности служащих (работников) на результаты таких процедур) было</w:t>
      </w:r>
      <w:r w:rsidRPr="00576C91">
        <w:rPr>
          <w:rFonts w:ascii="Times New Roman" w:hAnsi="Times New Roman"/>
        </w:rPr>
        <w:t xml:space="preserve"> проведено </w:t>
      </w:r>
      <w:r w:rsidR="00CD4A09">
        <w:rPr>
          <w:rFonts w:ascii="Times New Roman" w:hAnsi="Times New Roman"/>
        </w:rPr>
        <w:t>сем</w:t>
      </w:r>
      <w:bookmarkStart w:id="0" w:name="_GoBack"/>
      <w:bookmarkEnd w:id="0"/>
      <w:r w:rsidR="00322CB0" w:rsidRPr="00576C91">
        <w:rPr>
          <w:rFonts w:ascii="Times New Roman" w:hAnsi="Times New Roman"/>
        </w:rPr>
        <w:t>ь</w:t>
      </w:r>
      <w:r w:rsidRPr="00576C91">
        <w:rPr>
          <w:rFonts w:ascii="Times New Roman" w:hAnsi="Times New Roman"/>
        </w:rPr>
        <w:t xml:space="preserve"> конкурентны</w:t>
      </w:r>
      <w:r w:rsidR="008B0632" w:rsidRPr="00576C91">
        <w:rPr>
          <w:rFonts w:ascii="Times New Roman" w:hAnsi="Times New Roman"/>
        </w:rPr>
        <w:t>х</w:t>
      </w:r>
      <w:r w:rsidRPr="00576C91">
        <w:rPr>
          <w:rFonts w:ascii="Times New Roman" w:hAnsi="Times New Roman"/>
        </w:rPr>
        <w:t xml:space="preserve"> закуп</w:t>
      </w:r>
      <w:r w:rsidR="008B0632" w:rsidRPr="00576C91">
        <w:rPr>
          <w:rFonts w:ascii="Times New Roman" w:hAnsi="Times New Roman"/>
        </w:rPr>
        <w:t>ок</w:t>
      </w:r>
      <w:r w:rsidRPr="00576C91">
        <w:rPr>
          <w:rFonts w:ascii="Times New Roman" w:hAnsi="Times New Roman"/>
        </w:rPr>
        <w:t xml:space="preserve"> (электронный аукцион);</w:t>
      </w:r>
    </w:p>
    <w:p w14:paraId="7198D686" w14:textId="1896EB9A" w:rsidR="00723B02" w:rsidRDefault="00723B02" w:rsidP="00723B02">
      <w:pPr>
        <w:numPr>
          <w:ilvl w:val="0"/>
          <w:numId w:val="11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повышения (улучшение) знаний и навыков работник, участвующий в осуществлении закупок, регулярно участвует в семинарах, вебинарах.</w:t>
      </w:r>
    </w:p>
    <w:p w14:paraId="0F6AD3DC" w14:textId="6F4FFF07" w:rsidR="00723B02" w:rsidRDefault="00723B02" w:rsidP="00723B02">
      <w:pPr>
        <w:numPr>
          <w:ilvl w:val="0"/>
          <w:numId w:val="11"/>
        </w:numPr>
        <w:tabs>
          <w:tab w:val="left" w:pos="567"/>
          <w:tab w:val="left" w:pos="851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усиления контроля за недопущением совершения коррупционных правонарушений при осуществлении закупочных процедур, перед закупкой осуществляется мониторинг рыночных предложений (с целью выбора поставщика услуг</w:t>
      </w:r>
      <w:r w:rsidR="001C4E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(работ)), по завершению закупки проводится экспертиза поставленных товаров (выполненных работ, оказанных услуг) согласно </w:t>
      </w:r>
      <w:r w:rsidR="008B0632">
        <w:rPr>
          <w:rFonts w:ascii="Times New Roman" w:hAnsi="Times New Roman"/>
        </w:rPr>
        <w:t>положению</w:t>
      </w:r>
      <w:r>
        <w:rPr>
          <w:rFonts w:ascii="Times New Roman" w:hAnsi="Times New Roman"/>
        </w:rPr>
        <w:t xml:space="preserve"> МУ «МЦБ», утвержденному приказом руководителя.</w:t>
      </w:r>
    </w:p>
    <w:p w14:paraId="104E5818" w14:textId="77777777" w:rsidR="00723B02" w:rsidRDefault="00723B02" w:rsidP="00723B02">
      <w:pPr>
        <w:widowControl w:val="0"/>
        <w:shd w:val="clear" w:color="auto" w:fill="FFFFFF"/>
        <w:autoSpaceDE w:val="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Решения об использовании бюджетных средств принимаются в рамках утвержденных объемов финансирования с привлечением к принятию решений работников МУ «МЦБ».</w:t>
      </w:r>
    </w:p>
    <w:p w14:paraId="28965AE6" w14:textId="77777777" w:rsidR="00723B02" w:rsidRDefault="00723B02" w:rsidP="00723B02">
      <w:pPr>
        <w:widowControl w:val="0"/>
        <w:shd w:val="clear" w:color="auto" w:fill="FFFFFF"/>
        <w:autoSpaceDE w:val="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ходе проведения оценки коррупционных рисков возможных коррупционных схем не выявлено. Результаты оценки коррупционных рисков в МУ «МЦБ» подтверждают отсутствие коррупционного поведения у сотрудников при осуществлении ими своих функций.</w:t>
      </w:r>
    </w:p>
    <w:p w14:paraId="36083366" w14:textId="77777777" w:rsidR="008D537F" w:rsidRDefault="008D537F" w:rsidP="008D537F">
      <w:pPr>
        <w:widowControl w:val="0"/>
        <w:shd w:val="clear" w:color="auto" w:fill="FFFFFF"/>
        <w:autoSpaceDE w:val="0"/>
        <w:spacing w:line="276" w:lineRule="auto"/>
        <w:jc w:val="both"/>
        <w:rPr>
          <w:rFonts w:ascii="Times New Roman" w:hAnsi="Times New Roman"/>
        </w:rPr>
      </w:pPr>
    </w:p>
    <w:p w14:paraId="687F8666" w14:textId="77777777" w:rsidR="00F14139" w:rsidRDefault="00F14139" w:rsidP="00F14139">
      <w:pPr>
        <w:widowControl w:val="0"/>
        <w:shd w:val="clear" w:color="auto" w:fill="FFFFFF"/>
        <w:autoSpaceDE w:val="0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рабочей группы</w:t>
      </w:r>
      <w:r>
        <w:rPr>
          <w:rFonts w:ascii="Times New Roman" w:hAnsi="Times New Roman"/>
        </w:rPr>
        <w:tab/>
        <w:t>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И.Ф. </w:t>
      </w:r>
      <w:proofErr w:type="spellStart"/>
      <w:r>
        <w:rPr>
          <w:rFonts w:ascii="Times New Roman" w:hAnsi="Times New Roman"/>
        </w:rPr>
        <w:t>Веретяк</w:t>
      </w:r>
      <w:proofErr w:type="spellEnd"/>
    </w:p>
    <w:p w14:paraId="7F53E485" w14:textId="77777777" w:rsidR="00F14139" w:rsidRDefault="00F14139" w:rsidP="00F14139">
      <w:pPr>
        <w:widowControl w:val="0"/>
        <w:shd w:val="clear" w:color="auto" w:fill="FFFFFF"/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руководителя </w:t>
      </w:r>
    </w:p>
    <w:p w14:paraId="5072D0FB" w14:textId="2694DCFD" w:rsidR="00F14139" w:rsidRDefault="00F14139" w:rsidP="00F14139">
      <w:pPr>
        <w:widowControl w:val="0"/>
        <w:shd w:val="clear" w:color="auto" w:fill="FFFFFF"/>
        <w:autoSpaceDE w:val="0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рабочей группы                           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Н.</w:t>
      </w:r>
      <w:r w:rsidR="00FC1D9A">
        <w:rPr>
          <w:rFonts w:ascii="Times New Roman" w:hAnsi="Times New Roman"/>
        </w:rPr>
        <w:t>Г. Непомнящая</w:t>
      </w:r>
    </w:p>
    <w:p w14:paraId="5FC80107" w14:textId="77777777" w:rsidR="00F14139" w:rsidRDefault="00F14139" w:rsidP="00F14139">
      <w:pPr>
        <w:widowControl w:val="0"/>
        <w:shd w:val="clear" w:color="auto" w:fill="FFFFFF"/>
        <w:autoSpaceDE w:val="0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Секретарь рабочей группы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_________________________</w:t>
      </w:r>
      <w:r>
        <w:rPr>
          <w:rFonts w:ascii="Times New Roman" w:hAnsi="Times New Roman"/>
        </w:rPr>
        <w:tab/>
        <w:t xml:space="preserve">        С.Л. Чугалинская</w:t>
      </w:r>
    </w:p>
    <w:p w14:paraId="57D6CD14" w14:textId="10163A6C" w:rsidR="00FC1D9A" w:rsidRDefault="00F14139" w:rsidP="00F14139">
      <w:pPr>
        <w:widowControl w:val="0"/>
        <w:shd w:val="clear" w:color="auto" w:fill="FFFFFF"/>
        <w:autoSpaceDE w:val="0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Члены рабочей группы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  <w:r w:rsidR="00FC1D9A">
        <w:rPr>
          <w:rFonts w:ascii="Times New Roman" w:hAnsi="Times New Roman"/>
        </w:rPr>
        <w:t>_________________________</w:t>
      </w:r>
      <w:r w:rsidR="00FC1D9A">
        <w:rPr>
          <w:rFonts w:ascii="Times New Roman" w:hAnsi="Times New Roman"/>
        </w:rPr>
        <w:tab/>
        <w:t xml:space="preserve">        Н.В. Жилина</w:t>
      </w:r>
    </w:p>
    <w:p w14:paraId="16DC4D33" w14:textId="6B6D20B2" w:rsidR="00F14139" w:rsidRPr="008D537F" w:rsidRDefault="00FC1D9A" w:rsidP="00F14139">
      <w:pPr>
        <w:widowControl w:val="0"/>
        <w:shd w:val="clear" w:color="auto" w:fill="FFFFFF"/>
        <w:autoSpaceDE w:val="0"/>
        <w:spacing w:line="480" w:lineRule="auto"/>
        <w:jc w:val="both"/>
      </w:pPr>
      <w:r>
        <w:rPr>
          <w:rFonts w:ascii="Times New Roman" w:hAnsi="Times New Roman"/>
        </w:rPr>
        <w:t xml:space="preserve">                                                      </w:t>
      </w:r>
      <w:r w:rsidR="00F14139">
        <w:rPr>
          <w:rFonts w:ascii="Times New Roman" w:hAnsi="Times New Roman"/>
        </w:rPr>
        <w:t xml:space="preserve"> _________________________ </w:t>
      </w:r>
      <w:r w:rsidR="00F14139">
        <w:rPr>
          <w:rFonts w:ascii="Times New Roman" w:hAnsi="Times New Roman"/>
        </w:rPr>
        <w:tab/>
        <w:t xml:space="preserve">     О.А. Ларионова</w:t>
      </w:r>
    </w:p>
    <w:p w14:paraId="1C8A6756" w14:textId="04E436E7" w:rsidR="00F14139" w:rsidRPr="002613D6" w:rsidRDefault="00F14139" w:rsidP="00F14139">
      <w:pPr>
        <w:widowControl w:val="0"/>
        <w:shd w:val="clear" w:color="auto" w:fill="FFFFFF"/>
        <w:autoSpaceDE w:val="0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           </w:t>
      </w:r>
      <w:r w:rsidR="007560E2">
        <w:rPr>
          <w:rFonts w:ascii="Times New Roman" w:hAnsi="Times New Roman"/>
        </w:rPr>
        <w:t xml:space="preserve"> _________________________</w:t>
      </w:r>
      <w:r w:rsidR="007560E2">
        <w:rPr>
          <w:rFonts w:ascii="Times New Roman" w:hAnsi="Times New Roman"/>
        </w:rPr>
        <w:tab/>
      </w:r>
      <w:r w:rsidR="007560E2">
        <w:rPr>
          <w:rFonts w:ascii="Times New Roman" w:hAnsi="Times New Roman"/>
        </w:rPr>
        <w:tab/>
        <w:t xml:space="preserve">   О.М. </w:t>
      </w:r>
      <w:r>
        <w:rPr>
          <w:rFonts w:ascii="Times New Roman" w:hAnsi="Times New Roman"/>
        </w:rPr>
        <w:t>Сергеев</w:t>
      </w:r>
    </w:p>
    <w:p w14:paraId="1AE01C9A" w14:textId="25E828E0" w:rsidR="008D537F" w:rsidRDefault="008D537F" w:rsidP="008D537F">
      <w:pPr>
        <w:widowControl w:val="0"/>
        <w:shd w:val="clear" w:color="auto" w:fill="FFFFFF"/>
        <w:autoSpaceDE w:val="0"/>
        <w:spacing w:line="480" w:lineRule="auto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14:paraId="22B5F42C" w14:textId="77777777" w:rsidR="008D537F" w:rsidRDefault="008D537F" w:rsidP="008D537F"/>
    <w:p w14:paraId="747DEE32" w14:textId="762D3D47" w:rsidR="00043800" w:rsidRPr="008D537F" w:rsidRDefault="00043800" w:rsidP="008D537F">
      <w:pPr>
        <w:rPr>
          <w:rFonts w:ascii="Times New Roman" w:hAnsi="Times New Roman" w:cs="Times New Roman"/>
        </w:rPr>
      </w:pPr>
    </w:p>
    <w:sectPr w:rsidR="00043800" w:rsidRPr="008D537F" w:rsidSect="008F0219">
      <w:headerReference w:type="first" r:id="rId7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D2CF9" w14:textId="77777777" w:rsidR="00811358" w:rsidRDefault="00811358">
      <w:r>
        <w:separator/>
      </w:r>
    </w:p>
  </w:endnote>
  <w:endnote w:type="continuationSeparator" w:id="0">
    <w:p w14:paraId="1EC8DBCD" w14:textId="77777777" w:rsidR="00811358" w:rsidRDefault="0081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90F6F" w14:textId="77777777" w:rsidR="00811358" w:rsidRDefault="00811358">
      <w:r>
        <w:separator/>
      </w:r>
    </w:p>
  </w:footnote>
  <w:footnote w:type="continuationSeparator" w:id="0">
    <w:p w14:paraId="688AE392" w14:textId="77777777" w:rsidR="00811358" w:rsidRDefault="00811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6D08C" w14:textId="14EDF399" w:rsidR="007E3C02" w:rsidRDefault="00811358" w:rsidP="008F021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</w:rPr>
    </w:lvl>
  </w:abstractNum>
  <w:abstractNum w:abstractNumId="1" w15:restartNumberingAfterBreak="0">
    <w:nsid w:val="1F042429"/>
    <w:multiLevelType w:val="multilevel"/>
    <w:tmpl w:val="809083EA"/>
    <w:styleLink w:val="1"/>
    <w:lvl w:ilvl="0">
      <w:start w:val="1"/>
      <w:numFmt w:val="decimal"/>
      <w:lvlText w:val="%1."/>
      <w:lvlJc w:val="left"/>
      <w:pPr>
        <w:ind w:left="0" w:firstLine="7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FCC0CE3"/>
    <w:multiLevelType w:val="hybridMultilevel"/>
    <w:tmpl w:val="497C66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662D82"/>
    <w:multiLevelType w:val="hybridMultilevel"/>
    <w:tmpl w:val="340E51E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2E1E6F9E"/>
    <w:multiLevelType w:val="hybridMultilevel"/>
    <w:tmpl w:val="FFCAB626"/>
    <w:lvl w:ilvl="0" w:tplc="2CBECB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8EF76DC"/>
    <w:multiLevelType w:val="hybridMultilevel"/>
    <w:tmpl w:val="809083EA"/>
    <w:lvl w:ilvl="0" w:tplc="6666BCBA">
      <w:start w:val="1"/>
      <w:numFmt w:val="decimal"/>
      <w:lvlText w:val="%1.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E34937"/>
    <w:multiLevelType w:val="hybridMultilevel"/>
    <w:tmpl w:val="7D1C28D6"/>
    <w:lvl w:ilvl="0" w:tplc="5D18BA50">
      <w:start w:val="1"/>
      <w:numFmt w:val="russianLower"/>
      <w:lvlText w:val="%1)"/>
      <w:lvlJc w:val="left"/>
      <w:pPr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50185C2B"/>
    <w:multiLevelType w:val="hybridMultilevel"/>
    <w:tmpl w:val="FFCAB626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17F3486"/>
    <w:multiLevelType w:val="hybridMultilevel"/>
    <w:tmpl w:val="CF20BB6A"/>
    <w:lvl w:ilvl="0" w:tplc="7998529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649451BD"/>
    <w:multiLevelType w:val="hybridMultilevel"/>
    <w:tmpl w:val="E556C6F4"/>
    <w:lvl w:ilvl="0" w:tplc="5D18BA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D8705DE"/>
    <w:multiLevelType w:val="hybridMultilevel"/>
    <w:tmpl w:val="E556C6F4"/>
    <w:lvl w:ilvl="0" w:tplc="FFFFFFFF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7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00"/>
    <w:rsid w:val="00043800"/>
    <w:rsid w:val="00064D4C"/>
    <w:rsid w:val="00092AB4"/>
    <w:rsid w:val="000F7915"/>
    <w:rsid w:val="001A40B7"/>
    <w:rsid w:val="001A672F"/>
    <w:rsid w:val="001C4E0F"/>
    <w:rsid w:val="002A76D2"/>
    <w:rsid w:val="00322CB0"/>
    <w:rsid w:val="00337283"/>
    <w:rsid w:val="004653A8"/>
    <w:rsid w:val="004A1906"/>
    <w:rsid w:val="004C4606"/>
    <w:rsid w:val="004F7541"/>
    <w:rsid w:val="00571589"/>
    <w:rsid w:val="00576C91"/>
    <w:rsid w:val="00656D24"/>
    <w:rsid w:val="006E45EA"/>
    <w:rsid w:val="00723B02"/>
    <w:rsid w:val="007560E2"/>
    <w:rsid w:val="007E589A"/>
    <w:rsid w:val="00805CEF"/>
    <w:rsid w:val="00811358"/>
    <w:rsid w:val="008B0632"/>
    <w:rsid w:val="008D537F"/>
    <w:rsid w:val="009706E2"/>
    <w:rsid w:val="00B5615E"/>
    <w:rsid w:val="00C14FF0"/>
    <w:rsid w:val="00CD4A09"/>
    <w:rsid w:val="00D85406"/>
    <w:rsid w:val="00DF44A9"/>
    <w:rsid w:val="00EE29A1"/>
    <w:rsid w:val="00EE4315"/>
    <w:rsid w:val="00F14139"/>
    <w:rsid w:val="00F43443"/>
    <w:rsid w:val="00F47954"/>
    <w:rsid w:val="00F57F1D"/>
    <w:rsid w:val="00FB5E1C"/>
    <w:rsid w:val="00FC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4EB9F"/>
  <w15:docId w15:val="{A0490802-FFEA-2E41-B6CB-68668D28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72F"/>
    <w:pPr>
      <w:ind w:left="720"/>
      <w:contextualSpacing/>
    </w:pPr>
  </w:style>
  <w:style w:type="numbering" w:customStyle="1" w:styleId="1">
    <w:name w:val="Текущий список1"/>
    <w:uiPriority w:val="99"/>
    <w:rsid w:val="001A672F"/>
    <w:pPr>
      <w:numPr>
        <w:numId w:val="3"/>
      </w:numPr>
    </w:pPr>
  </w:style>
  <w:style w:type="paragraph" w:styleId="a4">
    <w:name w:val="header"/>
    <w:basedOn w:val="a"/>
    <w:link w:val="a5"/>
    <w:rsid w:val="00F57F1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</w:rPr>
  </w:style>
  <w:style w:type="character" w:customStyle="1" w:styleId="a5">
    <w:name w:val="Верхний колонтитул Знак"/>
    <w:basedOn w:val="a0"/>
    <w:link w:val="a4"/>
    <w:rsid w:val="00F57F1D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8D53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537F"/>
  </w:style>
  <w:style w:type="paragraph" w:styleId="a8">
    <w:name w:val="Balloon Text"/>
    <w:basedOn w:val="a"/>
    <w:link w:val="a9"/>
    <w:uiPriority w:val="99"/>
    <w:semiHidden/>
    <w:unhideWhenUsed/>
    <w:rsid w:val="00576C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6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Чугалинская Светлана Леонидовна</dc:creator>
  <cp:lastModifiedBy>Чугалинская Светлана Леонидовна</cp:lastModifiedBy>
  <cp:revision>5</cp:revision>
  <cp:lastPrinted>2024-12-16T12:47:00Z</cp:lastPrinted>
  <dcterms:created xsi:type="dcterms:W3CDTF">2024-10-21T14:20:00Z</dcterms:created>
  <dcterms:modified xsi:type="dcterms:W3CDTF">2024-12-16T12:47:00Z</dcterms:modified>
</cp:coreProperties>
</file>