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70" w:type="dxa"/>
        <w:tblLayout w:type="fixed"/>
        <w:tblCellMar>
          <w:left w:w="70" w:type="dxa"/>
          <w:right w:w="70" w:type="dxa"/>
        </w:tblCellMar>
        <w:tblLook w:val="0000" w:firstRow="0" w:lastRow="0" w:firstColumn="0" w:lastColumn="0" w:noHBand="0" w:noVBand="0"/>
      </w:tblPr>
      <w:tblGrid>
        <w:gridCol w:w="4140"/>
        <w:gridCol w:w="1800"/>
        <w:gridCol w:w="3699"/>
      </w:tblGrid>
      <w:tr w:rsidR="00D0339F" w:rsidRPr="00252925" w14:paraId="58387A8F" w14:textId="77777777" w:rsidTr="005A21BF">
        <w:trPr>
          <w:trHeight w:val="1081"/>
        </w:trPr>
        <w:tc>
          <w:tcPr>
            <w:tcW w:w="4140" w:type="dxa"/>
            <w:vAlign w:val="bottom"/>
          </w:tcPr>
          <w:p w14:paraId="7C5E13D3" w14:textId="77777777" w:rsidR="00D0339F" w:rsidRPr="00D0339F" w:rsidRDefault="006725AE" w:rsidP="001A1A72">
            <w:pPr>
              <w:shd w:val="clear" w:color="auto" w:fill="FFFFFF" w:themeFill="background1"/>
              <w:rPr>
                <w:b/>
                <w:sz w:val="18"/>
                <w:szCs w:val="18"/>
                <w:lang w:val="ru-RU"/>
              </w:rPr>
            </w:pPr>
            <w:r>
              <w:rPr>
                <w:b/>
                <w:sz w:val="18"/>
                <w:szCs w:val="18"/>
                <w:lang w:val="ru-RU"/>
              </w:rPr>
              <w:t xml:space="preserve"> </w:t>
            </w:r>
            <w:r w:rsidR="00D0339F" w:rsidRPr="00D0339F">
              <w:rPr>
                <w:b/>
                <w:sz w:val="18"/>
                <w:szCs w:val="18"/>
                <w:lang w:val="ru-RU"/>
              </w:rPr>
              <w:t>Администрация муниципального округа «Воркута» Республики Коми</w:t>
            </w:r>
          </w:p>
        </w:tc>
        <w:tc>
          <w:tcPr>
            <w:tcW w:w="1800" w:type="dxa"/>
          </w:tcPr>
          <w:p w14:paraId="402B76DF" w14:textId="77777777" w:rsidR="00D0339F" w:rsidRDefault="00D0339F" w:rsidP="001A1A72">
            <w:pPr>
              <w:pStyle w:val="af3"/>
              <w:shd w:val="clear" w:color="auto" w:fill="FFFFFF" w:themeFill="background1"/>
              <w:tabs>
                <w:tab w:val="clear" w:pos="4536"/>
                <w:tab w:val="clear" w:pos="9072"/>
              </w:tabs>
              <w:jc w:val="center"/>
            </w:pPr>
            <w:r>
              <w:rPr>
                <w:sz w:val="19"/>
                <w:szCs w:val="19"/>
              </w:rPr>
              <w:object w:dxaOrig="1679" w:dyaOrig="1679" w14:anchorId="602BD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2.35pt" o:ole="" fillcolor="window">
                  <v:imagedata r:id="rId9" o:title=""/>
                </v:shape>
                <o:OLEObject Type="Embed" ProgID="Word.Picture.8" ShapeID="_x0000_i1025" DrawAspect="Content" ObjectID="_1807357948" r:id="rId10"/>
              </w:object>
            </w:r>
          </w:p>
        </w:tc>
        <w:tc>
          <w:tcPr>
            <w:tcW w:w="3699" w:type="dxa"/>
            <w:vAlign w:val="bottom"/>
          </w:tcPr>
          <w:p w14:paraId="5E7C0E2B" w14:textId="77777777" w:rsidR="00D0339F" w:rsidRPr="00D0339F" w:rsidRDefault="00D0339F" w:rsidP="001A1A72">
            <w:pPr>
              <w:shd w:val="clear" w:color="auto" w:fill="FFFFFF" w:themeFill="background1"/>
              <w:autoSpaceDE w:val="0"/>
              <w:adjustRightInd w:val="0"/>
              <w:jc w:val="right"/>
              <w:rPr>
                <w:b/>
                <w:bCs/>
                <w:sz w:val="18"/>
                <w:szCs w:val="18"/>
                <w:lang w:val="ru-RU"/>
              </w:rPr>
            </w:pPr>
            <w:r w:rsidRPr="00D0339F">
              <w:rPr>
                <w:b/>
                <w:sz w:val="18"/>
                <w:szCs w:val="18"/>
                <w:lang w:val="ru-RU"/>
              </w:rPr>
              <w:t xml:space="preserve">Коми </w:t>
            </w:r>
            <w:proofErr w:type="spellStart"/>
            <w:r w:rsidRPr="00D0339F">
              <w:rPr>
                <w:b/>
                <w:sz w:val="18"/>
                <w:szCs w:val="18"/>
                <w:lang w:val="ru-RU"/>
              </w:rPr>
              <w:t>Республикаса</w:t>
            </w:r>
            <w:proofErr w:type="spellEnd"/>
            <w:r w:rsidRPr="00D0339F">
              <w:rPr>
                <w:b/>
                <w:sz w:val="18"/>
                <w:szCs w:val="18"/>
                <w:lang w:val="ru-RU"/>
              </w:rPr>
              <w:t xml:space="preserve"> «Воркута» </w:t>
            </w:r>
            <w:proofErr w:type="spellStart"/>
            <w:r w:rsidRPr="00D0339F">
              <w:rPr>
                <w:b/>
                <w:sz w:val="18"/>
                <w:szCs w:val="18"/>
                <w:lang w:val="ru-RU"/>
              </w:rPr>
              <w:t>муниципальнöй</w:t>
            </w:r>
            <w:proofErr w:type="spellEnd"/>
            <w:r w:rsidRPr="00D0339F">
              <w:rPr>
                <w:b/>
                <w:sz w:val="18"/>
                <w:szCs w:val="18"/>
                <w:lang w:val="ru-RU"/>
              </w:rPr>
              <w:t xml:space="preserve"> </w:t>
            </w:r>
            <w:proofErr w:type="spellStart"/>
            <w:r w:rsidRPr="00D0339F">
              <w:rPr>
                <w:b/>
                <w:sz w:val="18"/>
                <w:szCs w:val="18"/>
                <w:lang w:val="ru-RU"/>
              </w:rPr>
              <w:t>кытшлöн</w:t>
            </w:r>
            <w:proofErr w:type="spellEnd"/>
            <w:r w:rsidRPr="00D0339F">
              <w:rPr>
                <w:b/>
                <w:sz w:val="18"/>
                <w:szCs w:val="18"/>
                <w:lang w:val="ru-RU"/>
              </w:rPr>
              <w:t xml:space="preserve"> администрация</w:t>
            </w:r>
          </w:p>
        </w:tc>
      </w:tr>
      <w:tr w:rsidR="00D0339F" w14:paraId="488A46D5" w14:textId="77777777" w:rsidTr="005A21BF">
        <w:trPr>
          <w:cantSplit/>
          <w:trHeight w:val="1023"/>
        </w:trPr>
        <w:tc>
          <w:tcPr>
            <w:tcW w:w="9639" w:type="dxa"/>
            <w:gridSpan w:val="3"/>
            <w:vAlign w:val="bottom"/>
          </w:tcPr>
          <w:p w14:paraId="09C2B238" w14:textId="77777777" w:rsidR="00D0339F" w:rsidRPr="00070216" w:rsidRDefault="00D0339F" w:rsidP="001A1A72">
            <w:pPr>
              <w:shd w:val="clear" w:color="auto" w:fill="FFFFFF" w:themeFill="background1"/>
              <w:jc w:val="center"/>
              <w:rPr>
                <w:b/>
                <w:bCs/>
                <w:spacing w:val="100"/>
                <w:sz w:val="36"/>
                <w:szCs w:val="36"/>
              </w:rPr>
            </w:pPr>
            <w:r w:rsidRPr="00070216">
              <w:rPr>
                <w:b/>
                <w:bCs/>
                <w:spacing w:val="100"/>
                <w:sz w:val="36"/>
                <w:szCs w:val="36"/>
              </w:rPr>
              <w:t>ШУÖМ</w:t>
            </w:r>
          </w:p>
          <w:p w14:paraId="0D3BC1E6" w14:textId="77777777" w:rsidR="00D0339F" w:rsidRPr="006A7EA6" w:rsidRDefault="00D0339F" w:rsidP="001A1A72">
            <w:pPr>
              <w:shd w:val="clear" w:color="auto" w:fill="FFFFFF" w:themeFill="background1"/>
              <w:autoSpaceDE w:val="0"/>
              <w:adjustRightInd w:val="0"/>
              <w:jc w:val="center"/>
              <w:rPr>
                <w:sz w:val="18"/>
                <w:szCs w:val="18"/>
              </w:rPr>
            </w:pPr>
            <w:r w:rsidRPr="00070216">
              <w:rPr>
                <w:b/>
                <w:bCs/>
                <w:spacing w:val="100"/>
                <w:sz w:val="36"/>
                <w:szCs w:val="36"/>
              </w:rPr>
              <w:t>ПОСТАНОВЛЕНИЕ</w:t>
            </w:r>
          </w:p>
        </w:tc>
      </w:tr>
    </w:tbl>
    <w:p w14:paraId="7BCC2EA5" w14:textId="77777777" w:rsidR="00D0339F" w:rsidRDefault="00D0339F" w:rsidP="001A1A72">
      <w:pPr>
        <w:shd w:val="clear" w:color="auto" w:fill="FFFFFF" w:themeFill="background1"/>
      </w:pPr>
    </w:p>
    <w:tbl>
      <w:tblPr>
        <w:tblW w:w="9639" w:type="dxa"/>
        <w:tblInd w:w="70" w:type="dxa"/>
        <w:tblLayout w:type="fixed"/>
        <w:tblCellMar>
          <w:left w:w="70" w:type="dxa"/>
          <w:right w:w="70" w:type="dxa"/>
        </w:tblCellMar>
        <w:tblLook w:val="0000" w:firstRow="0" w:lastRow="0" w:firstColumn="0" w:lastColumn="0" w:noHBand="0" w:noVBand="0"/>
      </w:tblPr>
      <w:tblGrid>
        <w:gridCol w:w="363"/>
        <w:gridCol w:w="3417"/>
        <w:gridCol w:w="360"/>
        <w:gridCol w:w="1800"/>
        <w:gridCol w:w="3699"/>
      </w:tblGrid>
      <w:tr w:rsidR="00D0339F" w14:paraId="7798BFCC" w14:textId="77777777" w:rsidTr="005A21BF">
        <w:trPr>
          <w:cantSplit/>
        </w:trPr>
        <w:tc>
          <w:tcPr>
            <w:tcW w:w="4140" w:type="dxa"/>
            <w:gridSpan w:val="3"/>
          </w:tcPr>
          <w:p w14:paraId="632664E7" w14:textId="77777777" w:rsidR="00D0339F" w:rsidRPr="00193A61" w:rsidRDefault="00014748" w:rsidP="001A1A72">
            <w:pPr>
              <w:shd w:val="clear" w:color="auto" w:fill="FFFFFF" w:themeFill="background1"/>
              <w:snapToGrid w:val="0"/>
              <w:ind w:right="5"/>
              <w:rPr>
                <w:sz w:val="22"/>
                <w:szCs w:val="22"/>
              </w:rPr>
            </w:pPr>
            <w:r>
              <w:rPr>
                <w:sz w:val="20"/>
                <w:szCs w:val="20"/>
              </w:rPr>
              <w:t>…………………….</w:t>
            </w:r>
            <w:r w:rsidR="00802CCD">
              <w:rPr>
                <w:sz w:val="20"/>
                <w:szCs w:val="20"/>
              </w:rPr>
              <w:t>……......................... 202</w:t>
            </w:r>
            <w:r w:rsidR="00802CCD">
              <w:rPr>
                <w:sz w:val="20"/>
                <w:szCs w:val="20"/>
                <w:lang w:val="ru-RU"/>
              </w:rPr>
              <w:t>5</w:t>
            </w:r>
            <w:r>
              <w:rPr>
                <w:sz w:val="20"/>
                <w:szCs w:val="20"/>
              </w:rPr>
              <w:t xml:space="preserve"> г.</w:t>
            </w:r>
          </w:p>
        </w:tc>
        <w:tc>
          <w:tcPr>
            <w:tcW w:w="1800" w:type="dxa"/>
          </w:tcPr>
          <w:p w14:paraId="52F9E096" w14:textId="77777777" w:rsidR="00D0339F" w:rsidRDefault="00D0339F" w:rsidP="001A1A72">
            <w:pPr>
              <w:shd w:val="clear" w:color="auto" w:fill="FFFFFF" w:themeFill="background1"/>
            </w:pPr>
          </w:p>
        </w:tc>
        <w:tc>
          <w:tcPr>
            <w:tcW w:w="3699" w:type="dxa"/>
          </w:tcPr>
          <w:p w14:paraId="5729BF32" w14:textId="77777777" w:rsidR="00D0339F" w:rsidRPr="00193A61" w:rsidRDefault="00014748" w:rsidP="001A1A72">
            <w:pPr>
              <w:shd w:val="clear" w:color="auto" w:fill="FFFFFF" w:themeFill="background1"/>
              <w:snapToGrid w:val="0"/>
              <w:jc w:val="right"/>
              <w:rPr>
                <w:sz w:val="22"/>
                <w:szCs w:val="22"/>
              </w:rPr>
            </w:pPr>
            <w:r>
              <w:rPr>
                <w:sz w:val="18"/>
                <w:szCs w:val="18"/>
              </w:rPr>
              <w:t xml:space="preserve">№ ……………                                     </w:t>
            </w:r>
          </w:p>
        </w:tc>
      </w:tr>
      <w:tr w:rsidR="00D0339F" w:rsidRPr="006A7EA6" w14:paraId="34A50CEA" w14:textId="77777777" w:rsidTr="005A21BF">
        <w:trPr>
          <w:cantSplit/>
        </w:trPr>
        <w:tc>
          <w:tcPr>
            <w:tcW w:w="4140" w:type="dxa"/>
            <w:gridSpan w:val="3"/>
          </w:tcPr>
          <w:p w14:paraId="3A02DEC2" w14:textId="77777777" w:rsidR="00D0339F" w:rsidRPr="006A7EA6" w:rsidRDefault="00D0339F" w:rsidP="001A1A72">
            <w:pPr>
              <w:shd w:val="clear" w:color="auto" w:fill="FFFFFF" w:themeFill="background1"/>
              <w:jc w:val="center"/>
              <w:rPr>
                <w:b/>
                <w:bCs/>
                <w:sz w:val="14"/>
                <w:szCs w:val="14"/>
              </w:rPr>
            </w:pPr>
          </w:p>
        </w:tc>
        <w:tc>
          <w:tcPr>
            <w:tcW w:w="1800" w:type="dxa"/>
          </w:tcPr>
          <w:p w14:paraId="1B2896D0" w14:textId="77777777" w:rsidR="00D0339F" w:rsidRPr="006A7EA6" w:rsidRDefault="00D0339F" w:rsidP="001A1A72">
            <w:pPr>
              <w:shd w:val="clear" w:color="auto" w:fill="FFFFFF" w:themeFill="background1"/>
            </w:pPr>
          </w:p>
        </w:tc>
        <w:tc>
          <w:tcPr>
            <w:tcW w:w="3699" w:type="dxa"/>
          </w:tcPr>
          <w:p w14:paraId="7F2E7756" w14:textId="77777777" w:rsidR="00D0339F" w:rsidRPr="006A7EA6" w:rsidRDefault="00D0339F" w:rsidP="001A1A72">
            <w:pPr>
              <w:shd w:val="clear" w:color="auto" w:fill="FFFFFF" w:themeFill="background1"/>
              <w:rPr>
                <w:sz w:val="20"/>
                <w:szCs w:val="20"/>
              </w:rPr>
            </w:pPr>
          </w:p>
        </w:tc>
      </w:tr>
      <w:tr w:rsidR="00D0339F" w:rsidRPr="006A7EA6" w14:paraId="35E97BA0" w14:textId="77777777" w:rsidTr="005A21BF">
        <w:tc>
          <w:tcPr>
            <w:tcW w:w="4140" w:type="dxa"/>
            <w:gridSpan w:val="3"/>
          </w:tcPr>
          <w:p w14:paraId="3AED2B6C" w14:textId="77777777" w:rsidR="00D0339F" w:rsidRPr="006A7EA6" w:rsidRDefault="00D0339F" w:rsidP="001A1A72">
            <w:pPr>
              <w:shd w:val="clear" w:color="auto" w:fill="FFFFFF" w:themeFill="background1"/>
              <w:jc w:val="center"/>
              <w:rPr>
                <w:sz w:val="18"/>
                <w:szCs w:val="18"/>
              </w:rPr>
            </w:pPr>
            <w:r w:rsidRPr="006A7EA6">
              <w:rPr>
                <w:sz w:val="18"/>
                <w:szCs w:val="18"/>
              </w:rPr>
              <w:t xml:space="preserve">г. Воркута, </w:t>
            </w:r>
            <w:proofErr w:type="spellStart"/>
            <w:r w:rsidRPr="006A7EA6">
              <w:rPr>
                <w:sz w:val="18"/>
                <w:szCs w:val="18"/>
              </w:rPr>
              <w:t>Республика</w:t>
            </w:r>
            <w:proofErr w:type="spellEnd"/>
            <w:r w:rsidRPr="006A7EA6">
              <w:rPr>
                <w:sz w:val="18"/>
                <w:szCs w:val="18"/>
              </w:rPr>
              <w:t xml:space="preserve"> </w:t>
            </w:r>
            <w:proofErr w:type="spellStart"/>
            <w:r w:rsidRPr="006A7EA6">
              <w:rPr>
                <w:sz w:val="18"/>
                <w:szCs w:val="18"/>
              </w:rPr>
              <w:t>Коми</w:t>
            </w:r>
            <w:proofErr w:type="spellEnd"/>
          </w:p>
        </w:tc>
        <w:tc>
          <w:tcPr>
            <w:tcW w:w="1800" w:type="dxa"/>
          </w:tcPr>
          <w:p w14:paraId="37A7B3D7" w14:textId="77777777" w:rsidR="00D0339F" w:rsidRPr="006A7EA6" w:rsidRDefault="00D0339F" w:rsidP="001A1A72">
            <w:pPr>
              <w:shd w:val="clear" w:color="auto" w:fill="FFFFFF" w:themeFill="background1"/>
            </w:pPr>
          </w:p>
        </w:tc>
        <w:tc>
          <w:tcPr>
            <w:tcW w:w="3699" w:type="dxa"/>
          </w:tcPr>
          <w:p w14:paraId="37AAFE45" w14:textId="77777777" w:rsidR="00D0339F" w:rsidRPr="006A7EA6" w:rsidRDefault="00D0339F" w:rsidP="001A1A72">
            <w:pPr>
              <w:shd w:val="clear" w:color="auto" w:fill="FFFFFF" w:themeFill="background1"/>
              <w:jc w:val="center"/>
            </w:pPr>
          </w:p>
        </w:tc>
      </w:tr>
      <w:tr w:rsidR="00D0339F" w:rsidRPr="006A7EA6" w14:paraId="455ABA5A" w14:textId="77777777" w:rsidTr="005A21BF">
        <w:tc>
          <w:tcPr>
            <w:tcW w:w="4140" w:type="dxa"/>
            <w:gridSpan w:val="3"/>
          </w:tcPr>
          <w:p w14:paraId="59388BCE" w14:textId="77777777" w:rsidR="00D0339F" w:rsidRPr="006A7EA6" w:rsidRDefault="00D0339F" w:rsidP="001A1A72">
            <w:pPr>
              <w:shd w:val="clear" w:color="auto" w:fill="FFFFFF" w:themeFill="background1"/>
            </w:pPr>
          </w:p>
        </w:tc>
        <w:tc>
          <w:tcPr>
            <w:tcW w:w="1800" w:type="dxa"/>
          </w:tcPr>
          <w:p w14:paraId="69584024" w14:textId="77777777" w:rsidR="00D0339F" w:rsidRPr="006A7EA6" w:rsidRDefault="00D0339F" w:rsidP="001A1A72">
            <w:pPr>
              <w:shd w:val="clear" w:color="auto" w:fill="FFFFFF" w:themeFill="background1"/>
            </w:pPr>
          </w:p>
        </w:tc>
        <w:tc>
          <w:tcPr>
            <w:tcW w:w="3699" w:type="dxa"/>
          </w:tcPr>
          <w:p w14:paraId="79A18AE7" w14:textId="77777777" w:rsidR="00D0339F" w:rsidRPr="006A7EA6" w:rsidRDefault="00D0339F" w:rsidP="001A1A72">
            <w:pPr>
              <w:shd w:val="clear" w:color="auto" w:fill="FFFFFF" w:themeFill="background1"/>
              <w:jc w:val="center"/>
            </w:pPr>
          </w:p>
        </w:tc>
      </w:tr>
      <w:tr w:rsidR="00D0339F" w:rsidRPr="00252925" w14:paraId="3D72B531" w14:textId="77777777" w:rsidTr="005A21BF">
        <w:trPr>
          <w:cantSplit/>
          <w:trHeight w:val="342"/>
        </w:trPr>
        <w:tc>
          <w:tcPr>
            <w:tcW w:w="363" w:type="dxa"/>
          </w:tcPr>
          <w:p w14:paraId="44ABE10B" w14:textId="4736F5C2" w:rsidR="00D0339F" w:rsidRPr="000E2ACA" w:rsidRDefault="00185239" w:rsidP="001A1A72">
            <w:pPr>
              <w:shd w:val="clear" w:color="auto" w:fill="FFFFFF" w:themeFill="background1"/>
              <w:spacing w:line="238" w:lineRule="auto"/>
              <w:rPr>
                <w:spacing w:val="-6"/>
                <w:sz w:val="22"/>
                <w:szCs w:val="22"/>
              </w:rPr>
            </w:pPr>
            <w:r w:rsidRPr="000E2ACA">
              <w:rPr>
                <w:noProof/>
                <w:spacing w:val="-6"/>
                <w:lang w:val="ru-RU" w:eastAsia="ru-RU"/>
              </w:rPr>
              <mc:AlternateContent>
                <mc:Choice Requires="wps">
                  <w:drawing>
                    <wp:anchor distT="0" distB="0" distL="114300" distR="114300" simplePos="0" relativeHeight="251656192" behindDoc="0" locked="0" layoutInCell="1" allowOverlap="1" wp14:anchorId="0CA1CDDA" wp14:editId="5E74F063">
                      <wp:simplePos x="0" y="0"/>
                      <wp:positionH relativeFrom="column">
                        <wp:posOffset>-45085</wp:posOffset>
                      </wp:positionH>
                      <wp:positionV relativeFrom="page">
                        <wp:posOffset>2540</wp:posOffset>
                      </wp:positionV>
                      <wp:extent cx="0" cy="228600"/>
                      <wp:effectExtent l="12700" t="12700" r="6350" b="63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6E1F3E"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5pt,.2pt" to="-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" strokeweight="1pt">
                      <w10:wrap anchory="page"/>
                    </v:line>
                  </w:pict>
                </mc:Fallback>
              </mc:AlternateContent>
            </w:r>
            <w:r w:rsidRPr="000E2ACA">
              <w:rPr>
                <w:noProof/>
                <w:spacing w:val="-6"/>
                <w:lang w:val="ru-RU" w:eastAsia="ru-RU"/>
              </w:rPr>
              <mc:AlternateContent>
                <mc:Choice Requires="wps">
                  <w:drawing>
                    <wp:anchor distT="0" distB="0" distL="114300" distR="114300" simplePos="0" relativeHeight="251657216" behindDoc="0" locked="0" layoutInCell="1" allowOverlap="1" wp14:anchorId="3662DB7E" wp14:editId="7B7584FB">
                      <wp:simplePos x="0" y="0"/>
                      <wp:positionH relativeFrom="column">
                        <wp:posOffset>-53975</wp:posOffset>
                      </wp:positionH>
                      <wp:positionV relativeFrom="page">
                        <wp:posOffset>6350</wp:posOffset>
                      </wp:positionV>
                      <wp:extent cx="228600" cy="0"/>
                      <wp:effectExtent l="13335" t="6985" r="15240" b="1206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4FF914"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5pt,.5pt" to="1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yhEQIAACkEAAAOAAAAZHJzL2Uyb0RvYy54bWysU02P2yAQvVfqf0DcE3/EzW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" strokeweight="1pt">
                      <w10:wrap anchory="page"/>
                    </v:line>
                  </w:pict>
                </mc:Fallback>
              </mc:AlternateContent>
            </w:r>
          </w:p>
        </w:tc>
        <w:tc>
          <w:tcPr>
            <w:tcW w:w="3417" w:type="dxa"/>
          </w:tcPr>
          <w:p w14:paraId="10E52E61" w14:textId="4F60A503" w:rsidR="00D0339F" w:rsidRPr="000E2ACA" w:rsidRDefault="00185239" w:rsidP="001A1A72">
            <w:pPr>
              <w:shd w:val="clear" w:color="auto" w:fill="FFFFFF" w:themeFill="background1"/>
              <w:spacing w:line="238" w:lineRule="auto"/>
              <w:rPr>
                <w:spacing w:val="-6"/>
                <w:lang w:val="ru-RU"/>
              </w:rPr>
            </w:pPr>
            <w:r w:rsidRPr="000E2ACA">
              <w:rPr>
                <w:noProof/>
                <w:spacing w:val="-6"/>
                <w:sz w:val="22"/>
                <w:szCs w:val="22"/>
                <w:lang w:val="ru-RU" w:eastAsia="ru-RU"/>
              </w:rPr>
              <mc:AlternateContent>
                <mc:Choice Requires="wps">
                  <w:drawing>
                    <wp:anchor distT="0" distB="0" distL="114300" distR="114300" simplePos="0" relativeHeight="251658240" behindDoc="0" locked="0" layoutInCell="1" allowOverlap="1" wp14:anchorId="098B4C90" wp14:editId="1EDB9C14">
                      <wp:simplePos x="0" y="0"/>
                      <wp:positionH relativeFrom="column">
                        <wp:posOffset>2122170</wp:posOffset>
                      </wp:positionH>
                      <wp:positionV relativeFrom="page">
                        <wp:posOffset>9525</wp:posOffset>
                      </wp:positionV>
                      <wp:extent cx="228600" cy="0"/>
                      <wp:effectExtent l="10160" t="10160" r="8890" b="889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8A9F2C"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7.1pt,.75pt" to="18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" strokeweight="1pt">
                      <w10:wrap anchory="page"/>
                    </v:line>
                  </w:pict>
                </mc:Fallback>
              </mc:AlternateContent>
            </w:r>
            <w:r w:rsidR="00261FAD" w:rsidRPr="000E2ACA">
              <w:rPr>
                <w:spacing w:val="-6"/>
                <w:kern w:val="1"/>
                <w:lang w:val="ru-RU"/>
              </w:rPr>
              <w:t xml:space="preserve"> </w:t>
            </w:r>
            <w:r w:rsidR="00014748" w:rsidRPr="000E2ACA">
              <w:rPr>
                <w:spacing w:val="-6"/>
                <w:kern w:val="1"/>
                <w:shd w:val="clear" w:color="auto" w:fill="FFFFFF"/>
                <w:lang w:val="ru-RU"/>
              </w:rPr>
              <w:t>Об утверждении</w:t>
            </w:r>
            <w:r w:rsidR="00014748" w:rsidRPr="000E2ACA">
              <w:rPr>
                <w:spacing w:val="-6"/>
                <w:kern w:val="1"/>
                <w:shd w:val="clear" w:color="auto" w:fill="D6E3BC"/>
                <w:lang w:val="ru-RU"/>
              </w:rPr>
              <w:t xml:space="preserve"> </w:t>
            </w:r>
            <w:r w:rsidR="00014748" w:rsidRPr="000E2ACA">
              <w:rPr>
                <w:spacing w:val="-6"/>
                <w:kern w:val="1"/>
                <w:shd w:val="clear" w:color="auto" w:fill="FFFFFF"/>
                <w:lang w:val="ru-RU"/>
              </w:rPr>
              <w:t xml:space="preserve">административного регламента </w:t>
            </w:r>
            <w:r w:rsidR="00014748" w:rsidRPr="00D6239F">
              <w:rPr>
                <w:spacing w:val="-6"/>
                <w:kern w:val="1"/>
                <w:lang w:val="ru-RU"/>
              </w:rPr>
              <w:t>предоставления муниципальной</w:t>
            </w:r>
            <w:r w:rsidR="00014748" w:rsidRPr="000E2ACA">
              <w:rPr>
                <w:spacing w:val="-6"/>
                <w:kern w:val="1"/>
                <w:shd w:val="clear" w:color="auto" w:fill="FFFFFF"/>
                <w:lang w:val="ru-RU"/>
              </w:rPr>
              <w:t xml:space="preserve"> услуги  </w:t>
            </w:r>
            <w:r w:rsidR="00014748" w:rsidRPr="000E2ACA">
              <w:rPr>
                <w:spacing w:val="-6"/>
                <w:shd w:val="clear" w:color="auto" w:fill="FFFFFF"/>
                <w:lang w:val="ru-RU"/>
              </w:rPr>
              <w:t>«</w:t>
            </w:r>
            <w:r w:rsidR="00C25305">
              <w:rPr>
                <w:spacing w:val="-6"/>
                <w:shd w:val="clear" w:color="auto" w:fill="FFFFFF"/>
                <w:lang w:val="ru-RU"/>
              </w:rPr>
              <w:t>Выдача выписки из похозяйственной книги</w:t>
            </w:r>
            <w:r w:rsidR="00014748" w:rsidRPr="000E2ACA">
              <w:rPr>
                <w:spacing w:val="-6"/>
                <w:shd w:val="clear" w:color="auto" w:fill="FFFFFF"/>
                <w:lang w:val="ru-RU"/>
              </w:rPr>
              <w:t>»</w:t>
            </w:r>
          </w:p>
        </w:tc>
        <w:tc>
          <w:tcPr>
            <w:tcW w:w="360" w:type="dxa"/>
            <w:tcBorders>
              <w:left w:val="nil"/>
            </w:tcBorders>
          </w:tcPr>
          <w:p w14:paraId="4330E860" w14:textId="3EA2E415" w:rsidR="00D0339F" w:rsidRPr="000E2ACA" w:rsidRDefault="00185239" w:rsidP="001A1A72">
            <w:pPr>
              <w:shd w:val="clear" w:color="auto" w:fill="FFFFFF" w:themeFill="background1"/>
              <w:spacing w:line="238" w:lineRule="auto"/>
              <w:rPr>
                <w:spacing w:val="-6"/>
                <w:sz w:val="22"/>
                <w:szCs w:val="22"/>
                <w:lang w:val="ru-RU"/>
              </w:rPr>
            </w:pPr>
            <w:r w:rsidRPr="000E2ACA">
              <w:rPr>
                <w:noProof/>
                <w:spacing w:val="-6"/>
                <w:lang w:val="ru-RU" w:eastAsia="ru-RU"/>
              </w:rPr>
              <mc:AlternateContent>
                <mc:Choice Requires="wps">
                  <w:drawing>
                    <wp:anchor distT="0" distB="0" distL="114300" distR="114300" simplePos="0" relativeHeight="251659264" behindDoc="0" locked="0" layoutInCell="1" allowOverlap="1" wp14:anchorId="4004F758" wp14:editId="0E4D181E">
                      <wp:simplePos x="0" y="0"/>
                      <wp:positionH relativeFrom="column">
                        <wp:posOffset>179070</wp:posOffset>
                      </wp:positionH>
                      <wp:positionV relativeFrom="page">
                        <wp:posOffset>6985</wp:posOffset>
                      </wp:positionV>
                      <wp:extent cx="0" cy="228600"/>
                      <wp:effectExtent l="8255" t="7620" r="10795" b="1143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ADF359" id="Line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pt,.55pt" to="1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" strokeweight="1pt">
                      <w10:wrap anchory="page"/>
                    </v:line>
                  </w:pict>
                </mc:Fallback>
              </mc:AlternateContent>
            </w:r>
          </w:p>
        </w:tc>
        <w:tc>
          <w:tcPr>
            <w:tcW w:w="1800" w:type="dxa"/>
            <w:tcBorders>
              <w:left w:val="nil"/>
              <w:bottom w:val="nil"/>
            </w:tcBorders>
          </w:tcPr>
          <w:p w14:paraId="464F7A00" w14:textId="77777777" w:rsidR="00D0339F" w:rsidRPr="000E2ACA" w:rsidRDefault="00D0339F" w:rsidP="001A1A72">
            <w:pPr>
              <w:shd w:val="clear" w:color="auto" w:fill="FFFFFF" w:themeFill="background1"/>
              <w:spacing w:line="238" w:lineRule="auto"/>
              <w:rPr>
                <w:spacing w:val="-6"/>
                <w:lang w:val="ru-RU"/>
              </w:rPr>
            </w:pPr>
          </w:p>
        </w:tc>
        <w:tc>
          <w:tcPr>
            <w:tcW w:w="3699" w:type="dxa"/>
          </w:tcPr>
          <w:p w14:paraId="720824A5" w14:textId="77777777" w:rsidR="00D0339F" w:rsidRPr="000E2ACA" w:rsidRDefault="00D0339F" w:rsidP="001A1A72">
            <w:pPr>
              <w:shd w:val="clear" w:color="auto" w:fill="FFFFFF" w:themeFill="background1"/>
              <w:spacing w:line="238" w:lineRule="auto"/>
              <w:rPr>
                <w:spacing w:val="-6"/>
                <w:lang w:val="ru-RU"/>
              </w:rPr>
            </w:pPr>
          </w:p>
        </w:tc>
      </w:tr>
    </w:tbl>
    <w:p w14:paraId="749DFE53" w14:textId="77777777" w:rsidR="00522841" w:rsidRPr="000E2ACA" w:rsidRDefault="00522841" w:rsidP="001A1A72">
      <w:pPr>
        <w:shd w:val="clear" w:color="auto" w:fill="FFFFFF" w:themeFill="background1"/>
        <w:spacing w:before="400" w:line="238" w:lineRule="auto"/>
        <w:ind w:right="-142" w:firstLine="709"/>
        <w:jc w:val="both"/>
        <w:rPr>
          <w:bCs/>
          <w:spacing w:val="-6"/>
          <w:lang w:val="ru-RU"/>
        </w:rPr>
      </w:pPr>
      <w:r w:rsidRPr="000E2ACA">
        <w:rPr>
          <w:bCs/>
          <w:spacing w:val="-6"/>
          <w:lang w:val="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округа «Воркута» от </w:t>
      </w:r>
      <w:r w:rsidR="00014748" w:rsidRPr="000E2ACA">
        <w:rPr>
          <w:bCs/>
          <w:spacing w:val="-6"/>
          <w:lang w:val="ru-RU"/>
        </w:rPr>
        <w:t>01.10.2024</w:t>
      </w:r>
      <w:r w:rsidRPr="000E2ACA">
        <w:rPr>
          <w:bCs/>
          <w:spacing w:val="-6"/>
          <w:lang w:val="ru-RU"/>
        </w:rPr>
        <w:t xml:space="preserve"> № </w:t>
      </w:r>
      <w:r w:rsidR="00014748" w:rsidRPr="000E2ACA">
        <w:rPr>
          <w:bCs/>
          <w:spacing w:val="-6"/>
          <w:lang w:val="ru-RU"/>
        </w:rPr>
        <w:t>1228</w:t>
      </w:r>
      <w:r w:rsidRPr="000E2ACA">
        <w:rPr>
          <w:bCs/>
          <w:spacing w:val="-6"/>
          <w:lang w:val="ru-RU"/>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округа «Воркута», проведения экспертизы проектов административных регламентов предоставления муниципальных услуг», </w:t>
      </w:r>
      <w:r w:rsidR="000D1B60" w:rsidRPr="000E2ACA">
        <w:rPr>
          <w:spacing w:val="-6"/>
          <w:lang w:val="ru-RU"/>
        </w:rPr>
        <w:t>администрация муниципального округа «Воркута»</w:t>
      </w:r>
    </w:p>
    <w:p w14:paraId="6C32BB13" w14:textId="77777777" w:rsidR="00522841" w:rsidRPr="000E2ACA" w:rsidRDefault="00522841" w:rsidP="001A1A72">
      <w:pPr>
        <w:shd w:val="clear" w:color="auto" w:fill="FFFFFF" w:themeFill="background1"/>
        <w:spacing w:line="238" w:lineRule="auto"/>
        <w:ind w:left="781" w:right="-143"/>
        <w:jc w:val="both"/>
        <w:rPr>
          <w:spacing w:val="-6"/>
          <w:lang w:val="ru-RU"/>
        </w:rPr>
      </w:pPr>
    </w:p>
    <w:p w14:paraId="713FAABB" w14:textId="77777777" w:rsidR="00522841" w:rsidRPr="000E2ACA" w:rsidRDefault="00522841" w:rsidP="001A1A72">
      <w:pPr>
        <w:shd w:val="clear" w:color="auto" w:fill="FFFFFF" w:themeFill="background1"/>
        <w:spacing w:line="238" w:lineRule="auto"/>
        <w:ind w:right="-2"/>
        <w:jc w:val="both"/>
        <w:rPr>
          <w:spacing w:val="-6"/>
          <w:lang w:val="ru-RU"/>
        </w:rPr>
      </w:pPr>
      <w:r w:rsidRPr="000E2ACA">
        <w:rPr>
          <w:spacing w:val="-6"/>
          <w:lang w:val="ru-RU"/>
        </w:rPr>
        <w:t>П О С Т А Н О В Л Я Е Т:</w:t>
      </w:r>
    </w:p>
    <w:p w14:paraId="3285B841" w14:textId="77777777" w:rsidR="00522841" w:rsidRPr="000E2ACA" w:rsidRDefault="00522841" w:rsidP="001A1A72">
      <w:pPr>
        <w:shd w:val="clear" w:color="auto" w:fill="FFFFFF" w:themeFill="background1"/>
        <w:spacing w:line="238" w:lineRule="auto"/>
        <w:ind w:right="-2"/>
        <w:jc w:val="both"/>
        <w:rPr>
          <w:spacing w:val="-6"/>
          <w:lang w:val="ru-RU"/>
        </w:rPr>
      </w:pPr>
    </w:p>
    <w:p w14:paraId="4EFA53E1" w14:textId="3166F4F8" w:rsidR="00522841" w:rsidRPr="000E2ACA" w:rsidRDefault="00522841" w:rsidP="001A1A72">
      <w:pPr>
        <w:widowControl/>
        <w:shd w:val="clear" w:color="auto" w:fill="FFFFFF" w:themeFill="background1"/>
        <w:tabs>
          <w:tab w:val="left" w:pos="284"/>
        </w:tabs>
        <w:autoSpaceDE w:val="0"/>
        <w:adjustRightInd w:val="0"/>
        <w:spacing w:line="238" w:lineRule="auto"/>
        <w:jc w:val="both"/>
        <w:textAlignment w:val="auto"/>
        <w:rPr>
          <w:rFonts w:cs="Times New Roman"/>
          <w:color w:val="auto"/>
          <w:spacing w:val="-6"/>
          <w:kern w:val="0"/>
          <w:lang w:val="ru-RU" w:eastAsia="ru-RU"/>
        </w:rPr>
      </w:pPr>
      <w:r w:rsidRPr="000E2ACA">
        <w:rPr>
          <w:rFonts w:cs="Times New Roman"/>
          <w:color w:val="auto"/>
          <w:spacing w:val="-6"/>
          <w:kern w:val="0"/>
          <w:lang w:val="ru-RU" w:eastAsia="ru-RU"/>
        </w:rPr>
        <w:t>1.</w:t>
      </w:r>
      <w:r w:rsidRPr="000E2ACA">
        <w:rPr>
          <w:rFonts w:cs="Times New Roman"/>
          <w:color w:val="auto"/>
          <w:spacing w:val="-6"/>
          <w:kern w:val="0"/>
          <w:lang w:val="ru-RU" w:eastAsia="ru-RU"/>
        </w:rPr>
        <w:tab/>
      </w:r>
      <w:r w:rsidRPr="000E2ACA">
        <w:rPr>
          <w:bCs/>
          <w:spacing w:val="-6"/>
          <w:shd w:val="clear" w:color="auto" w:fill="FFFFFF"/>
          <w:lang w:val="ru-RU"/>
        </w:rPr>
        <w:t xml:space="preserve">Утвердить административный </w:t>
      </w:r>
      <w:hyperlink r:id="rId11" w:history="1">
        <w:r w:rsidRPr="000E2ACA">
          <w:rPr>
            <w:bCs/>
            <w:spacing w:val="-6"/>
            <w:shd w:val="clear" w:color="auto" w:fill="FFFFFF"/>
            <w:lang w:val="ru-RU"/>
          </w:rPr>
          <w:t>регламент</w:t>
        </w:r>
      </w:hyperlink>
      <w:r w:rsidRPr="000E2ACA">
        <w:rPr>
          <w:bCs/>
          <w:spacing w:val="-6"/>
          <w:shd w:val="clear" w:color="auto" w:fill="FFFFFF"/>
          <w:lang w:val="ru-RU"/>
        </w:rPr>
        <w:t xml:space="preserve"> предоставления муниципальной услуги </w:t>
      </w:r>
      <w:r w:rsidRPr="000E2ACA">
        <w:rPr>
          <w:spacing w:val="-6"/>
          <w:shd w:val="clear" w:color="auto" w:fill="FFFFFF"/>
          <w:lang w:val="ru-RU"/>
        </w:rPr>
        <w:t>«</w:t>
      </w:r>
      <w:r w:rsidR="00802CCD" w:rsidRPr="000E2ACA">
        <w:rPr>
          <w:spacing w:val="-6"/>
          <w:shd w:val="clear" w:color="auto" w:fill="FFFFFF"/>
          <w:lang w:val="ru-RU"/>
        </w:rPr>
        <w:t xml:space="preserve">Выдача </w:t>
      </w:r>
      <w:r w:rsidR="00C25305">
        <w:rPr>
          <w:spacing w:val="-6"/>
          <w:shd w:val="clear" w:color="auto" w:fill="FFFFFF"/>
          <w:lang w:val="ru-RU"/>
        </w:rPr>
        <w:t>выписки из похозяйственной книги</w:t>
      </w:r>
      <w:r w:rsidRPr="000E2ACA">
        <w:rPr>
          <w:spacing w:val="-6"/>
          <w:shd w:val="clear" w:color="auto" w:fill="FFFFFF"/>
          <w:lang w:val="ru-RU"/>
        </w:rPr>
        <w:t>»</w:t>
      </w:r>
      <w:r w:rsidRPr="000E2ACA">
        <w:rPr>
          <w:bCs/>
          <w:spacing w:val="-6"/>
          <w:shd w:val="clear" w:color="auto" w:fill="FFFFFF"/>
          <w:lang w:val="ru-RU"/>
        </w:rPr>
        <w:t xml:space="preserve"> </w:t>
      </w:r>
      <w:r w:rsidRPr="005D649A">
        <w:rPr>
          <w:bCs/>
          <w:spacing w:val="-6"/>
          <w:lang w:val="ru-RU"/>
        </w:rPr>
        <w:t>согласно приложению</w:t>
      </w:r>
      <w:r w:rsidRPr="000E2ACA">
        <w:rPr>
          <w:bCs/>
          <w:spacing w:val="-6"/>
          <w:shd w:val="clear" w:color="auto" w:fill="FFFFFF"/>
          <w:lang w:val="ru-RU"/>
        </w:rPr>
        <w:t xml:space="preserve"> к настоящему постановлению</w:t>
      </w:r>
      <w:r w:rsidR="00EA4079" w:rsidRPr="000E2ACA">
        <w:rPr>
          <w:bCs/>
          <w:spacing w:val="-6"/>
          <w:shd w:val="clear" w:color="auto" w:fill="FFFFFF"/>
          <w:lang w:val="ru-RU"/>
        </w:rPr>
        <w:t>.</w:t>
      </w:r>
    </w:p>
    <w:p w14:paraId="7470B667" w14:textId="77777777" w:rsidR="00522841" w:rsidRPr="000E2ACA" w:rsidRDefault="00522841" w:rsidP="001A1A72">
      <w:pPr>
        <w:pStyle w:val="aff"/>
        <w:shd w:val="clear" w:color="auto" w:fill="FFFFFF" w:themeFill="background1"/>
        <w:tabs>
          <w:tab w:val="left" w:pos="284"/>
        </w:tabs>
        <w:suppressAutoHyphens/>
        <w:spacing w:line="238" w:lineRule="auto"/>
        <w:jc w:val="both"/>
        <w:textAlignment w:val="auto"/>
        <w:rPr>
          <w:bCs/>
          <w:color w:val="auto"/>
          <w:spacing w:val="-6"/>
          <w:kern w:val="0"/>
          <w:lang w:val="ru-RU" w:eastAsia="ru-RU"/>
        </w:rPr>
      </w:pPr>
      <w:r w:rsidRPr="000E2ACA">
        <w:rPr>
          <w:color w:val="auto"/>
          <w:spacing w:val="-6"/>
          <w:kern w:val="0"/>
          <w:lang w:val="ru-RU" w:eastAsia="ru-RU"/>
        </w:rPr>
        <w:t>2.</w:t>
      </w:r>
      <w:r w:rsidRPr="000E2ACA">
        <w:rPr>
          <w:color w:val="auto"/>
          <w:spacing w:val="-6"/>
          <w:kern w:val="0"/>
          <w:lang w:val="ru-RU" w:eastAsia="ru-RU"/>
        </w:rPr>
        <w:tab/>
      </w:r>
      <w:r w:rsidRPr="000E2ACA">
        <w:rPr>
          <w:spacing w:val="-6"/>
          <w:kern w:val="0"/>
          <w:lang w:val="ru-RU" w:eastAsia="ru-RU"/>
        </w:rPr>
        <w:t xml:space="preserve">Уполномочить управление городского хозяйства администрации муниципального округа «Воркута» на предоставление муниципальной услуги в соответствии с утверждённым административным </w:t>
      </w:r>
      <w:hyperlink r:id="rId12" w:history="1">
        <w:r w:rsidRPr="000E2ACA">
          <w:rPr>
            <w:rStyle w:val="a7"/>
            <w:color w:val="000000"/>
            <w:spacing w:val="-6"/>
            <w:kern w:val="0"/>
            <w:u w:val="none"/>
            <w:lang w:val="ru-RU" w:eastAsia="ru-RU"/>
          </w:rPr>
          <w:t>регламентом</w:t>
        </w:r>
      </w:hyperlink>
      <w:r w:rsidRPr="000E2ACA">
        <w:rPr>
          <w:bCs/>
          <w:color w:val="auto"/>
          <w:spacing w:val="-6"/>
          <w:kern w:val="0"/>
          <w:lang w:val="ru-RU" w:eastAsia="ru-RU"/>
        </w:rPr>
        <w:t>.</w:t>
      </w:r>
    </w:p>
    <w:p w14:paraId="170CBE53" w14:textId="13E965E6" w:rsidR="00522841" w:rsidRPr="000E2ACA" w:rsidRDefault="00522841" w:rsidP="001A1A72">
      <w:pPr>
        <w:pStyle w:val="aff"/>
        <w:shd w:val="clear" w:color="auto" w:fill="FFFFFF" w:themeFill="background1"/>
        <w:tabs>
          <w:tab w:val="left" w:pos="284"/>
        </w:tabs>
        <w:suppressAutoHyphens/>
        <w:spacing w:line="238" w:lineRule="auto"/>
        <w:jc w:val="both"/>
        <w:rPr>
          <w:bCs/>
          <w:color w:val="auto"/>
          <w:spacing w:val="-6"/>
          <w:kern w:val="0"/>
          <w:shd w:val="clear" w:color="auto" w:fill="D6E3BC"/>
          <w:lang w:val="ru-RU" w:eastAsia="ru-RU"/>
        </w:rPr>
      </w:pPr>
      <w:r w:rsidRPr="000E2ACA">
        <w:rPr>
          <w:bCs/>
          <w:color w:val="auto"/>
          <w:spacing w:val="-6"/>
          <w:kern w:val="0"/>
          <w:lang w:val="ru-RU" w:eastAsia="ru-RU"/>
        </w:rPr>
        <w:t>3.</w:t>
      </w:r>
      <w:r w:rsidRPr="000E2ACA">
        <w:rPr>
          <w:bCs/>
          <w:color w:val="auto"/>
          <w:spacing w:val="-6"/>
          <w:kern w:val="0"/>
          <w:lang w:val="ru-RU" w:eastAsia="ru-RU"/>
        </w:rPr>
        <w:tab/>
      </w:r>
      <w:r w:rsidRPr="000E2ACA">
        <w:rPr>
          <w:bCs/>
          <w:color w:val="auto"/>
          <w:spacing w:val="-6"/>
          <w:kern w:val="0"/>
          <w:shd w:val="clear" w:color="auto" w:fill="FFFFFF"/>
          <w:lang w:val="ru-RU" w:eastAsia="ru-RU"/>
        </w:rPr>
        <w:t>Призна</w:t>
      </w:r>
      <w:r w:rsidR="00A7020B" w:rsidRPr="000E2ACA">
        <w:rPr>
          <w:bCs/>
          <w:color w:val="auto"/>
          <w:spacing w:val="-6"/>
          <w:kern w:val="0"/>
          <w:shd w:val="clear" w:color="auto" w:fill="FFFFFF"/>
          <w:lang w:val="ru-RU" w:eastAsia="ru-RU"/>
        </w:rPr>
        <w:t>ть утративши</w:t>
      </w:r>
      <w:r w:rsidR="0059354C" w:rsidRPr="000E2ACA">
        <w:rPr>
          <w:bCs/>
          <w:color w:val="auto"/>
          <w:spacing w:val="-6"/>
          <w:kern w:val="0"/>
          <w:shd w:val="clear" w:color="auto" w:fill="FFFFFF"/>
          <w:lang w:val="ru-RU" w:eastAsia="ru-RU"/>
        </w:rPr>
        <w:t xml:space="preserve">ми </w:t>
      </w:r>
      <w:r w:rsidR="00C25305">
        <w:rPr>
          <w:bCs/>
          <w:color w:val="auto"/>
          <w:spacing w:val="-6"/>
          <w:kern w:val="0"/>
          <w:shd w:val="clear" w:color="auto" w:fill="FFFFFF"/>
          <w:lang w:val="ru-RU" w:eastAsia="ru-RU"/>
        </w:rPr>
        <w:t>силу постановление</w:t>
      </w:r>
      <w:r w:rsidRPr="000E2ACA">
        <w:rPr>
          <w:bCs/>
          <w:color w:val="auto"/>
          <w:spacing w:val="-6"/>
          <w:kern w:val="0"/>
          <w:shd w:val="clear" w:color="auto" w:fill="FFFFFF"/>
          <w:lang w:val="ru-RU" w:eastAsia="ru-RU"/>
        </w:rPr>
        <w:t xml:space="preserve"> администрации муниципального образования городского округа «Воркута»</w:t>
      </w:r>
      <w:r w:rsidR="00C25305">
        <w:rPr>
          <w:bCs/>
          <w:color w:val="auto"/>
          <w:spacing w:val="-6"/>
          <w:kern w:val="0"/>
          <w:shd w:val="clear" w:color="auto" w:fill="FFFFFF"/>
          <w:lang w:val="ru-RU" w:eastAsia="ru-RU"/>
        </w:rPr>
        <w:t xml:space="preserve"> </w:t>
      </w:r>
      <w:r w:rsidR="0059354C" w:rsidRPr="000E2ACA">
        <w:rPr>
          <w:bCs/>
          <w:color w:val="auto"/>
          <w:spacing w:val="-6"/>
          <w:kern w:val="0"/>
          <w:shd w:val="clear" w:color="auto" w:fill="FFFFFF"/>
          <w:lang w:val="ru-RU" w:eastAsia="ru-RU"/>
        </w:rPr>
        <w:t>о</w:t>
      </w:r>
      <w:r w:rsidRPr="000E2ACA">
        <w:rPr>
          <w:bCs/>
          <w:color w:val="auto"/>
          <w:spacing w:val="-6"/>
          <w:kern w:val="0"/>
          <w:shd w:val="clear" w:color="auto" w:fill="FFFFFF"/>
          <w:lang w:val="ru-RU" w:eastAsia="ru-RU"/>
        </w:rPr>
        <w:t xml:space="preserve">т </w:t>
      </w:r>
      <w:r w:rsidR="00C25305">
        <w:rPr>
          <w:bCs/>
          <w:color w:val="auto"/>
          <w:spacing w:val="-6"/>
          <w:kern w:val="0"/>
          <w:shd w:val="clear" w:color="auto" w:fill="FFFFFF"/>
          <w:lang w:val="ru-RU" w:eastAsia="ru-RU"/>
        </w:rPr>
        <w:t>26.03.2024</w:t>
      </w:r>
      <w:r w:rsidRPr="000E2ACA">
        <w:rPr>
          <w:bCs/>
          <w:color w:val="auto"/>
          <w:spacing w:val="-6"/>
          <w:kern w:val="0"/>
          <w:shd w:val="clear" w:color="auto" w:fill="FFFFFF"/>
          <w:lang w:val="ru-RU" w:eastAsia="ru-RU"/>
        </w:rPr>
        <w:t xml:space="preserve"> № </w:t>
      </w:r>
      <w:r w:rsidR="00C25305">
        <w:rPr>
          <w:bCs/>
          <w:color w:val="auto"/>
          <w:spacing w:val="-6"/>
          <w:kern w:val="0"/>
          <w:shd w:val="clear" w:color="auto" w:fill="FFFFFF"/>
          <w:lang w:val="ru-RU" w:eastAsia="ru-RU"/>
        </w:rPr>
        <w:t>345</w:t>
      </w:r>
      <w:r w:rsidRPr="000E2ACA">
        <w:rPr>
          <w:bCs/>
          <w:color w:val="auto"/>
          <w:spacing w:val="-6"/>
          <w:kern w:val="0"/>
          <w:shd w:val="clear" w:color="auto" w:fill="FFFFFF"/>
          <w:lang w:val="ru-RU" w:eastAsia="ru-RU"/>
        </w:rPr>
        <w:t xml:space="preserve"> «</w:t>
      </w:r>
      <w:r w:rsidR="00014748" w:rsidRPr="000E2ACA">
        <w:rPr>
          <w:spacing w:val="-6"/>
          <w:shd w:val="clear" w:color="auto" w:fill="FFFFFF"/>
          <w:lang w:val="ru-RU"/>
        </w:rPr>
        <w:t>Об утверждении административного регламента предо</w:t>
      </w:r>
      <w:r w:rsidR="000E2ACA" w:rsidRPr="000E2ACA">
        <w:rPr>
          <w:spacing w:val="-6"/>
          <w:shd w:val="clear" w:color="auto" w:fill="FFFFFF"/>
          <w:lang w:val="ru-RU"/>
        </w:rPr>
        <w:t xml:space="preserve">ставления муниципальной услуги </w:t>
      </w:r>
      <w:r w:rsidR="00014748" w:rsidRPr="000E2ACA">
        <w:rPr>
          <w:spacing w:val="-6"/>
          <w:shd w:val="clear" w:color="auto" w:fill="FFFFFF"/>
          <w:lang w:val="ru-RU"/>
        </w:rPr>
        <w:t>«</w:t>
      </w:r>
      <w:r w:rsidR="00A7020B" w:rsidRPr="000E2ACA">
        <w:rPr>
          <w:spacing w:val="-6"/>
          <w:shd w:val="clear" w:color="auto" w:fill="FFFFFF"/>
          <w:lang w:val="ru-RU"/>
        </w:rPr>
        <w:t xml:space="preserve">Выдача </w:t>
      </w:r>
      <w:r w:rsidR="00C25305">
        <w:rPr>
          <w:spacing w:val="-6"/>
          <w:shd w:val="clear" w:color="auto" w:fill="FFFFFF"/>
          <w:lang w:val="ru-RU"/>
        </w:rPr>
        <w:t>выписки из похозяйственной книги</w:t>
      </w:r>
      <w:r w:rsidR="00014748" w:rsidRPr="000E2ACA">
        <w:rPr>
          <w:spacing w:val="-6"/>
          <w:shd w:val="clear" w:color="auto" w:fill="FFFFFF"/>
          <w:lang w:val="ru-RU"/>
        </w:rPr>
        <w:t>»</w:t>
      </w:r>
      <w:r w:rsidR="00C25305">
        <w:rPr>
          <w:spacing w:val="-6"/>
          <w:shd w:val="clear" w:color="auto" w:fill="FFFFFF"/>
          <w:lang w:val="ru-RU"/>
        </w:rPr>
        <w:t>.</w:t>
      </w:r>
    </w:p>
    <w:p w14:paraId="499241F0" w14:textId="77777777" w:rsidR="00522841" w:rsidRPr="000E2ACA" w:rsidRDefault="00522841" w:rsidP="001A1A72">
      <w:pPr>
        <w:pStyle w:val="aff"/>
        <w:shd w:val="clear" w:color="auto" w:fill="FFFFFF" w:themeFill="background1"/>
        <w:tabs>
          <w:tab w:val="left" w:pos="284"/>
        </w:tabs>
        <w:suppressAutoHyphens/>
        <w:spacing w:line="238" w:lineRule="auto"/>
        <w:jc w:val="both"/>
        <w:rPr>
          <w:bCs/>
          <w:color w:val="auto"/>
          <w:spacing w:val="-6"/>
          <w:kern w:val="0"/>
          <w:lang w:val="ru-RU" w:eastAsia="ru-RU"/>
        </w:rPr>
      </w:pPr>
      <w:r w:rsidRPr="000E2ACA">
        <w:rPr>
          <w:bCs/>
          <w:color w:val="auto"/>
          <w:spacing w:val="-6"/>
          <w:kern w:val="0"/>
          <w:lang w:val="ru-RU" w:eastAsia="ru-RU"/>
        </w:rPr>
        <w:t>4.</w:t>
      </w:r>
      <w:r w:rsidRPr="000E2ACA">
        <w:rPr>
          <w:bCs/>
          <w:color w:val="auto"/>
          <w:spacing w:val="-6"/>
          <w:kern w:val="0"/>
          <w:lang w:val="ru-RU" w:eastAsia="ru-RU"/>
        </w:rPr>
        <w:tab/>
      </w:r>
      <w:r w:rsidRPr="000E2ACA">
        <w:rPr>
          <w:bCs/>
          <w:color w:val="auto"/>
          <w:spacing w:val="-6"/>
          <w:kern w:val="0"/>
          <w:shd w:val="clear" w:color="auto" w:fill="FFFFFF"/>
          <w:lang w:val="ru-RU" w:eastAsia="ru-RU"/>
        </w:rPr>
        <w:t xml:space="preserve">Настоящее постановление вступает в силу со дня официального опубликования, подлежит размещению на официальном сайте администрации муниципального </w:t>
      </w:r>
      <w:r w:rsidRPr="00D6239F">
        <w:rPr>
          <w:bCs/>
          <w:color w:val="auto"/>
          <w:spacing w:val="-6"/>
          <w:kern w:val="0"/>
          <w:lang w:val="ru-RU" w:eastAsia="ru-RU"/>
        </w:rPr>
        <w:t>округа «</w:t>
      </w:r>
      <w:r w:rsidRPr="000E2ACA">
        <w:rPr>
          <w:bCs/>
          <w:color w:val="auto"/>
          <w:spacing w:val="-6"/>
          <w:kern w:val="0"/>
          <w:shd w:val="clear" w:color="auto" w:fill="FFFFFF"/>
          <w:lang w:val="ru-RU" w:eastAsia="ru-RU"/>
        </w:rPr>
        <w:t>Воркута» в информационно-телекоммуникационной сети «Интернет» (https://vorkuta.gosuslugi.ru/).</w:t>
      </w:r>
    </w:p>
    <w:p w14:paraId="0AF861BE" w14:textId="447CDFBF" w:rsidR="00522841" w:rsidRPr="000E2ACA" w:rsidRDefault="0059354C" w:rsidP="001A1A72">
      <w:pPr>
        <w:shd w:val="clear" w:color="auto" w:fill="FFFFFF" w:themeFill="background1"/>
        <w:tabs>
          <w:tab w:val="left" w:pos="284"/>
        </w:tabs>
        <w:spacing w:line="238" w:lineRule="auto"/>
        <w:jc w:val="both"/>
        <w:rPr>
          <w:bCs/>
          <w:color w:val="auto"/>
          <w:spacing w:val="-6"/>
          <w:kern w:val="0"/>
          <w:lang w:val="ru-RU" w:eastAsia="ru-RU"/>
        </w:rPr>
      </w:pPr>
      <w:r w:rsidRPr="000E2ACA">
        <w:rPr>
          <w:bCs/>
          <w:color w:val="auto"/>
          <w:spacing w:val="-6"/>
          <w:kern w:val="0"/>
          <w:lang w:val="ru-RU" w:eastAsia="ru-RU"/>
        </w:rPr>
        <w:t>5.</w:t>
      </w:r>
      <w:r w:rsidR="00522841" w:rsidRPr="000E2ACA">
        <w:rPr>
          <w:bCs/>
          <w:color w:val="auto"/>
          <w:spacing w:val="-6"/>
          <w:kern w:val="0"/>
          <w:lang w:val="ru-RU" w:eastAsia="ru-RU"/>
        </w:rPr>
        <w:tab/>
      </w:r>
      <w:proofErr w:type="gramStart"/>
      <w:r w:rsidR="00522841" w:rsidRPr="000E2ACA">
        <w:rPr>
          <w:bCs/>
          <w:color w:val="auto"/>
          <w:spacing w:val="-6"/>
          <w:kern w:val="0"/>
          <w:shd w:val="clear" w:color="auto" w:fill="FFFFFF"/>
          <w:lang w:val="ru-RU" w:eastAsia="ru-RU"/>
        </w:rPr>
        <w:t>Контроль за</w:t>
      </w:r>
      <w:proofErr w:type="gramEnd"/>
      <w:r w:rsidR="00522841" w:rsidRPr="000E2ACA">
        <w:rPr>
          <w:bCs/>
          <w:color w:val="auto"/>
          <w:spacing w:val="-6"/>
          <w:kern w:val="0"/>
          <w:shd w:val="clear" w:color="auto" w:fill="FFFFFF"/>
          <w:lang w:val="ru-RU" w:eastAsia="ru-RU"/>
        </w:rPr>
        <w:t xml:space="preserve"> исполнением настоящего постановления </w:t>
      </w:r>
      <w:r w:rsidR="005D649A">
        <w:rPr>
          <w:bCs/>
          <w:color w:val="auto"/>
          <w:kern w:val="0"/>
          <w:lang w:val="ru-RU" w:eastAsia="ru-RU"/>
        </w:rPr>
        <w:t xml:space="preserve">возложить на начальника управления городского хозяйства администрации муниципального округа «Воркута» И.А. </w:t>
      </w:r>
      <w:proofErr w:type="spellStart"/>
      <w:r w:rsidR="005D649A">
        <w:rPr>
          <w:bCs/>
          <w:color w:val="auto"/>
          <w:kern w:val="0"/>
          <w:lang w:val="ru-RU" w:eastAsia="ru-RU"/>
        </w:rPr>
        <w:t>Феневу</w:t>
      </w:r>
      <w:proofErr w:type="spellEnd"/>
      <w:r w:rsidR="00A90FBD" w:rsidRPr="000E2ACA">
        <w:rPr>
          <w:bCs/>
          <w:color w:val="auto"/>
          <w:spacing w:val="-6"/>
          <w:kern w:val="0"/>
          <w:shd w:val="clear" w:color="auto" w:fill="FFFFFF"/>
          <w:lang w:val="ru-RU" w:eastAsia="ru-RU"/>
        </w:rPr>
        <w:t>.</w:t>
      </w:r>
    </w:p>
    <w:p w14:paraId="75CA696C" w14:textId="77777777" w:rsidR="00522841" w:rsidRPr="000E2ACA" w:rsidRDefault="00522841" w:rsidP="001A1A72">
      <w:pPr>
        <w:widowControl/>
        <w:shd w:val="clear" w:color="auto" w:fill="FFFFFF" w:themeFill="background1"/>
        <w:tabs>
          <w:tab w:val="left" w:pos="284"/>
        </w:tabs>
        <w:autoSpaceDN/>
        <w:spacing w:line="238" w:lineRule="auto"/>
        <w:jc w:val="both"/>
        <w:textAlignment w:val="auto"/>
        <w:rPr>
          <w:rFonts w:cs="Times New Roman"/>
          <w:color w:val="auto"/>
          <w:spacing w:val="-6"/>
          <w:kern w:val="0"/>
          <w:lang w:val="ru-RU" w:eastAsia="ar-SA"/>
        </w:rPr>
      </w:pPr>
    </w:p>
    <w:p w14:paraId="4F36CD87" w14:textId="77777777" w:rsidR="000E2ACA" w:rsidRDefault="000E2ACA" w:rsidP="001A1A7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auto"/>
        <w:jc w:val="both"/>
        <w:rPr>
          <w:rStyle w:val="fill"/>
          <w:b w:val="0"/>
          <w:i w:val="0"/>
          <w:color w:val="auto"/>
          <w:spacing w:val="-6"/>
          <w:lang w:val="ru-RU"/>
        </w:rPr>
      </w:pPr>
    </w:p>
    <w:p w14:paraId="12AF6298" w14:textId="77777777" w:rsidR="00014748" w:rsidRPr="000E2ACA" w:rsidRDefault="00195766" w:rsidP="001A1A7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auto"/>
        <w:jc w:val="both"/>
        <w:rPr>
          <w:rStyle w:val="fill"/>
          <w:b w:val="0"/>
          <w:i w:val="0"/>
          <w:color w:val="auto"/>
          <w:spacing w:val="-6"/>
          <w:lang w:val="ru-RU"/>
        </w:rPr>
      </w:pPr>
      <w:proofErr w:type="spellStart"/>
      <w:r w:rsidRPr="000E2ACA">
        <w:rPr>
          <w:rStyle w:val="fill"/>
          <w:b w:val="0"/>
          <w:i w:val="0"/>
          <w:color w:val="auto"/>
          <w:spacing w:val="-6"/>
          <w:lang w:val="ru-RU"/>
        </w:rPr>
        <w:t>Врио</w:t>
      </w:r>
      <w:proofErr w:type="spellEnd"/>
      <w:r w:rsidRPr="000E2ACA">
        <w:rPr>
          <w:rStyle w:val="fill"/>
          <w:b w:val="0"/>
          <w:i w:val="0"/>
          <w:color w:val="auto"/>
          <w:spacing w:val="-6"/>
          <w:lang w:val="ru-RU"/>
        </w:rPr>
        <w:t xml:space="preserve"> главы</w:t>
      </w:r>
      <w:r w:rsidR="000D1B60" w:rsidRPr="000E2ACA">
        <w:rPr>
          <w:rStyle w:val="fill"/>
          <w:b w:val="0"/>
          <w:i w:val="0"/>
          <w:color w:val="auto"/>
          <w:spacing w:val="-6"/>
          <w:lang w:val="ru-RU"/>
        </w:rPr>
        <w:t xml:space="preserve"> </w:t>
      </w:r>
      <w:r w:rsidR="00014748" w:rsidRPr="000E2ACA">
        <w:rPr>
          <w:rStyle w:val="fill"/>
          <w:b w:val="0"/>
          <w:i w:val="0"/>
          <w:color w:val="auto"/>
          <w:spacing w:val="-6"/>
          <w:lang w:val="ru-RU"/>
        </w:rPr>
        <w:t>муниципального</w:t>
      </w:r>
    </w:p>
    <w:p w14:paraId="6D6617B0" w14:textId="0BE14F95" w:rsidR="00522841" w:rsidRPr="000E2ACA" w:rsidRDefault="00371EE4" w:rsidP="001A1A7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auto"/>
        <w:jc w:val="both"/>
        <w:rPr>
          <w:spacing w:val="-6"/>
          <w:lang w:val="ru-RU"/>
        </w:rPr>
      </w:pPr>
      <w:r w:rsidRPr="000E2ACA">
        <w:rPr>
          <w:rStyle w:val="fill"/>
          <w:b w:val="0"/>
          <w:i w:val="0"/>
          <w:color w:val="auto"/>
          <w:spacing w:val="-6"/>
          <w:lang w:val="ru-RU"/>
        </w:rPr>
        <w:t>округа «Воркута»</w:t>
      </w:r>
      <w:r w:rsidR="00522841" w:rsidRPr="000E2ACA">
        <w:rPr>
          <w:color w:val="auto"/>
          <w:spacing w:val="-6"/>
          <w:lang w:val="ru-RU"/>
        </w:rPr>
        <w:t xml:space="preserve"> </w:t>
      </w:r>
      <w:r w:rsidRPr="000E2ACA">
        <w:rPr>
          <w:color w:val="auto"/>
          <w:spacing w:val="-6"/>
          <w:lang w:val="ru-RU"/>
        </w:rPr>
        <w:t xml:space="preserve">                                                                          </w:t>
      </w:r>
      <w:r w:rsidR="00014748" w:rsidRPr="000E2ACA">
        <w:rPr>
          <w:color w:val="auto"/>
          <w:spacing w:val="-6"/>
          <w:lang w:val="ru-RU"/>
        </w:rPr>
        <w:t xml:space="preserve">          </w:t>
      </w:r>
      <w:r w:rsidR="00195766" w:rsidRPr="000E2ACA">
        <w:rPr>
          <w:color w:val="auto"/>
          <w:spacing w:val="-6"/>
          <w:lang w:val="ru-RU"/>
        </w:rPr>
        <w:t xml:space="preserve">         </w:t>
      </w:r>
      <w:r w:rsidR="0059354C" w:rsidRPr="000E2ACA">
        <w:rPr>
          <w:color w:val="auto"/>
          <w:spacing w:val="-6"/>
          <w:lang w:val="ru-RU"/>
        </w:rPr>
        <w:t xml:space="preserve">        </w:t>
      </w:r>
      <w:r w:rsidR="000E2ACA">
        <w:rPr>
          <w:color w:val="auto"/>
          <w:spacing w:val="-6"/>
          <w:lang w:val="ru-RU"/>
        </w:rPr>
        <w:t xml:space="preserve">                   </w:t>
      </w:r>
      <w:r w:rsidR="000E2ACA">
        <w:rPr>
          <w:spacing w:val="-6"/>
          <w:lang w:val="ru-RU"/>
        </w:rPr>
        <w:t>И.В. Гурьев</w:t>
      </w:r>
    </w:p>
    <w:p w14:paraId="00A7BD2B" w14:textId="77777777" w:rsidR="00D0339F" w:rsidRDefault="00D0339F" w:rsidP="001A1A72">
      <w:pPr>
        <w:widowControl/>
        <w:shd w:val="clear" w:color="auto" w:fill="FFFFFF" w:themeFill="background1"/>
        <w:autoSpaceDE w:val="0"/>
        <w:autoSpaceDN/>
        <w:spacing w:after="200" w:line="276" w:lineRule="auto"/>
        <w:ind w:leftChars="2600" w:left="6240"/>
        <w:jc w:val="both"/>
        <w:textAlignment w:val="auto"/>
        <w:rPr>
          <w:bCs/>
          <w:lang w:val="ru-RU" w:eastAsia="ar-SA"/>
        </w:rPr>
        <w:sectPr w:rsidR="00D0339F" w:rsidSect="00185239">
          <w:pgSz w:w="11910" w:h="16840"/>
          <w:pgMar w:top="567" w:right="709" w:bottom="567" w:left="1701" w:header="748" w:footer="0" w:gutter="0"/>
          <w:cols w:space="720"/>
        </w:sectPr>
      </w:pPr>
    </w:p>
    <w:p w14:paraId="3E10C269" w14:textId="77777777" w:rsidR="00522841" w:rsidRPr="00522841" w:rsidRDefault="00522841" w:rsidP="001A1A72">
      <w:pPr>
        <w:widowControl/>
        <w:shd w:val="clear" w:color="auto" w:fill="FFFFFF" w:themeFill="background1"/>
        <w:autoSpaceDE w:val="0"/>
        <w:autoSpaceDN/>
        <w:spacing w:after="200" w:line="276" w:lineRule="auto"/>
        <w:ind w:leftChars="2126" w:left="5102"/>
        <w:jc w:val="both"/>
        <w:textAlignment w:val="auto"/>
        <w:rPr>
          <w:bCs/>
          <w:lang w:val="ru-RU" w:eastAsia="ar-SA"/>
        </w:rPr>
      </w:pPr>
      <w:r w:rsidRPr="00522841">
        <w:rPr>
          <w:bCs/>
          <w:lang w:val="ru-RU" w:eastAsia="ar-SA"/>
        </w:rPr>
        <w:lastRenderedPageBreak/>
        <w:t xml:space="preserve">Приложение </w:t>
      </w:r>
    </w:p>
    <w:p w14:paraId="23FEFAEF" w14:textId="77777777" w:rsidR="00522841" w:rsidRPr="00522841" w:rsidRDefault="00522841" w:rsidP="001A1A72">
      <w:pPr>
        <w:widowControl/>
        <w:shd w:val="clear" w:color="auto" w:fill="FFFFFF" w:themeFill="background1"/>
        <w:autoSpaceDE w:val="0"/>
        <w:autoSpaceDN/>
        <w:ind w:left="5103"/>
        <w:jc w:val="both"/>
        <w:textAlignment w:val="auto"/>
        <w:rPr>
          <w:bCs/>
          <w:lang w:val="ru-RU" w:eastAsia="ar-SA"/>
        </w:rPr>
      </w:pPr>
      <w:r w:rsidRPr="00522841">
        <w:rPr>
          <w:bCs/>
          <w:lang w:val="ru-RU" w:eastAsia="ar-SA"/>
        </w:rPr>
        <w:t>УТВЕРЖДЕН</w:t>
      </w:r>
    </w:p>
    <w:p w14:paraId="07ED5807" w14:textId="77777777" w:rsidR="00522841" w:rsidRPr="00522841" w:rsidRDefault="00522841" w:rsidP="001A1A72">
      <w:pPr>
        <w:widowControl/>
        <w:shd w:val="clear" w:color="auto" w:fill="FFFFFF" w:themeFill="background1"/>
        <w:autoSpaceDE w:val="0"/>
        <w:autoSpaceDN/>
        <w:ind w:left="5103"/>
        <w:jc w:val="both"/>
        <w:textAlignment w:val="auto"/>
        <w:rPr>
          <w:bCs/>
          <w:lang w:val="ru-RU" w:eastAsia="ar-SA"/>
        </w:rPr>
      </w:pPr>
      <w:r w:rsidRPr="00522841">
        <w:rPr>
          <w:bCs/>
          <w:lang w:val="ru-RU" w:eastAsia="ar-SA"/>
        </w:rPr>
        <w:t>постановлением администрации</w:t>
      </w:r>
    </w:p>
    <w:p w14:paraId="3756B6AC" w14:textId="77777777" w:rsidR="00522841" w:rsidRPr="00522841" w:rsidRDefault="00C55BA3" w:rsidP="001A1A72">
      <w:pPr>
        <w:widowControl/>
        <w:shd w:val="clear" w:color="auto" w:fill="FFFFFF" w:themeFill="background1"/>
        <w:autoSpaceDE w:val="0"/>
        <w:autoSpaceDN/>
        <w:ind w:left="5103"/>
        <w:jc w:val="both"/>
        <w:textAlignment w:val="auto"/>
        <w:rPr>
          <w:bCs/>
          <w:lang w:val="ru-RU" w:eastAsia="ar-SA"/>
        </w:rPr>
      </w:pPr>
      <w:r>
        <w:rPr>
          <w:bCs/>
          <w:lang w:val="ru-RU" w:eastAsia="ar-SA"/>
        </w:rPr>
        <w:t>муниципального</w:t>
      </w:r>
      <w:r w:rsidR="00522841" w:rsidRPr="00522841">
        <w:rPr>
          <w:bCs/>
          <w:lang w:val="ru-RU" w:eastAsia="ar-SA"/>
        </w:rPr>
        <w:t xml:space="preserve"> округа «Воркута»</w:t>
      </w:r>
    </w:p>
    <w:p w14:paraId="14AAABD2" w14:textId="77777777" w:rsidR="00522841" w:rsidRPr="00BD204B" w:rsidRDefault="00522841" w:rsidP="001A1A72">
      <w:pPr>
        <w:widowControl/>
        <w:shd w:val="clear" w:color="auto" w:fill="FFFFFF" w:themeFill="background1"/>
        <w:autoSpaceDE w:val="0"/>
        <w:autoSpaceDN/>
        <w:spacing w:after="1134"/>
        <w:ind w:left="5103"/>
        <w:jc w:val="both"/>
        <w:textAlignment w:val="auto"/>
        <w:rPr>
          <w:bCs/>
          <w:lang w:val="ru-RU"/>
        </w:rPr>
      </w:pPr>
      <w:r w:rsidRPr="00522841">
        <w:rPr>
          <w:bCs/>
          <w:lang w:val="ru-RU" w:eastAsia="ar-SA"/>
        </w:rPr>
        <w:t>от</w:t>
      </w:r>
      <w:r w:rsidR="000977FD">
        <w:rPr>
          <w:bCs/>
          <w:lang w:val="ru-RU" w:eastAsia="ar-SA"/>
        </w:rPr>
        <w:t xml:space="preserve"> </w:t>
      </w:r>
      <w:r w:rsidR="00014748">
        <w:rPr>
          <w:bCs/>
          <w:lang w:val="ru-RU" w:eastAsia="ar-SA"/>
        </w:rPr>
        <w:t>__________________</w:t>
      </w:r>
      <w:r w:rsidRPr="00522841">
        <w:rPr>
          <w:bCs/>
          <w:lang w:val="ru-RU" w:eastAsia="ar-SA"/>
        </w:rPr>
        <w:t>20</w:t>
      </w:r>
      <w:r w:rsidR="00802CCD">
        <w:rPr>
          <w:bCs/>
          <w:lang w:val="ru-RU" w:eastAsia="ar-SA"/>
        </w:rPr>
        <w:t>25</w:t>
      </w:r>
      <w:r>
        <w:rPr>
          <w:bCs/>
          <w:lang w:val="ru-RU" w:eastAsia="ar-SA"/>
        </w:rPr>
        <w:t xml:space="preserve"> </w:t>
      </w:r>
      <w:r w:rsidRPr="00522841">
        <w:rPr>
          <w:bCs/>
          <w:lang w:val="ru-RU" w:eastAsia="ar-SA"/>
        </w:rPr>
        <w:t>г. №</w:t>
      </w:r>
      <w:r w:rsidR="000977FD">
        <w:rPr>
          <w:bCs/>
          <w:lang w:val="ru-RU" w:eastAsia="ar-SA"/>
        </w:rPr>
        <w:t xml:space="preserve"> </w:t>
      </w:r>
      <w:r w:rsidR="00014748">
        <w:rPr>
          <w:bCs/>
          <w:lang w:val="ru-RU" w:eastAsia="ar-SA"/>
        </w:rPr>
        <w:t>______</w:t>
      </w:r>
    </w:p>
    <w:p w14:paraId="728E47C4" w14:textId="77777777" w:rsidR="00522841" w:rsidRDefault="00522841" w:rsidP="001A1A72">
      <w:pPr>
        <w:shd w:val="clear" w:color="auto" w:fill="FFFFFF" w:themeFill="background1"/>
        <w:suppressAutoHyphens w:val="0"/>
        <w:autoSpaceDE w:val="0"/>
        <w:adjustRightInd w:val="0"/>
        <w:jc w:val="center"/>
        <w:textAlignment w:val="auto"/>
        <w:outlineLvl w:val="1"/>
        <w:rPr>
          <w:rFonts w:cs="Times New Roman"/>
          <w:b/>
          <w:bCs/>
          <w:color w:val="auto"/>
          <w:kern w:val="0"/>
          <w:lang w:val="ru-RU"/>
        </w:rPr>
      </w:pPr>
      <w:r>
        <w:rPr>
          <w:rFonts w:cs="Times New Roman"/>
          <w:b/>
          <w:bCs/>
          <w:color w:val="auto"/>
          <w:kern w:val="0"/>
          <w:lang w:val="ru-RU"/>
        </w:rPr>
        <w:t>АДМИНИСТРАТИВНЫЙ РЕГЛАМЕНТ</w:t>
      </w:r>
    </w:p>
    <w:p w14:paraId="5764180C" w14:textId="77777777" w:rsidR="00522841" w:rsidRDefault="00522841" w:rsidP="001A1A72">
      <w:pPr>
        <w:shd w:val="clear" w:color="auto" w:fill="FFFFFF" w:themeFill="background1"/>
        <w:suppressAutoHyphens w:val="0"/>
        <w:autoSpaceDE w:val="0"/>
        <w:adjustRightInd w:val="0"/>
        <w:jc w:val="center"/>
        <w:textAlignment w:val="auto"/>
        <w:outlineLvl w:val="1"/>
        <w:rPr>
          <w:rFonts w:cs="Times New Roman"/>
          <w:b/>
          <w:bCs/>
          <w:color w:val="auto"/>
          <w:kern w:val="0"/>
          <w:lang w:val="ru-RU"/>
        </w:rPr>
      </w:pPr>
      <w:r>
        <w:rPr>
          <w:rFonts w:cs="Times New Roman"/>
          <w:b/>
          <w:bCs/>
          <w:color w:val="auto"/>
          <w:kern w:val="0"/>
          <w:lang w:val="ru-RU"/>
        </w:rPr>
        <w:t>предоставления муниципальной услуги</w:t>
      </w:r>
    </w:p>
    <w:p w14:paraId="09030910" w14:textId="282246BA" w:rsidR="00522841" w:rsidRPr="00C25305" w:rsidRDefault="00522841" w:rsidP="001A1A72">
      <w:pPr>
        <w:shd w:val="clear" w:color="auto" w:fill="FFFFFF" w:themeFill="background1"/>
        <w:suppressAutoHyphens w:val="0"/>
        <w:autoSpaceDE w:val="0"/>
        <w:adjustRightInd w:val="0"/>
        <w:jc w:val="center"/>
        <w:textAlignment w:val="auto"/>
        <w:outlineLvl w:val="1"/>
        <w:rPr>
          <w:b/>
          <w:shd w:val="clear" w:color="auto" w:fill="FFFFFF"/>
          <w:lang w:val="ru-RU"/>
        </w:rPr>
      </w:pPr>
      <w:r>
        <w:rPr>
          <w:b/>
          <w:lang w:val="ru-RU"/>
        </w:rPr>
        <w:t>«</w:t>
      </w:r>
      <w:r w:rsidR="003D3C47" w:rsidRPr="002F035B">
        <w:rPr>
          <w:b/>
          <w:shd w:val="clear" w:color="auto" w:fill="FFFFFF"/>
          <w:lang w:val="ru-RU"/>
        </w:rPr>
        <w:t xml:space="preserve">Выдача </w:t>
      </w:r>
      <w:r w:rsidR="00C25305">
        <w:rPr>
          <w:b/>
          <w:shd w:val="clear" w:color="auto" w:fill="FFFFFF"/>
          <w:lang w:val="ru-RU"/>
        </w:rPr>
        <w:t>выписки из похозяйственной книги</w:t>
      </w:r>
      <w:r>
        <w:rPr>
          <w:b/>
          <w:lang w:val="ru-RU"/>
        </w:rPr>
        <w:t>»</w:t>
      </w:r>
    </w:p>
    <w:p w14:paraId="547F61BC" w14:textId="77777777" w:rsidR="00522841" w:rsidRDefault="00522841" w:rsidP="001A1A72">
      <w:pPr>
        <w:shd w:val="clear" w:color="auto" w:fill="FFFFFF" w:themeFill="background1"/>
        <w:suppressAutoHyphens w:val="0"/>
        <w:autoSpaceDE w:val="0"/>
        <w:adjustRightInd w:val="0"/>
        <w:jc w:val="center"/>
        <w:textAlignment w:val="auto"/>
        <w:outlineLvl w:val="1"/>
        <w:rPr>
          <w:rFonts w:cs="Times New Roman"/>
          <w:b/>
          <w:color w:val="auto"/>
          <w:kern w:val="0"/>
          <w:lang w:val="ru-RU"/>
        </w:rPr>
      </w:pPr>
    </w:p>
    <w:p w14:paraId="35D5489B" w14:textId="77777777" w:rsidR="00522841" w:rsidRDefault="00522841" w:rsidP="001A1A72">
      <w:pPr>
        <w:shd w:val="clear" w:color="auto" w:fill="FFFFFF" w:themeFill="background1"/>
        <w:suppressAutoHyphens w:val="0"/>
        <w:autoSpaceDE w:val="0"/>
        <w:adjustRightInd w:val="0"/>
        <w:jc w:val="center"/>
        <w:textAlignment w:val="auto"/>
        <w:outlineLvl w:val="1"/>
        <w:rPr>
          <w:rFonts w:cs="Times New Roman"/>
          <w:b/>
          <w:color w:val="auto"/>
          <w:kern w:val="0"/>
          <w:lang w:val="ru-RU"/>
        </w:rPr>
      </w:pPr>
      <w:r>
        <w:rPr>
          <w:rFonts w:cs="Times New Roman"/>
          <w:b/>
          <w:color w:val="auto"/>
          <w:kern w:val="0"/>
          <w:lang w:val="ru-RU"/>
        </w:rPr>
        <w:t>I. Общие положения</w:t>
      </w:r>
    </w:p>
    <w:p w14:paraId="524F3DF2" w14:textId="77777777" w:rsidR="00522841" w:rsidRDefault="00522841" w:rsidP="001A1A72">
      <w:pPr>
        <w:shd w:val="clear" w:color="auto" w:fill="FFFFFF" w:themeFill="background1"/>
        <w:suppressAutoHyphens w:val="0"/>
        <w:autoSpaceDE w:val="0"/>
        <w:adjustRightInd w:val="0"/>
        <w:ind w:firstLine="709"/>
        <w:jc w:val="center"/>
        <w:textAlignment w:val="auto"/>
        <w:rPr>
          <w:rFonts w:cs="Times New Roman"/>
          <w:color w:val="auto"/>
          <w:kern w:val="0"/>
          <w:lang w:val="ru-RU"/>
        </w:rPr>
      </w:pPr>
    </w:p>
    <w:p w14:paraId="45084C5F" w14:textId="77777777" w:rsidR="00522841" w:rsidRDefault="00522841" w:rsidP="001A1A72">
      <w:pPr>
        <w:shd w:val="clear" w:color="auto" w:fill="FFFFFF" w:themeFill="background1"/>
        <w:suppressAutoHyphens w:val="0"/>
        <w:autoSpaceDE w:val="0"/>
        <w:adjustRightInd w:val="0"/>
        <w:jc w:val="center"/>
        <w:textAlignment w:val="auto"/>
        <w:outlineLvl w:val="2"/>
        <w:rPr>
          <w:rFonts w:cs="Times New Roman"/>
          <w:b/>
          <w:color w:val="auto"/>
          <w:kern w:val="0"/>
          <w:lang w:val="ru-RU"/>
        </w:rPr>
      </w:pPr>
      <w:bookmarkStart w:id="0" w:name="Par55"/>
      <w:bookmarkEnd w:id="0"/>
      <w:r>
        <w:rPr>
          <w:rFonts w:cs="Times New Roman"/>
          <w:b/>
          <w:color w:val="auto"/>
          <w:kern w:val="0"/>
          <w:lang w:val="ru-RU"/>
        </w:rPr>
        <w:t>Предмет регулирования административного регламента</w:t>
      </w:r>
    </w:p>
    <w:p w14:paraId="6A66C215" w14:textId="77777777" w:rsidR="00522841" w:rsidRPr="00897FF1" w:rsidRDefault="00522841" w:rsidP="001A1A72">
      <w:pPr>
        <w:shd w:val="clear" w:color="auto" w:fill="FFFFFF" w:themeFill="background1"/>
        <w:suppressAutoHyphens w:val="0"/>
        <w:autoSpaceDE w:val="0"/>
        <w:adjustRightInd w:val="0"/>
        <w:ind w:firstLine="709"/>
        <w:jc w:val="both"/>
        <w:textAlignment w:val="auto"/>
        <w:rPr>
          <w:rFonts w:cs="Times New Roman"/>
          <w:color w:val="auto"/>
          <w:kern w:val="0"/>
          <w:lang w:val="ru-RU"/>
        </w:rPr>
      </w:pPr>
    </w:p>
    <w:p w14:paraId="03309D36" w14:textId="416019A7" w:rsidR="00897FF1" w:rsidRDefault="00897FF1" w:rsidP="001A1A72">
      <w:pPr>
        <w:pStyle w:val="ConsPlusNormal"/>
        <w:numPr>
          <w:ilvl w:val="1"/>
          <w:numId w:val="1"/>
        </w:numPr>
        <w:shd w:val="clear" w:color="auto" w:fill="FFFFFF" w:themeFill="background1"/>
        <w:suppressAutoHyphens w:val="0"/>
        <w:autoSpaceDN w:val="0"/>
        <w:ind w:left="0" w:firstLine="709"/>
        <w:jc w:val="both"/>
        <w:rPr>
          <w:rFonts w:ascii="Times New Roman" w:hAnsi="Times New Roman"/>
          <w:sz w:val="24"/>
          <w:szCs w:val="24"/>
        </w:rPr>
      </w:pPr>
      <w:r w:rsidRPr="00897FF1">
        <w:rPr>
          <w:rFonts w:ascii="Times New Roman" w:hAnsi="Times New Roman"/>
          <w:sz w:val="24"/>
          <w:szCs w:val="24"/>
          <w:lang w:eastAsia="ru-RU"/>
        </w:rPr>
        <w:t>Настоящий административный регламент регулирует</w:t>
      </w:r>
      <w:r>
        <w:rPr>
          <w:rFonts w:ascii="Times New Roman" w:hAnsi="Times New Roman"/>
          <w:sz w:val="24"/>
          <w:szCs w:val="24"/>
          <w:lang w:eastAsia="ru-RU"/>
        </w:rPr>
        <w:t xml:space="preserve"> отношения,</w:t>
      </w:r>
      <w:r w:rsidRPr="00897FF1">
        <w:rPr>
          <w:rFonts w:ascii="Times New Roman" w:hAnsi="Times New Roman"/>
          <w:sz w:val="24"/>
          <w:szCs w:val="24"/>
          <w:lang w:eastAsia="ru-RU"/>
        </w:rPr>
        <w:t xml:space="preserve"> </w:t>
      </w:r>
      <w:r w:rsidRPr="00897FF1">
        <w:rPr>
          <w:rFonts w:ascii="Times New Roman" w:hAnsi="Times New Roman"/>
          <w:sz w:val="24"/>
          <w:szCs w:val="24"/>
        </w:rPr>
        <w:t xml:space="preserve">возникающие в связи с предоставлением </w:t>
      </w:r>
      <w:r w:rsidRPr="00897FF1">
        <w:rPr>
          <w:rFonts w:ascii="Times New Roman" w:hAnsi="Times New Roman"/>
          <w:sz w:val="24"/>
          <w:szCs w:val="24"/>
          <w:lang w:eastAsia="ru-RU"/>
        </w:rPr>
        <w:t>администрацией муниципального округа «Воркута» (далее – Администрация)</w:t>
      </w:r>
      <w:r w:rsidR="00A84301">
        <w:rPr>
          <w:rFonts w:ascii="Times New Roman" w:hAnsi="Times New Roman"/>
          <w:sz w:val="24"/>
          <w:szCs w:val="24"/>
        </w:rPr>
        <w:t xml:space="preserve"> </w:t>
      </w:r>
      <w:r w:rsidRPr="00897FF1">
        <w:rPr>
          <w:rFonts w:ascii="Times New Roman" w:hAnsi="Times New Roman"/>
          <w:sz w:val="24"/>
          <w:szCs w:val="24"/>
        </w:rPr>
        <w:t xml:space="preserve">муниципальной услуги </w:t>
      </w:r>
      <w:r w:rsidRPr="00897FF1">
        <w:rPr>
          <w:rFonts w:ascii="Times New Roman" w:eastAsia="Calibri" w:hAnsi="Times New Roman"/>
          <w:sz w:val="24"/>
          <w:szCs w:val="24"/>
        </w:rPr>
        <w:t>«</w:t>
      </w:r>
      <w:r w:rsidRPr="00897FF1">
        <w:rPr>
          <w:rFonts w:ascii="Times New Roman" w:hAnsi="Times New Roman"/>
          <w:sz w:val="24"/>
          <w:szCs w:val="24"/>
        </w:rPr>
        <w:t xml:space="preserve">Выдача </w:t>
      </w:r>
      <w:r w:rsidR="00C25305">
        <w:rPr>
          <w:rFonts w:ascii="Times New Roman" w:hAnsi="Times New Roman"/>
          <w:sz w:val="24"/>
          <w:szCs w:val="24"/>
        </w:rPr>
        <w:t>выписки из похозяйственной книги</w:t>
      </w:r>
      <w:r>
        <w:rPr>
          <w:rFonts w:ascii="Times New Roman" w:hAnsi="Times New Roman"/>
          <w:sz w:val="24"/>
          <w:szCs w:val="24"/>
        </w:rPr>
        <w:t>»</w:t>
      </w:r>
      <w:r w:rsidRPr="00897FF1">
        <w:rPr>
          <w:rFonts w:ascii="Times New Roman" w:hAnsi="Times New Roman"/>
          <w:sz w:val="24"/>
          <w:szCs w:val="24"/>
        </w:rPr>
        <w:t xml:space="preserve"> (далее – Административный регламент, Муниципальная услуга).</w:t>
      </w:r>
    </w:p>
    <w:p w14:paraId="7B0BE493" w14:textId="77777777" w:rsidR="00897FF1" w:rsidRPr="00897FF1" w:rsidRDefault="00897FF1" w:rsidP="001A1A72">
      <w:pPr>
        <w:shd w:val="clear" w:color="auto" w:fill="FFFFFF" w:themeFill="background1"/>
        <w:suppressAutoHyphens w:val="0"/>
        <w:autoSpaceDE w:val="0"/>
        <w:ind w:firstLine="709"/>
        <w:jc w:val="both"/>
        <w:textAlignment w:val="auto"/>
        <w:rPr>
          <w:rFonts w:cs="Times New Roman"/>
          <w:lang w:val="ru-RU"/>
        </w:rPr>
      </w:pPr>
      <w:r w:rsidRPr="00897FF1">
        <w:rPr>
          <w:rFonts w:cs="Times New Roman"/>
          <w:lang w:val="ru-RU"/>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w:t>
      </w:r>
      <w:r w:rsidRPr="00D6239F">
        <w:rPr>
          <w:lang w:val="ru-RU"/>
        </w:rPr>
        <w:t>Администрацией</w:t>
      </w:r>
      <w:r w:rsidRPr="00897FF1">
        <w:rPr>
          <w:rFonts w:cs="Times New Roman"/>
          <w:lang w:val="ru-RU"/>
        </w:rPr>
        <w:t xml:space="preserve">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w:t>
      </w:r>
      <w:proofErr w:type="gramStart"/>
      <w:r w:rsidRPr="00897FF1">
        <w:rPr>
          <w:rFonts w:cs="Times New Roman"/>
          <w:lang w:val="ru-RU"/>
        </w:rPr>
        <w:t>контроля за</w:t>
      </w:r>
      <w:proofErr w:type="gramEnd"/>
      <w:r w:rsidRPr="00897FF1">
        <w:rPr>
          <w:rFonts w:cs="Times New Roman"/>
          <w:lang w:val="ru-RU"/>
        </w:rPr>
        <w:t xml:space="preserve"> предоставлением Муниципальной услуги.</w:t>
      </w:r>
    </w:p>
    <w:p w14:paraId="124CD1F2" w14:textId="77777777" w:rsidR="00897FF1" w:rsidRDefault="00897FF1" w:rsidP="001A1A72">
      <w:pPr>
        <w:pStyle w:val="ConsPlusNormal"/>
        <w:shd w:val="clear" w:color="auto" w:fill="FFFFFF" w:themeFill="background1"/>
        <w:suppressAutoHyphens w:val="0"/>
        <w:autoSpaceDN w:val="0"/>
        <w:jc w:val="both"/>
        <w:rPr>
          <w:rFonts w:ascii="Times New Roman" w:hAnsi="Times New Roman"/>
          <w:sz w:val="24"/>
          <w:szCs w:val="24"/>
        </w:rPr>
      </w:pPr>
    </w:p>
    <w:p w14:paraId="281EE2BE" w14:textId="77777777" w:rsidR="007274FA" w:rsidRDefault="007274FA" w:rsidP="001A1A72">
      <w:pPr>
        <w:pStyle w:val="afd"/>
        <w:shd w:val="clear" w:color="auto" w:fill="FFFFFF" w:themeFill="background1"/>
        <w:tabs>
          <w:tab w:val="left" w:pos="1134"/>
          <w:tab w:val="left" w:pos="1276"/>
          <w:tab w:val="left" w:pos="1418"/>
        </w:tabs>
        <w:autoSpaceDE w:val="0"/>
        <w:autoSpaceDN w:val="0"/>
        <w:adjustRightInd w:val="0"/>
        <w:spacing w:after="0"/>
        <w:ind w:left="0"/>
        <w:jc w:val="center"/>
        <w:rPr>
          <w:rFonts w:ascii="Times New Roman" w:hAnsi="Times New Roman" w:cs="Times New Roman"/>
          <w:b/>
          <w:sz w:val="24"/>
          <w:szCs w:val="24"/>
        </w:rPr>
      </w:pPr>
      <w:r w:rsidRPr="007274FA">
        <w:rPr>
          <w:rFonts w:ascii="Times New Roman" w:hAnsi="Times New Roman" w:cs="Times New Roman"/>
          <w:b/>
          <w:sz w:val="24"/>
          <w:szCs w:val="24"/>
        </w:rPr>
        <w:t>Круг заявителей</w:t>
      </w:r>
    </w:p>
    <w:p w14:paraId="43ED64D8" w14:textId="77777777" w:rsidR="00A829DC" w:rsidRPr="007274FA" w:rsidRDefault="00A829DC" w:rsidP="001A1A72">
      <w:pPr>
        <w:pStyle w:val="afd"/>
        <w:shd w:val="clear" w:color="auto" w:fill="FFFFFF" w:themeFill="background1"/>
        <w:tabs>
          <w:tab w:val="left" w:pos="1134"/>
          <w:tab w:val="left" w:pos="1276"/>
          <w:tab w:val="left" w:pos="1418"/>
        </w:tabs>
        <w:autoSpaceDE w:val="0"/>
        <w:autoSpaceDN w:val="0"/>
        <w:adjustRightInd w:val="0"/>
        <w:spacing w:after="0"/>
        <w:ind w:left="0"/>
        <w:jc w:val="center"/>
        <w:rPr>
          <w:rFonts w:ascii="Times New Roman" w:hAnsi="Times New Roman" w:cs="Times New Roman"/>
          <w:b/>
          <w:sz w:val="24"/>
          <w:szCs w:val="24"/>
        </w:rPr>
      </w:pPr>
    </w:p>
    <w:p w14:paraId="207A6E0A" w14:textId="1F9EC913" w:rsidR="00C25305" w:rsidRPr="00C25305" w:rsidRDefault="007274FA" w:rsidP="001A1A72">
      <w:pPr>
        <w:shd w:val="clear" w:color="auto" w:fill="FFFFFF" w:themeFill="background1"/>
        <w:tabs>
          <w:tab w:val="left" w:pos="1276"/>
        </w:tabs>
        <w:autoSpaceDE w:val="0"/>
        <w:adjustRightInd w:val="0"/>
        <w:ind w:firstLine="709"/>
        <w:jc w:val="both"/>
        <w:textAlignment w:val="auto"/>
        <w:rPr>
          <w:lang w:val="ru-RU"/>
        </w:rPr>
      </w:pPr>
      <w:r w:rsidRPr="00C25305">
        <w:rPr>
          <w:rFonts w:cs="Times New Roman"/>
          <w:lang w:val="ru-RU"/>
        </w:rPr>
        <w:t>1.2. Заявителями на предоставление</w:t>
      </w:r>
      <w:r w:rsidR="00C25305">
        <w:rPr>
          <w:rFonts w:cs="Times New Roman"/>
          <w:lang w:val="ru-RU"/>
        </w:rPr>
        <w:t xml:space="preserve"> Муниципальной услуги являются: </w:t>
      </w:r>
      <w:r w:rsidR="00C25305" w:rsidRPr="00C25305">
        <w:rPr>
          <w:lang w:val="ru-RU"/>
        </w:rPr>
        <w:t>физические лица, которые являются членами личных подсобных хозяйств, включённы</w:t>
      </w:r>
      <w:r w:rsidR="00C25305">
        <w:rPr>
          <w:lang w:val="ru-RU"/>
        </w:rPr>
        <w:t>х</w:t>
      </w:r>
      <w:r w:rsidR="00C25305" w:rsidRPr="00C25305">
        <w:rPr>
          <w:lang w:val="ru-RU"/>
        </w:rPr>
        <w:t xml:space="preserve"> в </w:t>
      </w:r>
      <w:proofErr w:type="spellStart"/>
      <w:r w:rsidR="00C25305" w:rsidRPr="00C25305">
        <w:rPr>
          <w:lang w:val="ru-RU"/>
        </w:rPr>
        <w:t>похозяйственный</w:t>
      </w:r>
      <w:proofErr w:type="spellEnd"/>
      <w:r w:rsidR="00C25305" w:rsidRPr="00C25305">
        <w:rPr>
          <w:lang w:val="ru-RU"/>
        </w:rPr>
        <w:t xml:space="preserve"> реестр муниципального округа «Воркута»</w:t>
      </w:r>
    </w:p>
    <w:p w14:paraId="054299CC" w14:textId="7FD81A6B" w:rsidR="0059354C" w:rsidRDefault="0059354C" w:rsidP="001A1A72">
      <w:pPr>
        <w:pStyle w:val="afd"/>
        <w:shd w:val="clear" w:color="auto" w:fill="FFFFFF" w:themeFill="background1"/>
        <w:tabs>
          <w:tab w:val="left" w:pos="1134"/>
          <w:tab w:val="left" w:pos="1276"/>
          <w:tab w:val="left" w:pos="1418"/>
        </w:tabs>
        <w:autoSpaceDE w:val="0"/>
        <w:autoSpaceDN w:val="0"/>
        <w:adjustRightInd w:val="0"/>
        <w:spacing w:after="0" w:line="240" w:lineRule="auto"/>
        <w:ind w:left="0" w:firstLine="709"/>
        <w:contextualSpacing/>
        <w:jc w:val="both"/>
        <w:rPr>
          <w:rStyle w:val="a5"/>
          <w:szCs w:val="20"/>
        </w:rPr>
      </w:pPr>
      <w:r>
        <w:rPr>
          <w:rStyle w:val="a5"/>
          <w:szCs w:val="20"/>
        </w:rPr>
        <w:t>.</w:t>
      </w:r>
    </w:p>
    <w:p w14:paraId="6712ED17" w14:textId="77777777" w:rsidR="007274FA" w:rsidRPr="007274FA" w:rsidRDefault="0059354C" w:rsidP="001A1A72">
      <w:pPr>
        <w:pStyle w:val="afd"/>
        <w:shd w:val="clear" w:color="auto" w:fill="FFFFFF" w:themeFill="background1"/>
        <w:tabs>
          <w:tab w:val="left" w:pos="1134"/>
          <w:tab w:val="left" w:pos="1276"/>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1.3. От имени заявителей в</w:t>
      </w:r>
      <w:r w:rsidR="007274FA" w:rsidRPr="007274FA">
        <w:rPr>
          <w:rFonts w:ascii="Times New Roman" w:hAnsi="Times New Roman" w:cs="Times New Roman"/>
          <w:sz w:val="24"/>
          <w:szCs w:val="24"/>
        </w:rPr>
        <w:t xml:space="preserve">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5C1E7E38" w14:textId="77777777" w:rsidR="00303D7D" w:rsidRDefault="00303D7D" w:rsidP="001A1A72">
      <w:pPr>
        <w:pStyle w:val="ConsPlusNormal"/>
        <w:shd w:val="clear" w:color="auto" w:fill="FFFFFF" w:themeFill="background1"/>
        <w:suppressAutoHyphens w:val="0"/>
        <w:autoSpaceDN w:val="0"/>
        <w:ind w:left="709" w:firstLine="0"/>
        <w:jc w:val="both"/>
        <w:rPr>
          <w:rFonts w:ascii="Times New Roman" w:hAnsi="Times New Roman"/>
          <w:sz w:val="24"/>
          <w:szCs w:val="24"/>
        </w:rPr>
      </w:pPr>
    </w:p>
    <w:p w14:paraId="18DD15A5" w14:textId="77777777" w:rsidR="00C162EE" w:rsidRPr="00C162EE" w:rsidRDefault="00C162EE" w:rsidP="001A1A72">
      <w:pPr>
        <w:pStyle w:val="ConsPlusTitle"/>
        <w:shd w:val="clear" w:color="auto" w:fill="FFFFFF" w:themeFill="background1"/>
        <w:tabs>
          <w:tab w:val="left" w:pos="1134"/>
          <w:tab w:val="left" w:pos="1276"/>
          <w:tab w:val="left" w:pos="1418"/>
        </w:tabs>
        <w:jc w:val="center"/>
        <w:outlineLvl w:val="2"/>
        <w:rPr>
          <w:sz w:val="24"/>
          <w:szCs w:val="24"/>
        </w:rPr>
      </w:pPr>
      <w:r w:rsidRPr="00C162EE">
        <w:rPr>
          <w:sz w:val="24"/>
          <w:szCs w:val="24"/>
        </w:rPr>
        <w:t>Требо</w:t>
      </w:r>
      <w:r w:rsidR="00D96F8D">
        <w:rPr>
          <w:sz w:val="24"/>
          <w:szCs w:val="24"/>
        </w:rPr>
        <w:t>вание предоставления заявителю М</w:t>
      </w:r>
      <w:r w:rsidRPr="00C162EE">
        <w:rPr>
          <w:sz w:val="24"/>
          <w:szCs w:val="24"/>
        </w:rPr>
        <w:t>униципальной услуги в соответст</w:t>
      </w:r>
      <w:r w:rsidR="00D96F8D">
        <w:rPr>
          <w:sz w:val="24"/>
          <w:szCs w:val="24"/>
        </w:rPr>
        <w:t>вии с вариантом предоставления М</w:t>
      </w:r>
      <w:r w:rsidRPr="00C162EE">
        <w:rPr>
          <w:sz w:val="24"/>
          <w:szCs w:val="24"/>
        </w:rPr>
        <w:t xml:space="preserve">униципальной услуги, соответствующим признакам заявителя, определенным в результате анкетирования, проводимого органом местного самоуправления, предоставляющим услугу, а также результата, за предоставлением которого обратился заявитель </w:t>
      </w:r>
    </w:p>
    <w:p w14:paraId="7494129C" w14:textId="77777777" w:rsidR="00C162EE" w:rsidRDefault="00C162EE" w:rsidP="001A1A72">
      <w:pPr>
        <w:pStyle w:val="ConsPlusNormal"/>
        <w:shd w:val="clear" w:color="auto" w:fill="FFFFFF" w:themeFill="background1"/>
        <w:suppressAutoHyphens w:val="0"/>
        <w:autoSpaceDN w:val="0"/>
        <w:ind w:firstLine="0"/>
        <w:jc w:val="both"/>
        <w:rPr>
          <w:rFonts w:ascii="Times New Roman" w:hAnsi="Times New Roman"/>
          <w:sz w:val="24"/>
          <w:szCs w:val="24"/>
        </w:rPr>
      </w:pPr>
    </w:p>
    <w:p w14:paraId="6F9AE94C" w14:textId="77777777" w:rsidR="00C162EE" w:rsidRPr="00C162EE" w:rsidRDefault="00C162EE" w:rsidP="001A1A72">
      <w:pPr>
        <w:pStyle w:val="ConsPlusTitle"/>
        <w:widowControl w:val="0"/>
        <w:numPr>
          <w:ilvl w:val="1"/>
          <w:numId w:val="3"/>
        </w:numPr>
        <w:shd w:val="clear" w:color="auto" w:fill="FFFFFF" w:themeFill="background1"/>
        <w:tabs>
          <w:tab w:val="left" w:pos="1134"/>
          <w:tab w:val="left" w:pos="1418"/>
        </w:tabs>
        <w:adjustRightInd/>
        <w:ind w:left="0" w:firstLine="709"/>
        <w:jc w:val="both"/>
        <w:outlineLvl w:val="2"/>
        <w:rPr>
          <w:b w:val="0"/>
          <w:sz w:val="24"/>
          <w:szCs w:val="24"/>
        </w:rPr>
      </w:pPr>
      <w:r w:rsidRPr="00C162EE">
        <w:rPr>
          <w:b w:val="0"/>
          <w:sz w:val="24"/>
          <w:szCs w:val="24"/>
        </w:rPr>
        <w:t>Муниципальная услуга предоставляется заявителю в соответствии с вариантом предоставления Муниципальной услуги.</w:t>
      </w:r>
    </w:p>
    <w:p w14:paraId="24F507EA" w14:textId="0E11631B" w:rsidR="00C162EE" w:rsidRPr="00C162EE" w:rsidRDefault="00C162EE" w:rsidP="001A1A72">
      <w:pPr>
        <w:pStyle w:val="ConsPlusTitle"/>
        <w:widowControl w:val="0"/>
        <w:numPr>
          <w:ilvl w:val="1"/>
          <w:numId w:val="3"/>
        </w:numPr>
        <w:shd w:val="clear" w:color="auto" w:fill="FFFFFF" w:themeFill="background1"/>
        <w:tabs>
          <w:tab w:val="left" w:pos="1134"/>
          <w:tab w:val="left" w:pos="1276"/>
          <w:tab w:val="left" w:pos="1418"/>
        </w:tabs>
        <w:adjustRightInd/>
        <w:ind w:left="0" w:firstLine="709"/>
        <w:jc w:val="both"/>
        <w:outlineLvl w:val="2"/>
        <w:rPr>
          <w:b w:val="0"/>
          <w:sz w:val="24"/>
          <w:szCs w:val="24"/>
        </w:rPr>
      </w:pPr>
      <w:r w:rsidRPr="00C162EE">
        <w:rPr>
          <w:b w:val="0"/>
          <w:sz w:val="24"/>
          <w:szCs w:val="24"/>
        </w:rPr>
        <w:t xml:space="preserve"> Вариант предоставления Муниципальной услуги определяется исходя из установленных в </w:t>
      </w:r>
      <w:r w:rsidR="0059354C">
        <w:rPr>
          <w:b w:val="0"/>
          <w:sz w:val="24"/>
          <w:szCs w:val="24"/>
        </w:rPr>
        <w:t>п</w:t>
      </w:r>
      <w:r w:rsidRPr="00C162EE">
        <w:rPr>
          <w:b w:val="0"/>
          <w:sz w:val="24"/>
          <w:szCs w:val="24"/>
        </w:rPr>
        <w:t>риложени</w:t>
      </w:r>
      <w:r w:rsidR="00A84301">
        <w:rPr>
          <w:b w:val="0"/>
          <w:sz w:val="24"/>
          <w:szCs w:val="24"/>
        </w:rPr>
        <w:t xml:space="preserve">и </w:t>
      </w:r>
      <w:r w:rsidRPr="00C162EE">
        <w:rPr>
          <w:b w:val="0"/>
          <w:sz w:val="24"/>
          <w:szCs w:val="24"/>
        </w:rPr>
        <w:t>№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673D66DC" w14:textId="77777777" w:rsidR="00C162EE" w:rsidRDefault="00C162EE" w:rsidP="001A1A72">
      <w:pPr>
        <w:pStyle w:val="ConsPlusTitle"/>
        <w:widowControl w:val="0"/>
        <w:numPr>
          <w:ilvl w:val="1"/>
          <w:numId w:val="3"/>
        </w:numPr>
        <w:shd w:val="clear" w:color="auto" w:fill="FFFFFF" w:themeFill="background1"/>
        <w:tabs>
          <w:tab w:val="left" w:pos="1134"/>
          <w:tab w:val="left" w:pos="1276"/>
          <w:tab w:val="left" w:pos="1418"/>
        </w:tabs>
        <w:adjustRightInd/>
        <w:ind w:left="0" w:firstLine="709"/>
        <w:jc w:val="both"/>
        <w:outlineLvl w:val="2"/>
        <w:rPr>
          <w:b w:val="0"/>
          <w:sz w:val="24"/>
          <w:szCs w:val="24"/>
        </w:rPr>
      </w:pPr>
      <w:r w:rsidRPr="00C162EE">
        <w:rPr>
          <w:b w:val="0"/>
          <w:sz w:val="24"/>
          <w:szCs w:val="24"/>
        </w:rPr>
        <w:t xml:space="preserve"> Признаки заявителя определяются путем профилирования, осуществляемого в соответствии с Административным регламентом.</w:t>
      </w:r>
    </w:p>
    <w:p w14:paraId="47FB8F1F" w14:textId="77777777" w:rsidR="008576A7" w:rsidRPr="008576A7" w:rsidRDefault="00C162EE" w:rsidP="001A1A72">
      <w:pPr>
        <w:pStyle w:val="ConsPlusTitle"/>
        <w:shd w:val="clear" w:color="auto" w:fill="FFFFFF" w:themeFill="background1"/>
        <w:tabs>
          <w:tab w:val="left" w:pos="1134"/>
        </w:tabs>
        <w:jc w:val="center"/>
        <w:outlineLvl w:val="1"/>
        <w:rPr>
          <w:sz w:val="24"/>
          <w:szCs w:val="24"/>
        </w:rPr>
      </w:pPr>
      <w:r w:rsidRPr="008576A7">
        <w:rPr>
          <w:sz w:val="24"/>
          <w:szCs w:val="24"/>
        </w:rPr>
        <w:lastRenderedPageBreak/>
        <w:t xml:space="preserve"> </w:t>
      </w:r>
      <w:r w:rsidR="00D96F8D">
        <w:rPr>
          <w:sz w:val="24"/>
          <w:szCs w:val="24"/>
        </w:rPr>
        <w:t>II. Стандарт предоставления М</w:t>
      </w:r>
      <w:r w:rsidR="008576A7" w:rsidRPr="008576A7">
        <w:rPr>
          <w:sz w:val="24"/>
          <w:szCs w:val="24"/>
        </w:rPr>
        <w:t>униципальной услуги</w:t>
      </w:r>
    </w:p>
    <w:p w14:paraId="18AE684A" w14:textId="77777777" w:rsidR="008576A7" w:rsidRPr="008576A7" w:rsidRDefault="008576A7" w:rsidP="001A1A72">
      <w:pPr>
        <w:pStyle w:val="ConsPlusNormal"/>
        <w:shd w:val="clear" w:color="auto" w:fill="FFFFFF" w:themeFill="background1"/>
        <w:tabs>
          <w:tab w:val="left" w:pos="1134"/>
        </w:tabs>
        <w:jc w:val="center"/>
        <w:rPr>
          <w:rFonts w:ascii="Times New Roman" w:hAnsi="Times New Roman"/>
          <w:b/>
          <w:sz w:val="24"/>
          <w:szCs w:val="24"/>
        </w:rPr>
      </w:pPr>
    </w:p>
    <w:p w14:paraId="75E3920E" w14:textId="77777777" w:rsidR="008576A7" w:rsidRPr="008576A7" w:rsidRDefault="00D96F8D" w:rsidP="001A1A72">
      <w:pPr>
        <w:pStyle w:val="ConsPlusTitle"/>
        <w:shd w:val="clear" w:color="auto" w:fill="FFFFFF" w:themeFill="background1"/>
        <w:tabs>
          <w:tab w:val="left" w:pos="1134"/>
        </w:tabs>
        <w:jc w:val="center"/>
        <w:outlineLvl w:val="2"/>
        <w:rPr>
          <w:sz w:val="24"/>
          <w:szCs w:val="24"/>
        </w:rPr>
      </w:pPr>
      <w:r>
        <w:rPr>
          <w:sz w:val="24"/>
          <w:szCs w:val="24"/>
        </w:rPr>
        <w:t>Наименование М</w:t>
      </w:r>
      <w:r w:rsidR="008576A7" w:rsidRPr="008576A7">
        <w:rPr>
          <w:sz w:val="24"/>
          <w:szCs w:val="24"/>
        </w:rPr>
        <w:t>униципальной услуги</w:t>
      </w:r>
    </w:p>
    <w:p w14:paraId="3667259D" w14:textId="77777777" w:rsidR="008576A7" w:rsidRPr="008576A7" w:rsidRDefault="008576A7" w:rsidP="001A1A72">
      <w:pPr>
        <w:pStyle w:val="ConsPlusNormal"/>
        <w:shd w:val="clear" w:color="auto" w:fill="FFFFFF" w:themeFill="background1"/>
        <w:tabs>
          <w:tab w:val="left" w:pos="1134"/>
          <w:tab w:val="left" w:pos="1276"/>
          <w:tab w:val="left" w:pos="1418"/>
        </w:tabs>
        <w:jc w:val="both"/>
        <w:rPr>
          <w:rFonts w:ascii="Times New Roman" w:hAnsi="Times New Roman"/>
          <w:sz w:val="24"/>
          <w:szCs w:val="24"/>
        </w:rPr>
      </w:pPr>
    </w:p>
    <w:p w14:paraId="2E1ABBB2" w14:textId="67B5D9B3" w:rsidR="008576A7" w:rsidRPr="008576A7" w:rsidRDefault="008576A7" w:rsidP="001A1A72">
      <w:pPr>
        <w:pStyle w:val="ConsPlusNormal"/>
        <w:numPr>
          <w:ilvl w:val="1"/>
          <w:numId w:val="2"/>
        </w:numPr>
        <w:shd w:val="clear" w:color="auto" w:fill="FFFFFF" w:themeFill="background1"/>
        <w:tabs>
          <w:tab w:val="left" w:pos="1134"/>
          <w:tab w:val="left" w:pos="1276"/>
        </w:tabs>
        <w:suppressAutoHyphens w:val="0"/>
        <w:autoSpaceDN w:val="0"/>
        <w:ind w:left="0" w:firstLine="720"/>
        <w:jc w:val="both"/>
        <w:rPr>
          <w:rFonts w:ascii="Times New Roman" w:hAnsi="Times New Roman"/>
          <w:sz w:val="24"/>
          <w:szCs w:val="24"/>
        </w:rPr>
      </w:pPr>
      <w:r w:rsidRPr="008576A7">
        <w:rPr>
          <w:rFonts w:ascii="Times New Roman" w:hAnsi="Times New Roman"/>
          <w:sz w:val="24"/>
          <w:szCs w:val="24"/>
        </w:rPr>
        <w:t xml:space="preserve">Наименование Муниципальной услуги: «Выдача </w:t>
      </w:r>
      <w:r w:rsidR="00C25305">
        <w:rPr>
          <w:rFonts w:ascii="Times New Roman" w:hAnsi="Times New Roman"/>
          <w:sz w:val="24"/>
          <w:szCs w:val="24"/>
        </w:rPr>
        <w:t>выписки из похозяйственной книги».</w:t>
      </w:r>
    </w:p>
    <w:p w14:paraId="529F7654" w14:textId="77777777" w:rsidR="008576A7" w:rsidRPr="008576A7" w:rsidRDefault="008576A7" w:rsidP="001A1A72">
      <w:pPr>
        <w:pStyle w:val="ConsPlusNormal"/>
        <w:shd w:val="clear" w:color="auto" w:fill="FFFFFF" w:themeFill="background1"/>
        <w:tabs>
          <w:tab w:val="left" w:pos="1134"/>
        </w:tabs>
        <w:ind w:firstLine="709"/>
        <w:jc w:val="center"/>
        <w:rPr>
          <w:rFonts w:ascii="Times New Roman" w:hAnsi="Times New Roman"/>
          <w:sz w:val="24"/>
          <w:szCs w:val="24"/>
        </w:rPr>
      </w:pPr>
    </w:p>
    <w:p w14:paraId="4A8B461D" w14:textId="77777777" w:rsidR="008576A7" w:rsidRPr="008576A7" w:rsidRDefault="008576A7" w:rsidP="001A1A72">
      <w:pPr>
        <w:pStyle w:val="ConsPlusTitle"/>
        <w:shd w:val="clear" w:color="auto" w:fill="FFFFFF" w:themeFill="background1"/>
        <w:tabs>
          <w:tab w:val="left" w:pos="1134"/>
          <w:tab w:val="left" w:pos="1276"/>
          <w:tab w:val="left" w:pos="1418"/>
        </w:tabs>
        <w:jc w:val="center"/>
        <w:outlineLvl w:val="2"/>
        <w:rPr>
          <w:sz w:val="24"/>
          <w:szCs w:val="24"/>
        </w:rPr>
      </w:pPr>
      <w:r w:rsidRPr="008576A7">
        <w:rPr>
          <w:sz w:val="24"/>
          <w:szCs w:val="24"/>
        </w:rPr>
        <w:t>Наименование органа,</w:t>
      </w:r>
    </w:p>
    <w:p w14:paraId="5C0D98F4" w14:textId="77777777" w:rsidR="008576A7" w:rsidRPr="008576A7" w:rsidRDefault="00D96F8D" w:rsidP="001A1A72">
      <w:pPr>
        <w:pStyle w:val="ConsPlusTitle"/>
        <w:shd w:val="clear" w:color="auto" w:fill="FFFFFF" w:themeFill="background1"/>
        <w:tabs>
          <w:tab w:val="left" w:pos="1134"/>
          <w:tab w:val="left" w:pos="1276"/>
          <w:tab w:val="left" w:pos="1418"/>
        </w:tabs>
        <w:jc w:val="center"/>
        <w:rPr>
          <w:sz w:val="24"/>
          <w:szCs w:val="24"/>
        </w:rPr>
      </w:pPr>
      <w:r>
        <w:rPr>
          <w:sz w:val="24"/>
          <w:szCs w:val="24"/>
        </w:rPr>
        <w:t>предоставляющего М</w:t>
      </w:r>
      <w:r w:rsidR="008576A7" w:rsidRPr="008576A7">
        <w:rPr>
          <w:sz w:val="24"/>
          <w:szCs w:val="24"/>
        </w:rPr>
        <w:t>униципальную услугу</w:t>
      </w:r>
    </w:p>
    <w:p w14:paraId="10B1C15A" w14:textId="77777777" w:rsidR="008576A7" w:rsidRPr="008576A7" w:rsidRDefault="008576A7" w:rsidP="001A1A72">
      <w:pPr>
        <w:pStyle w:val="ConsPlusTitle"/>
        <w:shd w:val="clear" w:color="auto" w:fill="FFFFFF" w:themeFill="background1"/>
        <w:tabs>
          <w:tab w:val="left" w:pos="1134"/>
          <w:tab w:val="left" w:pos="1276"/>
          <w:tab w:val="left" w:pos="1418"/>
        </w:tabs>
        <w:jc w:val="center"/>
        <w:rPr>
          <w:sz w:val="24"/>
          <w:szCs w:val="24"/>
        </w:rPr>
      </w:pPr>
    </w:p>
    <w:p w14:paraId="0E536514" w14:textId="77777777" w:rsidR="008576A7" w:rsidRDefault="008576A7" w:rsidP="001A1A72">
      <w:pPr>
        <w:pStyle w:val="ConsPlusNormal"/>
        <w:numPr>
          <w:ilvl w:val="1"/>
          <w:numId w:val="2"/>
        </w:numPr>
        <w:shd w:val="clear" w:color="auto" w:fill="FFFFFF" w:themeFill="background1"/>
        <w:tabs>
          <w:tab w:val="left" w:pos="720"/>
        </w:tabs>
        <w:suppressAutoHyphens w:val="0"/>
        <w:autoSpaceDN w:val="0"/>
        <w:ind w:left="0" w:firstLine="698"/>
        <w:jc w:val="both"/>
        <w:rPr>
          <w:rFonts w:ascii="Times New Roman" w:hAnsi="Times New Roman"/>
          <w:sz w:val="24"/>
          <w:szCs w:val="24"/>
        </w:rPr>
      </w:pPr>
      <w:r w:rsidRPr="008576A7">
        <w:rPr>
          <w:rFonts w:ascii="Times New Roman" w:hAnsi="Times New Roman"/>
          <w:sz w:val="24"/>
          <w:szCs w:val="24"/>
        </w:rPr>
        <w:t xml:space="preserve"> Предоставление Муниципальной услуги осуществляется Администрацией. Ответственным структурным по</w:t>
      </w:r>
      <w:r w:rsidR="00D96F8D">
        <w:rPr>
          <w:rFonts w:ascii="Times New Roman" w:hAnsi="Times New Roman"/>
          <w:sz w:val="24"/>
          <w:szCs w:val="24"/>
        </w:rPr>
        <w:t>дразделением за предоставление М</w:t>
      </w:r>
      <w:r w:rsidRPr="008576A7">
        <w:rPr>
          <w:rFonts w:ascii="Times New Roman" w:hAnsi="Times New Roman"/>
          <w:sz w:val="24"/>
          <w:szCs w:val="24"/>
        </w:rPr>
        <w:t xml:space="preserve">униципальной услуги является управление городского хозяйства администрации муниципального округа «Воркута» (далее – УГХ), </w:t>
      </w:r>
      <w:r w:rsidR="00D96F8D">
        <w:rPr>
          <w:rFonts w:ascii="Times New Roman" w:hAnsi="Times New Roman"/>
          <w:sz w:val="24"/>
          <w:szCs w:val="24"/>
        </w:rPr>
        <w:t>непосредственно предоставление М</w:t>
      </w:r>
      <w:r w:rsidRPr="008576A7">
        <w:rPr>
          <w:rFonts w:ascii="Times New Roman" w:hAnsi="Times New Roman"/>
          <w:sz w:val="24"/>
          <w:szCs w:val="24"/>
        </w:rPr>
        <w:t>униципальной услуги осуществляется отделом жилищно-коммунального хозяйства</w:t>
      </w:r>
      <w:r w:rsidR="003E3421">
        <w:rPr>
          <w:rFonts w:ascii="Times New Roman" w:hAnsi="Times New Roman"/>
          <w:sz w:val="24"/>
          <w:szCs w:val="24"/>
        </w:rPr>
        <w:t xml:space="preserve"> УГХ</w:t>
      </w:r>
      <w:r w:rsidRPr="008576A7">
        <w:rPr>
          <w:rFonts w:ascii="Times New Roman" w:hAnsi="Times New Roman"/>
          <w:sz w:val="24"/>
          <w:szCs w:val="24"/>
        </w:rPr>
        <w:t xml:space="preserve"> (далее – Отдел).</w:t>
      </w:r>
    </w:p>
    <w:p w14:paraId="30595967" w14:textId="77777777" w:rsidR="004E2E2C" w:rsidRDefault="0059354C" w:rsidP="001A1A72">
      <w:pPr>
        <w:pStyle w:val="ConsPlusNormal"/>
        <w:shd w:val="clear" w:color="auto" w:fill="FFFFFF" w:themeFill="background1"/>
        <w:tabs>
          <w:tab w:val="left" w:pos="0"/>
        </w:tabs>
        <w:suppressAutoHyphens w:val="0"/>
        <w:autoSpaceDN w:val="0"/>
        <w:ind w:firstLine="698"/>
        <w:jc w:val="both"/>
        <w:rPr>
          <w:rFonts w:ascii="Times New Roman" w:hAnsi="Times New Roman"/>
          <w:sz w:val="24"/>
          <w:szCs w:val="24"/>
        </w:rPr>
      </w:pPr>
      <w:r>
        <w:rPr>
          <w:rFonts w:ascii="Times New Roman" w:hAnsi="Times New Roman"/>
          <w:sz w:val="24"/>
          <w:szCs w:val="24"/>
        </w:rPr>
        <w:t>В предоставлении</w:t>
      </w:r>
      <w:r w:rsidRPr="008576A7">
        <w:rPr>
          <w:rFonts w:ascii="Times New Roman" w:hAnsi="Times New Roman"/>
          <w:sz w:val="24"/>
          <w:szCs w:val="24"/>
        </w:rPr>
        <w:t xml:space="preserve"> Муниципальной услуги </w:t>
      </w:r>
      <w:r>
        <w:rPr>
          <w:rFonts w:ascii="Times New Roman" w:hAnsi="Times New Roman"/>
          <w:sz w:val="24"/>
          <w:szCs w:val="24"/>
        </w:rPr>
        <w:t>принимает участие</w:t>
      </w:r>
      <w:r w:rsidRPr="008576A7">
        <w:rPr>
          <w:rFonts w:ascii="Times New Roman" w:hAnsi="Times New Roman"/>
          <w:sz w:val="24"/>
          <w:szCs w:val="24"/>
        </w:rPr>
        <w:t xml:space="preserve"> Террит</w:t>
      </w:r>
      <w:r>
        <w:rPr>
          <w:rFonts w:ascii="Times New Roman" w:hAnsi="Times New Roman"/>
          <w:sz w:val="24"/>
          <w:szCs w:val="24"/>
        </w:rPr>
        <w:t>ориальный отдел</w:t>
      </w:r>
      <w:r w:rsidRPr="008576A7">
        <w:rPr>
          <w:rFonts w:ascii="Times New Roman" w:hAnsi="Times New Roman"/>
          <w:sz w:val="24"/>
          <w:szCs w:val="24"/>
        </w:rPr>
        <w:t xml:space="preserve"> ГАУ Республики Коми «Многофункциональный центр предоставления государственных и муниципальных услуг Республики Коми» по г.</w:t>
      </w:r>
      <w:r>
        <w:rPr>
          <w:rFonts w:ascii="Times New Roman" w:hAnsi="Times New Roman"/>
          <w:sz w:val="24"/>
          <w:szCs w:val="24"/>
        </w:rPr>
        <w:t xml:space="preserve"> </w:t>
      </w:r>
      <w:r w:rsidRPr="008576A7">
        <w:rPr>
          <w:rFonts w:ascii="Times New Roman" w:hAnsi="Times New Roman"/>
          <w:sz w:val="24"/>
          <w:szCs w:val="24"/>
        </w:rPr>
        <w:t>Воркута (далее - МФЦ)</w:t>
      </w:r>
      <w:r>
        <w:rPr>
          <w:rFonts w:ascii="Times New Roman" w:hAnsi="Times New Roman"/>
          <w:sz w:val="24"/>
          <w:szCs w:val="24"/>
        </w:rPr>
        <w:t>.</w:t>
      </w:r>
    </w:p>
    <w:p w14:paraId="6EC7938A" w14:textId="4C22C33E" w:rsidR="004E2E2C" w:rsidRPr="004E2E2C" w:rsidRDefault="004E2E2C" w:rsidP="001A1A72">
      <w:pPr>
        <w:pStyle w:val="ConsPlusNormal"/>
        <w:numPr>
          <w:ilvl w:val="1"/>
          <w:numId w:val="2"/>
        </w:numPr>
        <w:shd w:val="clear" w:color="auto" w:fill="FFFFFF" w:themeFill="background1"/>
        <w:tabs>
          <w:tab w:val="left" w:pos="720"/>
        </w:tabs>
        <w:suppressAutoHyphens w:val="0"/>
        <w:autoSpaceDN w:val="0"/>
        <w:ind w:left="0" w:firstLine="709"/>
        <w:jc w:val="both"/>
        <w:rPr>
          <w:rFonts w:ascii="Times New Roman" w:hAnsi="Times New Roman"/>
          <w:sz w:val="24"/>
          <w:szCs w:val="24"/>
        </w:rPr>
      </w:pPr>
      <w:r w:rsidRPr="004E2E2C">
        <w:rPr>
          <w:rFonts w:ascii="Times New Roman" w:hAnsi="Times New Roman"/>
          <w:sz w:val="24"/>
          <w:szCs w:val="24"/>
        </w:rPr>
        <w:t>Функции организаций</w:t>
      </w:r>
      <w:r w:rsidR="00A83049">
        <w:rPr>
          <w:rFonts w:ascii="Times New Roman" w:hAnsi="Times New Roman"/>
          <w:sz w:val="24"/>
          <w:szCs w:val="24"/>
        </w:rPr>
        <w:t>, участвующих в предоставлении М</w:t>
      </w:r>
      <w:r w:rsidRPr="004E2E2C">
        <w:rPr>
          <w:rFonts w:ascii="Times New Roman" w:hAnsi="Times New Roman"/>
          <w:sz w:val="24"/>
          <w:szCs w:val="24"/>
        </w:rPr>
        <w:t>униципальной услуги:</w:t>
      </w:r>
    </w:p>
    <w:p w14:paraId="79740E24" w14:textId="77777777" w:rsidR="004E2E2C" w:rsidRDefault="004E2E2C" w:rsidP="001A1A72">
      <w:pPr>
        <w:widowControl/>
        <w:shd w:val="clear" w:color="auto" w:fill="FFFFFF" w:themeFill="background1"/>
        <w:autoSpaceDE w:val="0"/>
        <w:adjustRightInd w:val="0"/>
        <w:ind w:firstLine="709"/>
        <w:jc w:val="both"/>
        <w:textAlignment w:val="auto"/>
        <w:rPr>
          <w:lang w:val="ru-RU"/>
        </w:rPr>
      </w:pPr>
      <w:r>
        <w:rPr>
          <w:lang w:val="ru-RU"/>
        </w:rPr>
        <w:t>1) УГХ</w:t>
      </w:r>
      <w:r w:rsidRPr="00522841">
        <w:rPr>
          <w:lang w:val="ru-RU"/>
        </w:rPr>
        <w:t xml:space="preserve"> - в части приёма и реги</w:t>
      </w:r>
      <w:r>
        <w:rPr>
          <w:lang w:val="ru-RU"/>
        </w:rPr>
        <w:t>страции документов у заявителя</w:t>
      </w:r>
      <w:r w:rsidRPr="00522841">
        <w:rPr>
          <w:lang w:val="ru-RU"/>
        </w:rPr>
        <w:t>, принятия</w:t>
      </w:r>
      <w:r>
        <w:rPr>
          <w:lang w:val="ru-RU"/>
        </w:rPr>
        <w:t xml:space="preserve"> и подготовки</w:t>
      </w:r>
      <w:r w:rsidRPr="00522841">
        <w:rPr>
          <w:lang w:val="ru-RU"/>
        </w:rPr>
        <w:t xml:space="preserve"> решения, выдачи результата предоставления услуги;</w:t>
      </w:r>
    </w:p>
    <w:p w14:paraId="744F6267" w14:textId="77777777" w:rsidR="004E2E2C" w:rsidRDefault="004E2E2C" w:rsidP="001A1A72">
      <w:pPr>
        <w:widowControl/>
        <w:shd w:val="clear" w:color="auto" w:fill="FFFFFF" w:themeFill="background1"/>
        <w:autoSpaceDE w:val="0"/>
        <w:adjustRightInd w:val="0"/>
        <w:ind w:firstLine="709"/>
        <w:jc w:val="both"/>
        <w:textAlignment w:val="auto"/>
        <w:rPr>
          <w:lang w:val="ru-RU"/>
        </w:rPr>
      </w:pPr>
      <w:r>
        <w:rPr>
          <w:lang w:val="ru-RU"/>
        </w:rPr>
        <w:t>2</w:t>
      </w:r>
      <w:r w:rsidRPr="00522841">
        <w:rPr>
          <w:lang w:val="ru-RU"/>
        </w:rPr>
        <w:t>) МФЦ - в части приёма и реги</w:t>
      </w:r>
      <w:r>
        <w:rPr>
          <w:lang w:val="ru-RU"/>
        </w:rPr>
        <w:t>страции документов у заявителя</w:t>
      </w:r>
      <w:r w:rsidRPr="00522841">
        <w:rPr>
          <w:lang w:val="ru-RU"/>
        </w:rPr>
        <w:t>, уведомления и выдачи результата</w:t>
      </w:r>
      <w:r>
        <w:rPr>
          <w:lang w:val="ru-RU"/>
        </w:rPr>
        <w:t xml:space="preserve"> Муниципальной услуги заявителю.</w:t>
      </w:r>
    </w:p>
    <w:p w14:paraId="247EF5D7" w14:textId="77777777" w:rsidR="00303D7D" w:rsidRDefault="00303D7D" w:rsidP="001A1A72">
      <w:pPr>
        <w:pStyle w:val="ConsPlusNormal"/>
        <w:shd w:val="clear" w:color="auto" w:fill="FFFFFF" w:themeFill="background1"/>
        <w:suppressAutoHyphens w:val="0"/>
        <w:autoSpaceDN w:val="0"/>
        <w:jc w:val="both"/>
        <w:rPr>
          <w:rFonts w:ascii="Times New Roman" w:hAnsi="Times New Roman"/>
          <w:sz w:val="24"/>
          <w:szCs w:val="24"/>
        </w:rPr>
      </w:pPr>
    </w:p>
    <w:p w14:paraId="35AA0CA7" w14:textId="77777777" w:rsidR="00EF6029" w:rsidRPr="00EF6029" w:rsidRDefault="00D96F8D" w:rsidP="001A1A72">
      <w:pPr>
        <w:pStyle w:val="ConsPlusNormal"/>
        <w:shd w:val="clear" w:color="auto" w:fill="FFFFFF" w:themeFill="background1"/>
        <w:tabs>
          <w:tab w:val="left" w:pos="1134"/>
        </w:tabs>
        <w:jc w:val="center"/>
        <w:rPr>
          <w:rFonts w:ascii="Times New Roman" w:hAnsi="Times New Roman"/>
          <w:b/>
          <w:sz w:val="24"/>
          <w:szCs w:val="24"/>
        </w:rPr>
      </w:pPr>
      <w:r>
        <w:rPr>
          <w:rFonts w:ascii="Times New Roman" w:hAnsi="Times New Roman"/>
          <w:b/>
          <w:sz w:val="24"/>
          <w:szCs w:val="24"/>
        </w:rPr>
        <w:t>Результат предоставления М</w:t>
      </w:r>
      <w:r w:rsidR="00EF6029" w:rsidRPr="00EF6029">
        <w:rPr>
          <w:rFonts w:ascii="Times New Roman" w:hAnsi="Times New Roman"/>
          <w:b/>
          <w:sz w:val="24"/>
          <w:szCs w:val="24"/>
        </w:rPr>
        <w:t>униципальной услуги</w:t>
      </w:r>
    </w:p>
    <w:p w14:paraId="57B42A73" w14:textId="77777777" w:rsidR="00EF6029" w:rsidRPr="00EF6029" w:rsidRDefault="00EF6029" w:rsidP="001A1A72">
      <w:pPr>
        <w:pStyle w:val="ConsPlusNormal"/>
        <w:shd w:val="clear" w:color="auto" w:fill="FFFFFF" w:themeFill="background1"/>
        <w:tabs>
          <w:tab w:val="left" w:pos="1134"/>
        </w:tabs>
        <w:ind w:firstLine="709"/>
        <w:jc w:val="both"/>
        <w:rPr>
          <w:rFonts w:ascii="Times New Roman" w:hAnsi="Times New Roman"/>
          <w:sz w:val="24"/>
          <w:szCs w:val="24"/>
        </w:rPr>
      </w:pPr>
    </w:p>
    <w:p w14:paraId="35CD5811" w14:textId="77777777" w:rsidR="004E2E2C" w:rsidRPr="004E2E2C" w:rsidRDefault="00EF6029" w:rsidP="001A1A72">
      <w:pPr>
        <w:pStyle w:val="ConsPlusNormal"/>
        <w:widowControl/>
        <w:numPr>
          <w:ilvl w:val="1"/>
          <w:numId w:val="2"/>
        </w:numPr>
        <w:shd w:val="clear" w:color="auto" w:fill="FFFFFF" w:themeFill="background1"/>
        <w:tabs>
          <w:tab w:val="left" w:pos="709"/>
          <w:tab w:val="left" w:pos="1134"/>
          <w:tab w:val="left" w:pos="1276"/>
          <w:tab w:val="left" w:pos="1418"/>
        </w:tabs>
        <w:suppressAutoHyphens w:val="0"/>
        <w:autoSpaceDN w:val="0"/>
        <w:adjustRightInd w:val="0"/>
        <w:ind w:left="0" w:firstLine="709"/>
        <w:jc w:val="both"/>
      </w:pPr>
      <w:bookmarkStart w:id="1" w:name="P142"/>
      <w:bookmarkEnd w:id="1"/>
      <w:r w:rsidRPr="00EF6029">
        <w:rPr>
          <w:rFonts w:ascii="Times New Roman" w:hAnsi="Times New Roman"/>
          <w:sz w:val="24"/>
          <w:szCs w:val="24"/>
        </w:rPr>
        <w:t xml:space="preserve"> Результатом предоставления Муниципальной услуги является</w:t>
      </w:r>
      <w:r w:rsidR="004E2E2C">
        <w:rPr>
          <w:rFonts w:ascii="Times New Roman" w:hAnsi="Times New Roman"/>
          <w:sz w:val="24"/>
          <w:szCs w:val="24"/>
        </w:rPr>
        <w:t xml:space="preserve"> </w:t>
      </w:r>
      <w:r w:rsidR="00794CC2">
        <w:rPr>
          <w:rFonts w:ascii="Times New Roman" w:hAnsi="Times New Roman"/>
          <w:sz w:val="24"/>
          <w:szCs w:val="24"/>
        </w:rPr>
        <w:t>один из следующих документов</w:t>
      </w:r>
      <w:r w:rsidR="004E2E2C">
        <w:rPr>
          <w:rFonts w:ascii="Times New Roman" w:hAnsi="Times New Roman"/>
          <w:sz w:val="24"/>
          <w:szCs w:val="24"/>
        </w:rPr>
        <w:t>:</w:t>
      </w:r>
    </w:p>
    <w:p w14:paraId="21B8594C" w14:textId="11C60202" w:rsidR="00EF6029" w:rsidRPr="004E2E2C" w:rsidRDefault="00EF6029" w:rsidP="001A1A72">
      <w:pPr>
        <w:pStyle w:val="ConsPlusNormal"/>
        <w:widowControl/>
        <w:shd w:val="clear" w:color="auto" w:fill="FFFFFF" w:themeFill="background1"/>
        <w:tabs>
          <w:tab w:val="left" w:pos="142"/>
          <w:tab w:val="left" w:pos="1134"/>
          <w:tab w:val="left" w:pos="1276"/>
          <w:tab w:val="left" w:pos="1418"/>
        </w:tabs>
        <w:suppressAutoHyphens w:val="0"/>
        <w:autoSpaceDN w:val="0"/>
        <w:adjustRightInd w:val="0"/>
        <w:ind w:firstLine="709"/>
        <w:jc w:val="both"/>
        <w:rPr>
          <w:rFonts w:ascii="Times New Roman" w:hAnsi="Times New Roman"/>
          <w:sz w:val="24"/>
          <w:szCs w:val="24"/>
        </w:rPr>
      </w:pPr>
      <w:r w:rsidRPr="004E2E2C">
        <w:rPr>
          <w:rFonts w:ascii="Times New Roman" w:hAnsi="Times New Roman"/>
          <w:sz w:val="24"/>
          <w:szCs w:val="24"/>
          <w:lang w:eastAsia="ru-RU"/>
        </w:rPr>
        <w:t>1)</w:t>
      </w:r>
      <w:r w:rsidRPr="004E2E2C">
        <w:rPr>
          <w:rFonts w:ascii="Times New Roman" w:hAnsi="Times New Roman"/>
          <w:sz w:val="24"/>
          <w:szCs w:val="24"/>
          <w:lang w:eastAsia="ru-RU"/>
        </w:rPr>
        <w:tab/>
      </w:r>
      <w:r w:rsidRPr="004E2E2C">
        <w:rPr>
          <w:rFonts w:ascii="Times New Roman" w:hAnsi="Times New Roman"/>
          <w:sz w:val="24"/>
          <w:szCs w:val="24"/>
        </w:rPr>
        <w:t xml:space="preserve">решение о выдаче </w:t>
      </w:r>
      <w:r w:rsidR="00C25305">
        <w:rPr>
          <w:rFonts w:ascii="Times New Roman" w:hAnsi="Times New Roman"/>
          <w:sz w:val="24"/>
          <w:szCs w:val="24"/>
        </w:rPr>
        <w:t>выписки из похозяйственной книги</w:t>
      </w:r>
      <w:r w:rsidRPr="004E2E2C">
        <w:rPr>
          <w:rFonts w:ascii="Times New Roman" w:hAnsi="Times New Roman"/>
          <w:sz w:val="24"/>
          <w:szCs w:val="24"/>
        </w:rPr>
        <w:t xml:space="preserve"> (далее - решение </w:t>
      </w:r>
      <w:r w:rsidR="00D96F8D" w:rsidRPr="004E2E2C">
        <w:rPr>
          <w:rFonts w:ascii="Times New Roman" w:hAnsi="Times New Roman"/>
          <w:sz w:val="24"/>
          <w:szCs w:val="24"/>
        </w:rPr>
        <w:t>о предоставлении М</w:t>
      </w:r>
      <w:r w:rsidR="002E739D">
        <w:rPr>
          <w:rFonts w:ascii="Times New Roman" w:hAnsi="Times New Roman"/>
          <w:sz w:val="24"/>
          <w:szCs w:val="24"/>
        </w:rPr>
        <w:t>униципальной услуги);</w:t>
      </w:r>
    </w:p>
    <w:p w14:paraId="04A2A535" w14:textId="4A137815" w:rsidR="00F86873" w:rsidRDefault="00EF6029" w:rsidP="001A1A72">
      <w:pPr>
        <w:widowControl/>
        <w:shd w:val="clear" w:color="auto" w:fill="FFFFFF" w:themeFill="background1"/>
        <w:tabs>
          <w:tab w:val="left" w:pos="1134"/>
        </w:tabs>
        <w:autoSpaceDE w:val="0"/>
        <w:adjustRightInd w:val="0"/>
        <w:ind w:firstLine="709"/>
        <w:jc w:val="both"/>
        <w:textAlignment w:val="auto"/>
        <w:rPr>
          <w:lang w:val="ru-RU"/>
        </w:rPr>
      </w:pPr>
      <w:r>
        <w:rPr>
          <w:rFonts w:cs="Times New Roman"/>
          <w:color w:val="auto"/>
          <w:kern w:val="0"/>
          <w:lang w:val="ru-RU" w:eastAsia="ru-RU"/>
        </w:rPr>
        <w:t>2)</w:t>
      </w:r>
      <w:r>
        <w:rPr>
          <w:rFonts w:cs="Times New Roman"/>
          <w:color w:val="auto"/>
          <w:kern w:val="0"/>
          <w:lang w:val="ru-RU" w:eastAsia="ru-RU"/>
        </w:rPr>
        <w:tab/>
      </w:r>
      <w:r w:rsidR="00F86873" w:rsidRPr="00F3218E">
        <w:rPr>
          <w:lang w:val="ru-RU"/>
        </w:rPr>
        <w:t xml:space="preserve">исправление опечаток и (или) ошибок, допущенных в </w:t>
      </w:r>
      <w:r w:rsidR="00F86873">
        <w:rPr>
          <w:lang w:val="ru-RU"/>
        </w:rPr>
        <w:t xml:space="preserve">решении </w:t>
      </w:r>
      <w:r w:rsidR="00F86873" w:rsidRPr="009C2F3E">
        <w:rPr>
          <w:lang w:val="ru-RU"/>
        </w:rPr>
        <w:t xml:space="preserve">о выдаче </w:t>
      </w:r>
      <w:r w:rsidR="00B12D49">
        <w:rPr>
          <w:lang w:val="ru-RU"/>
        </w:rPr>
        <w:t>выписки из похозяйственной книги</w:t>
      </w:r>
      <w:r w:rsidR="00F86873" w:rsidRPr="00F3218E">
        <w:rPr>
          <w:rFonts w:eastAsia="Calibri"/>
          <w:bCs/>
          <w:lang w:val="ru-RU"/>
        </w:rPr>
        <w:t xml:space="preserve"> </w:t>
      </w:r>
      <w:r w:rsidR="00F86873">
        <w:rPr>
          <w:lang w:val="ru-RU"/>
        </w:rPr>
        <w:t xml:space="preserve">(далее - </w:t>
      </w:r>
      <w:r w:rsidR="00680C96">
        <w:rPr>
          <w:lang w:val="ru-RU"/>
        </w:rPr>
        <w:t>исправление</w:t>
      </w:r>
      <w:r w:rsidR="00F86873" w:rsidRPr="00F3218E">
        <w:rPr>
          <w:lang w:val="ru-RU"/>
        </w:rPr>
        <w:t xml:space="preserve"> опечаток и (или) ошибок</w:t>
      </w:r>
      <w:r w:rsidR="00F86873">
        <w:rPr>
          <w:lang w:val="ru-RU"/>
        </w:rPr>
        <w:t>)</w:t>
      </w:r>
      <w:r w:rsidR="00F86873" w:rsidRPr="00F3218E">
        <w:rPr>
          <w:lang w:val="ru-RU"/>
        </w:rPr>
        <w:t>;</w:t>
      </w:r>
    </w:p>
    <w:p w14:paraId="6EA88E02" w14:textId="7D4E4BA2" w:rsidR="00F903E3" w:rsidRDefault="00F903E3" w:rsidP="001A1A72">
      <w:pPr>
        <w:widowControl/>
        <w:shd w:val="clear" w:color="auto" w:fill="FFFFFF" w:themeFill="background1"/>
        <w:tabs>
          <w:tab w:val="left" w:pos="1134"/>
        </w:tabs>
        <w:autoSpaceDE w:val="0"/>
        <w:adjustRightInd w:val="0"/>
        <w:ind w:firstLine="709"/>
        <w:jc w:val="both"/>
        <w:textAlignment w:val="auto"/>
        <w:rPr>
          <w:rFonts w:cs="Times New Roman"/>
          <w:color w:val="auto"/>
          <w:kern w:val="0"/>
          <w:lang w:val="ru-RU" w:eastAsia="ru-RU"/>
        </w:rPr>
      </w:pPr>
      <w:r>
        <w:rPr>
          <w:rFonts w:cs="Times New Roman"/>
          <w:color w:val="auto"/>
          <w:kern w:val="0"/>
          <w:lang w:val="ru-RU" w:eastAsia="ru-RU"/>
        </w:rPr>
        <w:t>3)</w:t>
      </w:r>
      <w:r w:rsidR="00F86873">
        <w:rPr>
          <w:rFonts w:cs="Times New Roman"/>
          <w:color w:val="auto"/>
          <w:kern w:val="0"/>
          <w:lang w:val="ru-RU" w:eastAsia="ru-RU"/>
        </w:rPr>
        <w:t xml:space="preserve"> </w:t>
      </w:r>
      <w:r w:rsidR="00F86873" w:rsidRPr="00F3218E">
        <w:rPr>
          <w:lang w:val="ru-RU"/>
        </w:rPr>
        <w:t xml:space="preserve">выдача дубликата </w:t>
      </w:r>
      <w:r w:rsidR="00F86873">
        <w:rPr>
          <w:lang w:val="ru-RU"/>
        </w:rPr>
        <w:t>решения о</w:t>
      </w:r>
      <w:r w:rsidR="00F86873" w:rsidRPr="009C2F3E">
        <w:rPr>
          <w:lang w:val="ru-RU"/>
        </w:rPr>
        <w:t xml:space="preserve"> выдаче </w:t>
      </w:r>
      <w:r w:rsidR="00B12D49">
        <w:rPr>
          <w:lang w:val="ru-RU"/>
        </w:rPr>
        <w:t>выписки из похозяйственной книги</w:t>
      </w:r>
      <w:r w:rsidR="00F86873" w:rsidRPr="00F3218E">
        <w:rPr>
          <w:rFonts w:eastAsia="Calibri"/>
          <w:bCs/>
          <w:lang w:val="ru-RU"/>
        </w:rPr>
        <w:t xml:space="preserve">  </w:t>
      </w:r>
      <w:r w:rsidR="00F86873">
        <w:rPr>
          <w:lang w:val="ru-RU"/>
        </w:rPr>
        <w:t>(далее – выдача дубликата)</w:t>
      </w:r>
      <w:r w:rsidR="004E2E2C">
        <w:rPr>
          <w:lang w:val="ru-RU"/>
        </w:rPr>
        <w:t>;</w:t>
      </w:r>
    </w:p>
    <w:p w14:paraId="535CE5ED" w14:textId="223E3864" w:rsidR="00EF6029" w:rsidRDefault="00F903E3" w:rsidP="001A1A72">
      <w:pPr>
        <w:widowControl/>
        <w:shd w:val="clear" w:color="auto" w:fill="FFFFFF" w:themeFill="background1"/>
        <w:tabs>
          <w:tab w:val="left" w:pos="1134"/>
        </w:tabs>
        <w:autoSpaceDE w:val="0"/>
        <w:adjustRightInd w:val="0"/>
        <w:ind w:firstLine="709"/>
        <w:jc w:val="both"/>
        <w:textAlignment w:val="auto"/>
        <w:rPr>
          <w:lang w:val="ru-RU"/>
        </w:rPr>
      </w:pPr>
      <w:r>
        <w:rPr>
          <w:rFonts w:cs="Times New Roman"/>
          <w:color w:val="auto"/>
          <w:kern w:val="0"/>
          <w:lang w:val="ru-RU" w:eastAsia="ru-RU"/>
        </w:rPr>
        <w:t xml:space="preserve">4) </w:t>
      </w:r>
      <w:r w:rsidR="00EF6029" w:rsidRPr="00EB7AD8">
        <w:rPr>
          <w:lang w:val="ru-RU"/>
        </w:rPr>
        <w:t xml:space="preserve">решение об отказе в выдаче </w:t>
      </w:r>
      <w:r w:rsidR="00B12D49">
        <w:rPr>
          <w:lang w:val="ru-RU"/>
        </w:rPr>
        <w:t>выписки из похозяйственной книги</w:t>
      </w:r>
      <w:r w:rsidR="00EF6029" w:rsidRPr="00EB7AD8">
        <w:rPr>
          <w:lang w:val="ru-RU"/>
        </w:rPr>
        <w:t xml:space="preserve"> (далее - реше</w:t>
      </w:r>
      <w:r w:rsidR="00D96F8D">
        <w:rPr>
          <w:lang w:val="ru-RU"/>
        </w:rPr>
        <w:t>ние об отказе в предоставлении М</w:t>
      </w:r>
      <w:r w:rsidR="00EF6029" w:rsidRPr="00EB7AD8">
        <w:rPr>
          <w:lang w:val="ru-RU"/>
        </w:rPr>
        <w:t>униципальной услуги</w:t>
      </w:r>
      <w:r w:rsidR="00F03A88">
        <w:rPr>
          <w:lang w:val="ru-RU"/>
        </w:rPr>
        <w:t>)</w:t>
      </w:r>
      <w:r w:rsidR="00F86873">
        <w:rPr>
          <w:lang w:val="ru-RU"/>
        </w:rPr>
        <w:t>;</w:t>
      </w:r>
    </w:p>
    <w:p w14:paraId="2DED9109" w14:textId="31EDB7A3" w:rsidR="00F86873" w:rsidRDefault="00F86873" w:rsidP="001A1A72">
      <w:pPr>
        <w:widowControl/>
        <w:shd w:val="clear" w:color="auto" w:fill="FFFFFF" w:themeFill="background1"/>
        <w:tabs>
          <w:tab w:val="left" w:pos="1134"/>
        </w:tabs>
        <w:autoSpaceDE w:val="0"/>
        <w:adjustRightInd w:val="0"/>
        <w:ind w:firstLine="709"/>
        <w:jc w:val="both"/>
        <w:textAlignment w:val="auto"/>
        <w:rPr>
          <w:lang w:val="ru-RU"/>
        </w:rPr>
      </w:pPr>
      <w:r>
        <w:rPr>
          <w:lang w:val="ru-RU"/>
        </w:rPr>
        <w:t>5)</w:t>
      </w:r>
      <w:r w:rsidRPr="00F86873">
        <w:rPr>
          <w:lang w:val="ru-RU"/>
        </w:rPr>
        <w:t xml:space="preserve"> </w:t>
      </w:r>
      <w:r w:rsidRPr="00F3218E">
        <w:rPr>
          <w:rFonts w:eastAsia="Calibri"/>
          <w:bCs/>
          <w:lang w:val="ru-RU"/>
        </w:rPr>
        <w:t xml:space="preserve">мотивированный отказ в </w:t>
      </w:r>
      <w:r w:rsidRPr="00F3218E">
        <w:rPr>
          <w:lang w:val="ru-RU"/>
        </w:rPr>
        <w:t xml:space="preserve">исправлении опечаток и (или) ошибок, допущенных в </w:t>
      </w:r>
      <w:r w:rsidR="00FD0337">
        <w:rPr>
          <w:lang w:val="ru-RU"/>
        </w:rPr>
        <w:t>выписке</w:t>
      </w:r>
      <w:r w:rsidR="00B12D49">
        <w:rPr>
          <w:lang w:val="ru-RU"/>
        </w:rPr>
        <w:t xml:space="preserve"> из похозяйственной книги</w:t>
      </w:r>
      <w:r>
        <w:rPr>
          <w:lang w:val="ru-RU"/>
        </w:rPr>
        <w:t xml:space="preserve"> (далее - </w:t>
      </w:r>
      <w:r w:rsidRPr="00F3218E">
        <w:rPr>
          <w:rFonts w:eastAsia="Calibri"/>
          <w:bCs/>
          <w:lang w:val="ru-RU"/>
        </w:rPr>
        <w:t xml:space="preserve">отказ в </w:t>
      </w:r>
      <w:r w:rsidRPr="00F3218E">
        <w:rPr>
          <w:lang w:val="ru-RU"/>
        </w:rPr>
        <w:t>исправлении опечаток и (или) ошибок</w:t>
      </w:r>
      <w:r>
        <w:rPr>
          <w:lang w:val="ru-RU"/>
        </w:rPr>
        <w:t>)</w:t>
      </w:r>
      <w:r w:rsidRPr="00F3218E">
        <w:rPr>
          <w:lang w:val="ru-RU"/>
        </w:rPr>
        <w:t>;</w:t>
      </w:r>
    </w:p>
    <w:p w14:paraId="0DE1DB3E" w14:textId="0E4F6A2B" w:rsidR="00F86873" w:rsidRDefault="00F86873" w:rsidP="001A1A72">
      <w:pPr>
        <w:widowControl/>
        <w:shd w:val="clear" w:color="auto" w:fill="FFFFFF" w:themeFill="background1"/>
        <w:tabs>
          <w:tab w:val="left" w:pos="1134"/>
        </w:tabs>
        <w:autoSpaceDE w:val="0"/>
        <w:adjustRightInd w:val="0"/>
        <w:ind w:firstLine="709"/>
        <w:jc w:val="both"/>
        <w:textAlignment w:val="auto"/>
        <w:rPr>
          <w:lang w:val="ru-RU"/>
        </w:rPr>
      </w:pPr>
      <w:r>
        <w:rPr>
          <w:lang w:val="ru-RU"/>
        </w:rPr>
        <w:t xml:space="preserve">6) </w:t>
      </w:r>
      <w:r w:rsidRPr="00F3218E">
        <w:rPr>
          <w:rFonts w:eastAsia="Calibri"/>
          <w:bCs/>
          <w:lang w:val="ru-RU"/>
        </w:rPr>
        <w:t xml:space="preserve">отказ в выдаче дубликата решения </w:t>
      </w:r>
      <w:r w:rsidRPr="009C2F3E">
        <w:rPr>
          <w:lang w:val="ru-RU"/>
        </w:rPr>
        <w:t xml:space="preserve">о выдаче </w:t>
      </w:r>
      <w:r w:rsidR="00B12D49">
        <w:rPr>
          <w:lang w:val="ru-RU"/>
        </w:rPr>
        <w:t>выписки из похозяйственной книги</w:t>
      </w:r>
      <w:r>
        <w:rPr>
          <w:lang w:val="ru-RU"/>
        </w:rPr>
        <w:t xml:space="preserve"> (далее – </w:t>
      </w:r>
      <w:r w:rsidR="00680C96">
        <w:rPr>
          <w:lang w:val="ru-RU"/>
        </w:rPr>
        <w:t xml:space="preserve"> </w:t>
      </w:r>
      <w:r>
        <w:rPr>
          <w:lang w:val="ru-RU"/>
        </w:rPr>
        <w:t>отказ в выдаче дубликата).</w:t>
      </w:r>
    </w:p>
    <w:p w14:paraId="2CA48C40" w14:textId="77777777" w:rsidR="009C3B05" w:rsidRDefault="00EF6029" w:rsidP="001A1A72">
      <w:pPr>
        <w:pStyle w:val="afd"/>
        <w:shd w:val="clear" w:color="auto" w:fill="FFFFFF" w:themeFill="background1"/>
        <w:tabs>
          <w:tab w:val="left" w:pos="1134"/>
        </w:tabs>
        <w:spacing w:after="0" w:line="240" w:lineRule="auto"/>
        <w:ind w:left="0" w:firstLine="709"/>
        <w:contextualSpacing/>
        <w:jc w:val="both"/>
        <w:rPr>
          <w:rFonts w:ascii="Times New Roman" w:hAnsi="Times New Roman" w:cs="Times New Roman"/>
          <w:color w:val="auto"/>
          <w:sz w:val="24"/>
          <w:szCs w:val="24"/>
          <w:lang w:eastAsia="ru-RU"/>
        </w:rPr>
      </w:pPr>
      <w:r w:rsidRPr="004F434B">
        <w:rPr>
          <w:rFonts w:ascii="Times New Roman" w:hAnsi="Times New Roman" w:cs="Times New Roman"/>
          <w:sz w:val="24"/>
          <w:szCs w:val="24"/>
        </w:rPr>
        <w:t xml:space="preserve"> 2.5. </w:t>
      </w:r>
      <w:r w:rsidR="009C3B05" w:rsidRPr="009C3B05">
        <w:rPr>
          <w:rFonts w:ascii="Times New Roman" w:hAnsi="Times New Roman" w:cs="Times New Roman"/>
          <w:color w:val="auto"/>
          <w:sz w:val="24"/>
          <w:szCs w:val="24"/>
          <w:lang w:eastAsia="ru-RU"/>
        </w:rPr>
        <w:t>Документ, являющи</w:t>
      </w:r>
      <w:r w:rsidR="009C3B05">
        <w:rPr>
          <w:rFonts w:ascii="Times New Roman" w:hAnsi="Times New Roman" w:cs="Times New Roman"/>
          <w:color w:val="auto"/>
          <w:sz w:val="24"/>
          <w:szCs w:val="24"/>
          <w:lang w:eastAsia="ru-RU"/>
        </w:rPr>
        <w:t>йся результатом предоставления М</w:t>
      </w:r>
      <w:r w:rsidR="009C3B05" w:rsidRPr="009C3B05">
        <w:rPr>
          <w:rFonts w:ascii="Times New Roman" w:hAnsi="Times New Roman" w:cs="Times New Roman"/>
          <w:color w:val="auto"/>
          <w:sz w:val="24"/>
          <w:szCs w:val="24"/>
          <w:lang w:eastAsia="ru-RU"/>
        </w:rPr>
        <w:t xml:space="preserve">униципальной услуги, предоставленный заявителю </w:t>
      </w:r>
      <w:r w:rsidR="00877772">
        <w:rPr>
          <w:rFonts w:ascii="Times New Roman" w:hAnsi="Times New Roman" w:cs="Times New Roman"/>
          <w:color w:val="auto"/>
          <w:sz w:val="24"/>
          <w:szCs w:val="24"/>
          <w:lang w:eastAsia="ru-RU"/>
        </w:rPr>
        <w:t>УГХ</w:t>
      </w:r>
      <w:r w:rsidR="009C3B05" w:rsidRPr="009C3B05">
        <w:rPr>
          <w:rFonts w:ascii="Times New Roman" w:hAnsi="Times New Roman" w:cs="Times New Roman"/>
          <w:color w:val="auto"/>
          <w:sz w:val="24"/>
          <w:szCs w:val="24"/>
          <w:lang w:eastAsia="ru-RU"/>
        </w:rPr>
        <w:t>, должен содержать следующие реквизиты: номер и дата.</w:t>
      </w:r>
    </w:p>
    <w:p w14:paraId="3FA54BF7" w14:textId="77777777" w:rsidR="00EF6029" w:rsidRPr="009C3B05" w:rsidRDefault="009C3B05" w:rsidP="001A1A72">
      <w:pPr>
        <w:pStyle w:val="afd"/>
        <w:shd w:val="clear" w:color="auto" w:fill="FFFFFF" w:themeFill="background1"/>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color w:val="auto"/>
          <w:sz w:val="24"/>
          <w:szCs w:val="24"/>
          <w:lang w:eastAsia="ru-RU"/>
        </w:rPr>
        <w:t xml:space="preserve">2.6. </w:t>
      </w:r>
      <w:r w:rsidR="00EF6029" w:rsidRPr="004F434B">
        <w:rPr>
          <w:rFonts w:ascii="Times New Roman" w:hAnsi="Times New Roman" w:cs="Times New Roman"/>
          <w:sz w:val="24"/>
          <w:szCs w:val="24"/>
        </w:rPr>
        <w:t xml:space="preserve">Способом получения результата предоставления Муниципальной услуги является: </w:t>
      </w:r>
    </w:p>
    <w:p w14:paraId="43601EF8" w14:textId="77777777" w:rsidR="009C3B05" w:rsidRDefault="009C3B05"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Pr>
          <w:rFonts w:cs="Times New Roman"/>
          <w:color w:val="auto"/>
          <w:kern w:val="0"/>
          <w:lang w:val="ru-RU" w:eastAsia="ru-RU"/>
        </w:rPr>
        <w:t>1) лично в УГХ</w:t>
      </w:r>
      <w:r w:rsidR="00472AF5">
        <w:rPr>
          <w:rFonts w:cs="Times New Roman"/>
          <w:color w:val="auto"/>
          <w:kern w:val="0"/>
          <w:lang w:val="ru-RU" w:eastAsia="ru-RU"/>
        </w:rPr>
        <w:t>, МФЦ</w:t>
      </w:r>
      <w:r>
        <w:rPr>
          <w:rFonts w:cs="Times New Roman"/>
          <w:color w:val="auto"/>
          <w:kern w:val="0"/>
          <w:lang w:val="ru-RU" w:eastAsia="ru-RU"/>
        </w:rPr>
        <w:t>;</w:t>
      </w:r>
    </w:p>
    <w:p w14:paraId="7A955D59" w14:textId="43126BC7" w:rsidR="00AD6216" w:rsidRDefault="009C3B05"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sidRPr="005362DA">
        <w:rPr>
          <w:rFonts w:cs="Times New Roman"/>
          <w:color w:val="auto"/>
          <w:kern w:val="0"/>
          <w:lang w:val="ru-RU" w:eastAsia="ru-RU"/>
        </w:rPr>
        <w:t xml:space="preserve">2) </w:t>
      </w:r>
      <w:r>
        <w:rPr>
          <w:rFonts w:cs="Times New Roman"/>
          <w:color w:val="auto"/>
          <w:kern w:val="0"/>
          <w:lang w:val="ru-RU" w:eastAsia="ru-RU"/>
        </w:rPr>
        <w:t>через организацию почтовой связи или иную организацию, осуществляющую доставку корреспонденции (</w:t>
      </w:r>
      <w:r w:rsidRPr="005362DA">
        <w:rPr>
          <w:rFonts w:cs="Times New Roman"/>
          <w:color w:val="auto"/>
          <w:kern w:val="0"/>
          <w:lang w:val="ru-RU" w:eastAsia="ru-RU"/>
        </w:rPr>
        <w:t xml:space="preserve">посредством </w:t>
      </w:r>
      <w:r>
        <w:rPr>
          <w:rFonts w:cs="Times New Roman"/>
          <w:color w:val="auto"/>
          <w:kern w:val="0"/>
          <w:lang w:val="ru-RU" w:eastAsia="ru-RU"/>
        </w:rPr>
        <w:t xml:space="preserve">заказного </w:t>
      </w:r>
      <w:r w:rsidRPr="005362DA">
        <w:rPr>
          <w:rFonts w:cs="Times New Roman"/>
          <w:color w:val="auto"/>
          <w:kern w:val="0"/>
          <w:lang w:val="ru-RU" w:eastAsia="ru-RU"/>
        </w:rPr>
        <w:t>почтового отправления</w:t>
      </w:r>
      <w:r>
        <w:rPr>
          <w:rFonts w:cs="Times New Roman"/>
          <w:color w:val="auto"/>
          <w:kern w:val="0"/>
          <w:lang w:val="ru-RU" w:eastAsia="ru-RU"/>
        </w:rPr>
        <w:t xml:space="preserve">, </w:t>
      </w:r>
      <w:r w:rsidR="00514880">
        <w:rPr>
          <w:rFonts w:cs="Times New Roman"/>
          <w:color w:val="auto"/>
          <w:kern w:val="0"/>
          <w:lang w:val="ru-RU" w:eastAsia="ru-RU"/>
        </w:rPr>
        <w:t xml:space="preserve">электронной </w:t>
      </w:r>
      <w:r w:rsidR="00514880" w:rsidRPr="00810E4A">
        <w:rPr>
          <w:rFonts w:cs="Times New Roman"/>
          <w:color w:val="auto"/>
          <w:kern w:val="0"/>
          <w:lang w:val="ru-RU" w:eastAsia="ru-RU"/>
        </w:rPr>
        <w:t>почты</w:t>
      </w:r>
      <w:r>
        <w:rPr>
          <w:rFonts w:cs="Times New Roman"/>
          <w:color w:val="auto"/>
          <w:kern w:val="0"/>
          <w:lang w:val="ru-RU" w:eastAsia="ru-RU"/>
        </w:rPr>
        <w:t>)</w:t>
      </w:r>
      <w:r w:rsidR="00AD6216">
        <w:rPr>
          <w:rFonts w:cs="Times New Roman"/>
          <w:color w:val="auto"/>
          <w:kern w:val="0"/>
          <w:lang w:val="ru-RU" w:eastAsia="ru-RU"/>
        </w:rPr>
        <w:t>;</w:t>
      </w:r>
    </w:p>
    <w:p w14:paraId="34BD8537" w14:textId="330CC33F" w:rsidR="00AD6216" w:rsidRDefault="00AD6216" w:rsidP="001A1A72">
      <w:pPr>
        <w:widowControl/>
        <w:shd w:val="clear" w:color="auto" w:fill="FFFFFF" w:themeFill="background1"/>
        <w:suppressAutoHyphens w:val="0"/>
        <w:autoSpaceDE w:val="0"/>
        <w:adjustRightInd w:val="0"/>
        <w:spacing w:after="284"/>
        <w:ind w:firstLine="709"/>
        <w:jc w:val="both"/>
        <w:textAlignment w:val="auto"/>
        <w:rPr>
          <w:rFonts w:cs="Times New Roman"/>
          <w:color w:val="auto"/>
          <w:kern w:val="0"/>
          <w:lang w:val="ru-RU" w:eastAsia="ru-RU"/>
        </w:rPr>
      </w:pPr>
      <w:r>
        <w:rPr>
          <w:rFonts w:cs="Times New Roman"/>
          <w:color w:val="auto"/>
          <w:kern w:val="0"/>
          <w:lang w:val="ru-RU" w:eastAsia="ru-RU"/>
        </w:rPr>
        <w:t>3) через ЕПГУ.</w:t>
      </w:r>
    </w:p>
    <w:p w14:paraId="251E0203" w14:textId="77777777" w:rsidR="009C3B05" w:rsidRDefault="00D96F8D" w:rsidP="001A1A72">
      <w:pPr>
        <w:pStyle w:val="ConsPlusTitle"/>
        <w:shd w:val="clear" w:color="auto" w:fill="FFFFFF" w:themeFill="background1"/>
        <w:tabs>
          <w:tab w:val="left" w:pos="1134"/>
          <w:tab w:val="left" w:pos="1276"/>
          <w:tab w:val="left" w:pos="1418"/>
        </w:tabs>
        <w:jc w:val="center"/>
        <w:outlineLvl w:val="2"/>
        <w:rPr>
          <w:sz w:val="24"/>
          <w:szCs w:val="24"/>
        </w:rPr>
      </w:pPr>
      <w:r>
        <w:rPr>
          <w:sz w:val="24"/>
          <w:szCs w:val="24"/>
        </w:rPr>
        <w:t>Срок предоставления М</w:t>
      </w:r>
      <w:r w:rsidR="009C3B05" w:rsidRPr="009C3B05">
        <w:rPr>
          <w:sz w:val="24"/>
          <w:szCs w:val="24"/>
        </w:rPr>
        <w:t>униципальной услуги</w:t>
      </w:r>
    </w:p>
    <w:p w14:paraId="0B3FE0F2" w14:textId="77777777" w:rsidR="00A829DC" w:rsidRPr="009C3B05" w:rsidRDefault="00A829DC" w:rsidP="001A1A72">
      <w:pPr>
        <w:pStyle w:val="ConsPlusTitle"/>
        <w:shd w:val="clear" w:color="auto" w:fill="FFFFFF" w:themeFill="background1"/>
        <w:tabs>
          <w:tab w:val="left" w:pos="1134"/>
          <w:tab w:val="left" w:pos="1276"/>
          <w:tab w:val="left" w:pos="1418"/>
        </w:tabs>
        <w:jc w:val="center"/>
        <w:outlineLvl w:val="2"/>
        <w:rPr>
          <w:sz w:val="24"/>
          <w:szCs w:val="24"/>
        </w:rPr>
      </w:pPr>
    </w:p>
    <w:p w14:paraId="2CA54BB4" w14:textId="3E9015DF" w:rsidR="009C3B05" w:rsidRPr="009C3B05" w:rsidRDefault="00BF66E1" w:rsidP="001A1A72">
      <w:pPr>
        <w:pStyle w:val="afd"/>
        <w:shd w:val="clear" w:color="auto" w:fill="FFFFFF" w:themeFill="background1"/>
        <w:tabs>
          <w:tab w:val="left" w:pos="72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7D3B0E">
        <w:rPr>
          <w:rFonts w:ascii="Times New Roman" w:hAnsi="Times New Roman" w:cs="Times New Roman"/>
          <w:sz w:val="24"/>
          <w:szCs w:val="24"/>
        </w:rPr>
        <w:t>.</w:t>
      </w:r>
      <w:r w:rsidR="009C3B05" w:rsidRPr="009C3B05">
        <w:rPr>
          <w:rFonts w:ascii="Times New Roman" w:hAnsi="Times New Roman" w:cs="Times New Roman"/>
          <w:sz w:val="24"/>
          <w:szCs w:val="24"/>
        </w:rPr>
        <w:t xml:space="preserve"> Максимальный срок предоставления Муниципальной услуги</w:t>
      </w:r>
      <w:r w:rsidR="007D3B0E">
        <w:rPr>
          <w:rFonts w:ascii="Times New Roman" w:hAnsi="Times New Roman" w:cs="Times New Roman"/>
          <w:sz w:val="24"/>
          <w:szCs w:val="24"/>
        </w:rPr>
        <w:t xml:space="preserve"> в </w:t>
      </w:r>
      <w:r w:rsidR="004227B7">
        <w:rPr>
          <w:rFonts w:ascii="Times New Roman" w:hAnsi="Times New Roman" w:cs="Times New Roman"/>
          <w:sz w:val="24"/>
          <w:szCs w:val="24"/>
        </w:rPr>
        <w:t>УГХ</w:t>
      </w:r>
      <w:r w:rsidR="007D3B0E">
        <w:rPr>
          <w:rFonts w:ascii="Times New Roman" w:hAnsi="Times New Roman" w:cs="Times New Roman"/>
          <w:sz w:val="24"/>
          <w:szCs w:val="24"/>
        </w:rPr>
        <w:t xml:space="preserve"> и МФЦ</w:t>
      </w:r>
      <w:r w:rsidR="009C3B05" w:rsidRPr="009C3B05">
        <w:rPr>
          <w:rFonts w:ascii="Times New Roman" w:hAnsi="Times New Roman" w:cs="Times New Roman"/>
          <w:sz w:val="24"/>
          <w:szCs w:val="24"/>
        </w:rPr>
        <w:t>, который исчисляется со дня регистрации запроса и документов и (или) информации, необходимых для предоставления Муниципальной услуги</w:t>
      </w:r>
      <w:r w:rsidR="004E2E2C">
        <w:rPr>
          <w:rStyle w:val="a5"/>
          <w:rFonts w:ascii="Times New Roman" w:hAnsi="Times New Roman"/>
          <w:color w:val="auto"/>
          <w:szCs w:val="20"/>
          <w:lang w:eastAsia="ru-RU"/>
        </w:rPr>
        <w:t xml:space="preserve">, </w:t>
      </w:r>
      <w:r w:rsidR="009C3B05" w:rsidRPr="009C3B05">
        <w:rPr>
          <w:rFonts w:ascii="Times New Roman" w:hAnsi="Times New Roman" w:cs="Times New Roman"/>
          <w:sz w:val="24"/>
          <w:szCs w:val="24"/>
        </w:rPr>
        <w:t>составляет</w:t>
      </w:r>
      <w:r w:rsidR="007D3B0E">
        <w:rPr>
          <w:rFonts w:ascii="Times New Roman" w:hAnsi="Times New Roman" w:cs="Times New Roman"/>
          <w:sz w:val="24"/>
          <w:szCs w:val="24"/>
        </w:rPr>
        <w:t xml:space="preserve"> </w:t>
      </w:r>
      <w:r w:rsidR="00AD6216">
        <w:rPr>
          <w:rFonts w:ascii="Times New Roman" w:hAnsi="Times New Roman" w:cs="Times New Roman"/>
          <w:sz w:val="24"/>
          <w:szCs w:val="24"/>
        </w:rPr>
        <w:t>8</w:t>
      </w:r>
      <w:r w:rsidR="007D3B0E">
        <w:rPr>
          <w:rFonts w:ascii="Times New Roman" w:hAnsi="Times New Roman" w:cs="Times New Roman"/>
          <w:sz w:val="24"/>
          <w:szCs w:val="24"/>
        </w:rPr>
        <w:t xml:space="preserve"> рабочих дней.</w:t>
      </w:r>
    </w:p>
    <w:p w14:paraId="5C55FD2C" w14:textId="77777777" w:rsidR="009C3B05" w:rsidRPr="009C3B05" w:rsidRDefault="009C3B05" w:rsidP="001A1A72">
      <w:pPr>
        <w:pStyle w:val="afd"/>
        <w:shd w:val="clear" w:color="auto" w:fill="FFFFFF" w:themeFill="background1"/>
        <w:tabs>
          <w:tab w:val="left" w:pos="1134"/>
          <w:tab w:val="left" w:pos="1276"/>
          <w:tab w:val="left" w:pos="1418"/>
        </w:tabs>
        <w:spacing w:line="240" w:lineRule="auto"/>
        <w:ind w:left="0" w:firstLine="709"/>
        <w:jc w:val="both"/>
        <w:rPr>
          <w:rFonts w:ascii="Times New Roman" w:hAnsi="Times New Roman" w:cs="Times New Roman"/>
          <w:sz w:val="24"/>
          <w:szCs w:val="24"/>
        </w:rPr>
      </w:pPr>
      <w:r w:rsidRPr="009C3B05">
        <w:rPr>
          <w:rFonts w:ascii="Times New Roman" w:hAnsi="Times New Roman" w:cs="Times New Roman"/>
          <w:sz w:val="24"/>
          <w:szCs w:val="24"/>
        </w:rPr>
        <w:t>Срок предоставления Муниципальной услуги определяется для каждого варианта и приведен в их описании, содержащемся в разделе III Административного регламента.</w:t>
      </w:r>
    </w:p>
    <w:p w14:paraId="69DE7772" w14:textId="77777777" w:rsidR="007D3B0E" w:rsidRPr="002C1CE0" w:rsidRDefault="007D3B0E" w:rsidP="001A1A72">
      <w:pPr>
        <w:shd w:val="clear" w:color="auto" w:fill="FFFFFF" w:themeFill="background1"/>
        <w:jc w:val="center"/>
        <w:outlineLvl w:val="0"/>
        <w:rPr>
          <w:b/>
          <w:lang w:val="ru-RU"/>
        </w:rPr>
      </w:pPr>
      <w:r w:rsidRPr="002C1CE0">
        <w:rPr>
          <w:b/>
          <w:lang w:val="ru-RU"/>
        </w:rPr>
        <w:t>Правовы</w:t>
      </w:r>
      <w:r w:rsidR="00D96F8D">
        <w:rPr>
          <w:b/>
          <w:lang w:val="ru-RU"/>
        </w:rPr>
        <w:t>е основания для предоставления М</w:t>
      </w:r>
      <w:r w:rsidRPr="002C1CE0">
        <w:rPr>
          <w:b/>
          <w:lang w:val="ru-RU"/>
        </w:rPr>
        <w:t>униципальной услуги</w:t>
      </w:r>
    </w:p>
    <w:p w14:paraId="169930ED" w14:textId="77777777" w:rsidR="007D3B0E" w:rsidRPr="002C1CE0" w:rsidRDefault="007D3B0E" w:rsidP="001A1A72">
      <w:pPr>
        <w:shd w:val="clear" w:color="auto" w:fill="FFFFFF" w:themeFill="background1"/>
        <w:autoSpaceDE w:val="0"/>
        <w:adjustRightInd w:val="0"/>
        <w:ind w:firstLine="709"/>
        <w:jc w:val="both"/>
        <w:textAlignment w:val="auto"/>
        <w:rPr>
          <w:lang w:val="ru-RU"/>
        </w:rPr>
      </w:pPr>
    </w:p>
    <w:p w14:paraId="0DF6A5C7" w14:textId="72F0A81A" w:rsidR="007D3B0E" w:rsidRPr="002C1CE0" w:rsidRDefault="00BF66E1" w:rsidP="001A1A72">
      <w:pPr>
        <w:shd w:val="clear" w:color="auto" w:fill="FFFFFF" w:themeFill="background1"/>
        <w:tabs>
          <w:tab w:val="left" w:pos="1276"/>
        </w:tabs>
        <w:autoSpaceDE w:val="0"/>
        <w:adjustRightInd w:val="0"/>
        <w:spacing w:after="284"/>
        <w:ind w:firstLine="709"/>
        <w:jc w:val="both"/>
        <w:textAlignment w:val="auto"/>
        <w:rPr>
          <w:b/>
          <w:bCs/>
          <w:lang w:val="ru-RU"/>
        </w:rPr>
      </w:pPr>
      <w:r>
        <w:rPr>
          <w:lang w:val="ru-RU"/>
        </w:rPr>
        <w:t>2.8</w:t>
      </w:r>
      <w:r w:rsidR="007D3B0E" w:rsidRPr="002C1CE0">
        <w:rPr>
          <w:lang w:val="ru-RU"/>
        </w:rPr>
        <w:t>.</w:t>
      </w:r>
      <w:r w:rsidR="007D3B0E" w:rsidRPr="002C1CE0">
        <w:rPr>
          <w:lang w:val="ru-RU"/>
        </w:rPr>
        <w:tab/>
      </w:r>
      <w:r w:rsidR="007D3B0E" w:rsidRPr="007D3B0E">
        <w:rPr>
          <w:rFonts w:cs="Times New Roman"/>
          <w:lang w:val="ru-RU"/>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227B7">
        <w:rPr>
          <w:rFonts w:cs="Times New Roman"/>
          <w:lang w:val="ru-RU"/>
        </w:rPr>
        <w:t>Администрации</w:t>
      </w:r>
      <w:r w:rsidR="007D3B0E" w:rsidRPr="007D3B0E">
        <w:rPr>
          <w:rFonts w:cs="Times New Roman"/>
          <w:lang w:val="ru-RU"/>
        </w:rPr>
        <w:t>, а также должностных лиц</w:t>
      </w:r>
      <w:r w:rsidR="004227B7">
        <w:rPr>
          <w:rFonts w:cs="Times New Roman"/>
          <w:lang w:val="ru-RU"/>
        </w:rPr>
        <w:t>,</w:t>
      </w:r>
      <w:r w:rsidR="007D3B0E" w:rsidRPr="007D3B0E">
        <w:rPr>
          <w:rFonts w:cs="Times New Roman"/>
          <w:lang w:val="ru-RU"/>
        </w:rPr>
        <w:t xml:space="preserve"> размещ</w:t>
      </w:r>
      <w:r w:rsidR="007D3B0E">
        <w:rPr>
          <w:rFonts w:cs="Times New Roman"/>
          <w:lang w:val="ru-RU"/>
        </w:rPr>
        <w:t xml:space="preserve">аются </w:t>
      </w:r>
      <w:r w:rsidR="007D3B0E" w:rsidRPr="002C1CE0">
        <w:rPr>
          <w:lang w:val="ru-RU"/>
        </w:rPr>
        <w:t>на официальном сайте Администрации (</w:t>
      </w:r>
      <w:hyperlink r:id="rId13" w:history="1">
        <w:r w:rsidR="007D3B0E" w:rsidRPr="002C1CE0">
          <w:rPr>
            <w:rStyle w:val="a7"/>
            <w:rFonts w:cs="Tahoma"/>
          </w:rPr>
          <w:t>https</w:t>
        </w:r>
        <w:r w:rsidR="007D3B0E" w:rsidRPr="002C1CE0">
          <w:rPr>
            <w:rStyle w:val="a7"/>
            <w:rFonts w:cs="Tahoma"/>
            <w:lang w:val="ru-RU"/>
          </w:rPr>
          <w:t>://</w:t>
        </w:r>
        <w:proofErr w:type="spellStart"/>
        <w:r w:rsidR="007D3B0E" w:rsidRPr="002C1CE0">
          <w:rPr>
            <w:rStyle w:val="a7"/>
            <w:rFonts w:cs="Tahoma"/>
          </w:rPr>
          <w:t>vorkuta</w:t>
        </w:r>
        <w:proofErr w:type="spellEnd"/>
        <w:r w:rsidR="007D3B0E" w:rsidRPr="002C1CE0">
          <w:rPr>
            <w:rStyle w:val="a7"/>
            <w:rFonts w:cs="Tahoma"/>
            <w:lang w:val="ru-RU"/>
          </w:rPr>
          <w:t>.</w:t>
        </w:r>
        <w:proofErr w:type="spellStart"/>
        <w:r w:rsidR="007D3B0E" w:rsidRPr="002C1CE0">
          <w:rPr>
            <w:rStyle w:val="a7"/>
            <w:rFonts w:cs="Tahoma"/>
          </w:rPr>
          <w:t>gosuslugi</w:t>
        </w:r>
        <w:proofErr w:type="spellEnd"/>
        <w:r w:rsidR="007D3B0E" w:rsidRPr="002C1CE0">
          <w:rPr>
            <w:rStyle w:val="a7"/>
            <w:rFonts w:cs="Tahoma"/>
            <w:lang w:val="ru-RU"/>
          </w:rPr>
          <w:t>.</w:t>
        </w:r>
        <w:proofErr w:type="spellStart"/>
        <w:r w:rsidR="007D3B0E" w:rsidRPr="002C1CE0">
          <w:rPr>
            <w:rStyle w:val="a7"/>
            <w:rFonts w:cs="Tahoma"/>
          </w:rPr>
          <w:t>ru</w:t>
        </w:r>
        <w:proofErr w:type="spellEnd"/>
        <w:r w:rsidR="007D3B0E" w:rsidRPr="002C1CE0">
          <w:rPr>
            <w:rStyle w:val="a7"/>
            <w:rFonts w:cs="Tahoma"/>
            <w:lang w:val="ru-RU"/>
          </w:rPr>
          <w:t>/</w:t>
        </w:r>
      </w:hyperlink>
      <w:r w:rsidR="00A83049">
        <w:rPr>
          <w:lang w:val="ru-RU"/>
        </w:rPr>
        <w:t>)</w:t>
      </w:r>
      <w:r w:rsidR="007D3B0E" w:rsidRPr="002C1CE0">
        <w:rPr>
          <w:lang w:val="ru-RU"/>
        </w:rPr>
        <w:t>.</w:t>
      </w:r>
    </w:p>
    <w:p w14:paraId="4A42872D" w14:textId="77777777" w:rsidR="007D3B0E" w:rsidRPr="007D3B0E" w:rsidRDefault="007D3B0E" w:rsidP="001A1A72">
      <w:pPr>
        <w:pStyle w:val="ConsPlusTitle"/>
        <w:shd w:val="clear" w:color="auto" w:fill="FFFFFF" w:themeFill="background1"/>
        <w:tabs>
          <w:tab w:val="left" w:pos="1134"/>
          <w:tab w:val="left" w:pos="1276"/>
          <w:tab w:val="left" w:pos="1418"/>
        </w:tabs>
        <w:jc w:val="center"/>
        <w:outlineLvl w:val="2"/>
        <w:rPr>
          <w:sz w:val="24"/>
          <w:szCs w:val="24"/>
        </w:rPr>
      </w:pPr>
      <w:r w:rsidRPr="007D3B0E">
        <w:rPr>
          <w:sz w:val="24"/>
          <w:szCs w:val="24"/>
        </w:rPr>
        <w:t>Исчерпывающий перечень документов, необходимых</w:t>
      </w:r>
    </w:p>
    <w:p w14:paraId="7548B8EA" w14:textId="77777777" w:rsidR="007D3B0E" w:rsidRPr="007D3B0E" w:rsidRDefault="00D96F8D" w:rsidP="001A1A72">
      <w:pPr>
        <w:pStyle w:val="ConsPlusTitle"/>
        <w:shd w:val="clear" w:color="auto" w:fill="FFFFFF" w:themeFill="background1"/>
        <w:tabs>
          <w:tab w:val="left" w:pos="1134"/>
          <w:tab w:val="left" w:pos="1276"/>
          <w:tab w:val="left" w:pos="1418"/>
        </w:tabs>
        <w:ind w:firstLine="709"/>
        <w:jc w:val="center"/>
        <w:rPr>
          <w:sz w:val="24"/>
          <w:szCs w:val="24"/>
        </w:rPr>
      </w:pPr>
      <w:r>
        <w:rPr>
          <w:sz w:val="24"/>
          <w:szCs w:val="24"/>
        </w:rPr>
        <w:t>для предоставления М</w:t>
      </w:r>
      <w:r w:rsidR="007D3B0E" w:rsidRPr="007D3B0E">
        <w:rPr>
          <w:sz w:val="24"/>
          <w:szCs w:val="24"/>
        </w:rPr>
        <w:t>униципальной услуги</w:t>
      </w:r>
    </w:p>
    <w:p w14:paraId="01EAD49C" w14:textId="77777777" w:rsidR="007D3B0E" w:rsidRPr="006E415A" w:rsidRDefault="007D3B0E" w:rsidP="001A1A72">
      <w:pPr>
        <w:shd w:val="clear" w:color="auto" w:fill="FFFFFF" w:themeFill="background1"/>
        <w:autoSpaceDE w:val="0"/>
        <w:adjustRightInd w:val="0"/>
        <w:ind w:firstLine="709"/>
        <w:jc w:val="both"/>
        <w:rPr>
          <w:rFonts w:eastAsia="Calibri" w:cs="Times New Roman"/>
          <w:lang w:val="ru-RU"/>
        </w:rPr>
      </w:pPr>
    </w:p>
    <w:p w14:paraId="28EB11DB" w14:textId="4E695AB8" w:rsidR="00D748A7" w:rsidRPr="00D748A7" w:rsidRDefault="00D748A7" w:rsidP="001A1A72">
      <w:pPr>
        <w:pStyle w:val="afd"/>
        <w:numPr>
          <w:ilvl w:val="1"/>
          <w:numId w:val="4"/>
        </w:numPr>
        <w:shd w:val="clear" w:color="auto" w:fill="FFFFFF" w:themeFill="background1"/>
        <w:tabs>
          <w:tab w:val="left" w:pos="1276"/>
        </w:tabs>
        <w:spacing w:after="0" w:line="240" w:lineRule="auto"/>
        <w:ind w:left="0" w:firstLine="709"/>
        <w:contextualSpacing/>
        <w:jc w:val="both"/>
        <w:rPr>
          <w:rFonts w:ascii="Times New Roman" w:hAnsi="Times New Roman" w:cs="Times New Roman"/>
          <w:sz w:val="24"/>
          <w:szCs w:val="24"/>
        </w:rPr>
      </w:pPr>
      <w:bookmarkStart w:id="2" w:name="P174"/>
      <w:bookmarkEnd w:id="2"/>
      <w:r>
        <w:rPr>
          <w:rFonts w:ascii="Times New Roman" w:hAnsi="Times New Roman" w:cs="Times New Roman"/>
          <w:color w:val="auto"/>
          <w:sz w:val="24"/>
          <w:szCs w:val="24"/>
          <w:lang w:eastAsia="ru-RU"/>
        </w:rPr>
        <w:t>Для получения</w:t>
      </w:r>
      <w:r w:rsidR="00B35320">
        <w:rPr>
          <w:rFonts w:ascii="Times New Roman" w:hAnsi="Times New Roman" w:cs="Times New Roman"/>
          <w:color w:val="auto"/>
          <w:sz w:val="24"/>
          <w:szCs w:val="24"/>
          <w:lang w:eastAsia="ru-RU"/>
        </w:rPr>
        <w:t xml:space="preserve"> варианта</w:t>
      </w:r>
      <w:r>
        <w:rPr>
          <w:rFonts w:ascii="Times New Roman" w:hAnsi="Times New Roman" w:cs="Times New Roman"/>
          <w:color w:val="auto"/>
          <w:sz w:val="24"/>
          <w:szCs w:val="24"/>
          <w:lang w:eastAsia="ru-RU"/>
        </w:rPr>
        <w:t xml:space="preserve"> М</w:t>
      </w:r>
      <w:r w:rsidR="006E415A" w:rsidRPr="006E415A">
        <w:rPr>
          <w:rFonts w:ascii="Times New Roman" w:hAnsi="Times New Roman" w:cs="Times New Roman"/>
          <w:color w:val="auto"/>
          <w:sz w:val="24"/>
          <w:szCs w:val="24"/>
          <w:lang w:eastAsia="ru-RU"/>
        </w:rPr>
        <w:t>униципальной услуги</w:t>
      </w:r>
      <w:r w:rsidR="00B35320">
        <w:rPr>
          <w:rFonts w:ascii="Times New Roman" w:hAnsi="Times New Roman" w:cs="Times New Roman"/>
          <w:color w:val="auto"/>
          <w:sz w:val="24"/>
          <w:szCs w:val="24"/>
          <w:lang w:eastAsia="ru-RU"/>
        </w:rPr>
        <w:t xml:space="preserve">, предусматривающего выдачу </w:t>
      </w:r>
      <w:r w:rsidR="00AD6216">
        <w:rPr>
          <w:rFonts w:ascii="Times New Roman" w:hAnsi="Times New Roman" w:cs="Times New Roman"/>
          <w:color w:val="auto"/>
          <w:sz w:val="24"/>
          <w:szCs w:val="24"/>
          <w:lang w:eastAsia="ru-RU"/>
        </w:rPr>
        <w:t>выписки из похозяйственной книги</w:t>
      </w:r>
      <w:r w:rsidR="00B35320">
        <w:rPr>
          <w:rFonts w:ascii="Times New Roman" w:hAnsi="Times New Roman" w:cs="Times New Roman"/>
          <w:color w:val="auto"/>
          <w:sz w:val="24"/>
          <w:szCs w:val="24"/>
          <w:lang w:eastAsia="ru-RU"/>
        </w:rPr>
        <w:t xml:space="preserve"> согласно подпункт</w:t>
      </w:r>
      <w:r w:rsidR="004E2E2C">
        <w:rPr>
          <w:rFonts w:ascii="Times New Roman" w:hAnsi="Times New Roman" w:cs="Times New Roman"/>
          <w:color w:val="auto"/>
          <w:sz w:val="24"/>
          <w:szCs w:val="24"/>
          <w:lang w:eastAsia="ru-RU"/>
        </w:rPr>
        <w:t xml:space="preserve">у </w:t>
      </w:r>
      <w:r w:rsidR="00B35320">
        <w:rPr>
          <w:rFonts w:ascii="Times New Roman" w:hAnsi="Times New Roman" w:cs="Times New Roman"/>
          <w:color w:val="auto"/>
          <w:sz w:val="24"/>
          <w:szCs w:val="24"/>
          <w:lang w:eastAsia="ru-RU"/>
        </w:rPr>
        <w:t>1 пункта 2.4 Административного регламента,</w:t>
      </w:r>
      <w:r w:rsidR="006E415A" w:rsidRPr="006E415A">
        <w:rPr>
          <w:rFonts w:ascii="Times New Roman" w:hAnsi="Times New Roman" w:cs="Times New Roman"/>
          <w:color w:val="auto"/>
          <w:sz w:val="24"/>
          <w:szCs w:val="24"/>
          <w:lang w:eastAsia="ru-RU"/>
        </w:rPr>
        <w:t xml:space="preserve"> заявитель самостоятельно предоставляет в </w:t>
      </w:r>
      <w:r w:rsidR="004227B7">
        <w:rPr>
          <w:rFonts w:ascii="Times New Roman" w:hAnsi="Times New Roman" w:cs="Times New Roman"/>
          <w:color w:val="auto"/>
          <w:sz w:val="24"/>
          <w:szCs w:val="24"/>
          <w:lang w:eastAsia="ru-RU"/>
        </w:rPr>
        <w:t>УГХ</w:t>
      </w:r>
      <w:r w:rsidR="006E415A" w:rsidRPr="006E415A">
        <w:rPr>
          <w:rFonts w:ascii="Times New Roman" w:hAnsi="Times New Roman" w:cs="Times New Roman"/>
          <w:color w:val="auto"/>
          <w:sz w:val="24"/>
          <w:szCs w:val="24"/>
          <w:lang w:eastAsia="ru-RU"/>
        </w:rPr>
        <w:t>, МФЦ</w:t>
      </w:r>
      <w:r>
        <w:rPr>
          <w:rFonts w:ascii="Times New Roman" w:hAnsi="Times New Roman" w:cs="Times New Roman"/>
          <w:color w:val="auto"/>
          <w:sz w:val="24"/>
          <w:szCs w:val="24"/>
          <w:lang w:eastAsia="ru-RU"/>
        </w:rPr>
        <w:t xml:space="preserve"> следующие документы:</w:t>
      </w:r>
    </w:p>
    <w:p w14:paraId="5D18C657" w14:textId="45C47867" w:rsidR="006E415A" w:rsidRDefault="004E2E2C" w:rsidP="001A1A72">
      <w:pPr>
        <w:pStyle w:val="afd"/>
        <w:numPr>
          <w:ilvl w:val="2"/>
          <w:numId w:val="4"/>
        </w:numPr>
        <w:shd w:val="clear" w:color="auto" w:fill="FFFFFF" w:themeFill="background1"/>
        <w:tabs>
          <w:tab w:val="left" w:pos="993"/>
        </w:tabs>
        <w:spacing w:after="0" w:line="240" w:lineRule="auto"/>
        <w:ind w:left="0" w:firstLine="709"/>
        <w:contextualSpacing/>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З</w:t>
      </w:r>
      <w:r w:rsidR="002C4BD7">
        <w:rPr>
          <w:rFonts w:ascii="Times New Roman" w:hAnsi="Times New Roman" w:cs="Times New Roman"/>
          <w:color w:val="auto"/>
          <w:sz w:val="24"/>
          <w:szCs w:val="24"/>
          <w:lang w:eastAsia="ru-RU"/>
        </w:rPr>
        <w:t>аявление о предоставлении М</w:t>
      </w:r>
      <w:r w:rsidR="006E415A" w:rsidRPr="006E415A">
        <w:rPr>
          <w:rFonts w:ascii="Times New Roman" w:hAnsi="Times New Roman" w:cs="Times New Roman"/>
          <w:color w:val="auto"/>
          <w:sz w:val="24"/>
          <w:szCs w:val="24"/>
          <w:lang w:eastAsia="ru-RU"/>
        </w:rPr>
        <w:t>униципальной услуги (</w:t>
      </w:r>
      <w:r w:rsidR="009639DC">
        <w:rPr>
          <w:rFonts w:ascii="Times New Roman" w:hAnsi="Times New Roman" w:cs="Times New Roman"/>
          <w:color w:val="auto"/>
          <w:sz w:val="24"/>
          <w:szCs w:val="24"/>
          <w:lang w:eastAsia="ru-RU"/>
        </w:rPr>
        <w:t xml:space="preserve">рекомендуемая </w:t>
      </w:r>
      <w:r w:rsidR="006E415A" w:rsidRPr="006E415A">
        <w:rPr>
          <w:rFonts w:ascii="Times New Roman" w:hAnsi="Times New Roman" w:cs="Times New Roman"/>
          <w:color w:val="auto"/>
          <w:sz w:val="24"/>
          <w:szCs w:val="24"/>
          <w:lang w:eastAsia="ru-RU"/>
        </w:rPr>
        <w:t>форм</w:t>
      </w:r>
      <w:r w:rsidR="002C4BD7">
        <w:rPr>
          <w:rFonts w:ascii="Times New Roman" w:hAnsi="Times New Roman" w:cs="Times New Roman"/>
          <w:color w:val="auto"/>
          <w:sz w:val="24"/>
          <w:szCs w:val="24"/>
          <w:lang w:eastAsia="ru-RU"/>
        </w:rPr>
        <w:t>а приведена в приложении</w:t>
      </w:r>
      <w:r w:rsidR="00B35320">
        <w:rPr>
          <w:rFonts w:ascii="Times New Roman" w:hAnsi="Times New Roman" w:cs="Times New Roman"/>
          <w:color w:val="auto"/>
          <w:sz w:val="24"/>
          <w:szCs w:val="24"/>
          <w:lang w:eastAsia="ru-RU"/>
        </w:rPr>
        <w:t xml:space="preserve"> №</w:t>
      </w:r>
      <w:r w:rsidR="002C4BD7">
        <w:rPr>
          <w:rFonts w:ascii="Times New Roman" w:hAnsi="Times New Roman" w:cs="Times New Roman"/>
          <w:color w:val="auto"/>
          <w:sz w:val="24"/>
          <w:szCs w:val="24"/>
          <w:lang w:eastAsia="ru-RU"/>
        </w:rPr>
        <w:t xml:space="preserve"> 2</w:t>
      </w:r>
      <w:r w:rsidR="00D748A7">
        <w:rPr>
          <w:rFonts w:ascii="Times New Roman" w:hAnsi="Times New Roman" w:cs="Times New Roman"/>
          <w:color w:val="auto"/>
          <w:sz w:val="24"/>
          <w:szCs w:val="24"/>
          <w:lang w:eastAsia="ru-RU"/>
        </w:rPr>
        <w:t xml:space="preserve"> </w:t>
      </w:r>
      <w:r w:rsidR="00D748A7" w:rsidRPr="006E415A">
        <w:rPr>
          <w:rFonts w:ascii="Times New Roman" w:hAnsi="Times New Roman" w:cs="Times New Roman"/>
          <w:color w:val="auto"/>
          <w:sz w:val="24"/>
          <w:szCs w:val="24"/>
          <w:lang w:eastAsia="ru-RU"/>
        </w:rPr>
        <w:t>к Административному регламенту</w:t>
      </w:r>
      <w:r w:rsidR="00D748A7">
        <w:rPr>
          <w:rFonts w:ascii="Times New Roman" w:hAnsi="Times New Roman" w:cs="Times New Roman"/>
          <w:color w:val="auto"/>
          <w:sz w:val="24"/>
          <w:szCs w:val="24"/>
          <w:lang w:eastAsia="ru-RU"/>
        </w:rPr>
        <w:t xml:space="preserve"> для</w:t>
      </w:r>
      <w:r w:rsidR="00BC599C">
        <w:rPr>
          <w:rFonts w:ascii="Times New Roman" w:hAnsi="Times New Roman" w:cs="Times New Roman"/>
          <w:color w:val="auto"/>
          <w:sz w:val="24"/>
          <w:szCs w:val="24"/>
          <w:lang w:eastAsia="ru-RU"/>
        </w:rPr>
        <w:t xml:space="preserve"> физических лиц</w:t>
      </w:r>
      <w:r w:rsidR="00AB2974">
        <w:rPr>
          <w:rFonts w:ascii="Times New Roman" w:hAnsi="Times New Roman" w:cs="Times New Roman"/>
          <w:color w:val="auto"/>
          <w:sz w:val="24"/>
          <w:szCs w:val="24"/>
          <w:lang w:eastAsia="ru-RU"/>
        </w:rPr>
        <w:t xml:space="preserve">), в котором </w:t>
      </w:r>
      <w:r w:rsidR="00D748A7">
        <w:rPr>
          <w:rFonts w:ascii="Times New Roman" w:hAnsi="Times New Roman" w:cs="Times New Roman"/>
          <w:color w:val="auto"/>
          <w:sz w:val="24"/>
          <w:szCs w:val="24"/>
          <w:lang w:eastAsia="ru-RU"/>
        </w:rPr>
        <w:t>у</w:t>
      </w:r>
      <w:r>
        <w:rPr>
          <w:rFonts w:ascii="Times New Roman" w:hAnsi="Times New Roman" w:cs="Times New Roman"/>
          <w:color w:val="auto"/>
          <w:sz w:val="24"/>
          <w:szCs w:val="24"/>
          <w:lang w:eastAsia="ru-RU"/>
        </w:rPr>
        <w:t>казываю</w:t>
      </w:r>
      <w:r w:rsidR="00D748A7">
        <w:rPr>
          <w:rFonts w:ascii="Times New Roman" w:hAnsi="Times New Roman" w:cs="Times New Roman"/>
          <w:color w:val="auto"/>
          <w:sz w:val="24"/>
          <w:szCs w:val="24"/>
          <w:lang w:eastAsia="ru-RU"/>
        </w:rPr>
        <w:t>тся:</w:t>
      </w:r>
    </w:p>
    <w:p w14:paraId="6B5C8B9B" w14:textId="3032F363" w:rsidR="00D748A7" w:rsidRDefault="009639DC" w:rsidP="001A1A72">
      <w:pPr>
        <w:pStyle w:val="afd"/>
        <w:shd w:val="clear" w:color="auto" w:fill="FFFFFF" w:themeFill="background1"/>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8E2746">
        <w:rPr>
          <w:rFonts w:ascii="Times New Roman" w:hAnsi="Times New Roman" w:cs="Times New Roman"/>
          <w:sz w:val="24"/>
          <w:szCs w:val="24"/>
        </w:rPr>
        <w:t>) сведения о заявителе (</w:t>
      </w:r>
      <w:r w:rsidR="00D748A7">
        <w:rPr>
          <w:rFonts w:ascii="Times New Roman" w:hAnsi="Times New Roman" w:cs="Times New Roman"/>
          <w:sz w:val="24"/>
          <w:szCs w:val="24"/>
        </w:rPr>
        <w:t>фамилия, имя, отчество (при наличии), адрес регистрации по месту жительства, номер телефона дл</w:t>
      </w:r>
      <w:r w:rsidR="00BC599C">
        <w:rPr>
          <w:rFonts w:ascii="Times New Roman" w:hAnsi="Times New Roman" w:cs="Times New Roman"/>
          <w:sz w:val="24"/>
          <w:szCs w:val="24"/>
        </w:rPr>
        <w:t>я связи</w:t>
      </w:r>
      <w:r w:rsidR="008E2746">
        <w:rPr>
          <w:rFonts w:ascii="Times New Roman" w:hAnsi="Times New Roman" w:cs="Times New Roman"/>
          <w:sz w:val="24"/>
          <w:szCs w:val="24"/>
        </w:rPr>
        <w:t>)</w:t>
      </w:r>
      <w:r w:rsidR="00BC599C">
        <w:rPr>
          <w:rFonts w:ascii="Times New Roman" w:hAnsi="Times New Roman" w:cs="Times New Roman"/>
          <w:sz w:val="24"/>
          <w:szCs w:val="24"/>
        </w:rPr>
        <w:t>;</w:t>
      </w:r>
    </w:p>
    <w:p w14:paraId="27877272" w14:textId="77777777" w:rsidR="00AB2974" w:rsidRDefault="009639DC" w:rsidP="001A1A72">
      <w:pPr>
        <w:pStyle w:val="afd"/>
        <w:shd w:val="clear" w:color="auto" w:fill="FFFFFF" w:themeFill="background1"/>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2974">
        <w:rPr>
          <w:rFonts w:ascii="Times New Roman" w:hAnsi="Times New Roman" w:cs="Times New Roman"/>
          <w:sz w:val="24"/>
          <w:szCs w:val="24"/>
        </w:rPr>
        <w:t xml:space="preserve">) информация и (или) документ, за </w:t>
      </w:r>
      <w:proofErr w:type="gramStart"/>
      <w:r w:rsidR="00AB2974">
        <w:rPr>
          <w:rFonts w:ascii="Times New Roman" w:hAnsi="Times New Roman" w:cs="Times New Roman"/>
          <w:sz w:val="24"/>
          <w:szCs w:val="24"/>
        </w:rPr>
        <w:t>которыми</w:t>
      </w:r>
      <w:proofErr w:type="gramEnd"/>
      <w:r w:rsidR="00AB2974">
        <w:rPr>
          <w:rFonts w:ascii="Times New Roman" w:hAnsi="Times New Roman" w:cs="Times New Roman"/>
          <w:sz w:val="24"/>
          <w:szCs w:val="24"/>
        </w:rPr>
        <w:t xml:space="preserve"> обратился заявитель;</w:t>
      </w:r>
    </w:p>
    <w:p w14:paraId="123E3D02" w14:textId="6FE57C5B" w:rsidR="00AB2974" w:rsidRDefault="00BF66E1" w:rsidP="001A1A72">
      <w:pPr>
        <w:pStyle w:val="afd"/>
        <w:shd w:val="clear" w:color="auto" w:fill="FFFFFF" w:themeFill="background1"/>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9639DC">
        <w:rPr>
          <w:rFonts w:ascii="Times New Roman" w:hAnsi="Times New Roman" w:cs="Times New Roman"/>
          <w:sz w:val="24"/>
          <w:szCs w:val="24"/>
        </w:rPr>
        <w:t>.2</w:t>
      </w:r>
      <w:r w:rsidR="00AB2974">
        <w:rPr>
          <w:rFonts w:ascii="Times New Roman" w:hAnsi="Times New Roman" w:cs="Times New Roman"/>
          <w:sz w:val="24"/>
          <w:szCs w:val="24"/>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подтверждающий личность представителя и документ, подтвержда</w:t>
      </w:r>
      <w:r w:rsidR="008E2746">
        <w:rPr>
          <w:rFonts w:ascii="Times New Roman" w:hAnsi="Times New Roman" w:cs="Times New Roman"/>
          <w:sz w:val="24"/>
          <w:szCs w:val="24"/>
        </w:rPr>
        <w:t>ющий соответствующие полномочия;</w:t>
      </w:r>
    </w:p>
    <w:p w14:paraId="4E9429CF" w14:textId="6D3677E9" w:rsidR="008E2746" w:rsidRPr="008E2746" w:rsidRDefault="008E2746" w:rsidP="001A1A72">
      <w:pPr>
        <w:pStyle w:val="docdata"/>
        <w:shd w:val="clear" w:color="auto" w:fill="FFFFFF" w:themeFill="background1"/>
        <w:spacing w:before="0" w:beforeAutospacing="0" w:after="0" w:afterAutospacing="0"/>
        <w:ind w:firstLine="709"/>
        <w:jc w:val="both"/>
      </w:pPr>
      <w:proofErr w:type="gramStart"/>
      <w:r>
        <w:t>2.9.3. в</w:t>
      </w:r>
      <w:r w:rsidRPr="008E2746">
        <w:rPr>
          <w:color w:val="000000"/>
        </w:rPr>
        <w:t xml:space="preserve"> случае представления запроса о предоставлении муниципальной услуги и прилагаемых к нему документов в электронной форме через Единый портал государственных и муниципальных услуг</w:t>
      </w:r>
      <w:r w:rsidR="003D51A0">
        <w:rPr>
          <w:color w:val="000000"/>
        </w:rPr>
        <w:t xml:space="preserve"> (далее – ЕПГУ)</w:t>
      </w:r>
      <w:r w:rsidRPr="008E2746">
        <w:rPr>
          <w:color w:val="000000"/>
        </w:rPr>
        <w:t xml:space="preserve"> </w:t>
      </w:r>
      <w:r w:rsidR="003D51A0">
        <w:rPr>
          <w:color w:val="000000"/>
        </w:rPr>
        <w:t>з</w:t>
      </w:r>
      <w:r w:rsidRPr="008E2746">
        <w:rPr>
          <w:color w:val="000000"/>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8E2746">
        <w:rPr>
          <w:color w:val="000000"/>
        </w:rPr>
        <w:t xml:space="preserve">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запроса с использованием интерактивной формы в электронном виде.</w:t>
      </w:r>
    </w:p>
    <w:p w14:paraId="2514BC8C" w14:textId="281FDE94" w:rsidR="008E2746" w:rsidRPr="008E2746" w:rsidRDefault="008E2746" w:rsidP="001A1A72">
      <w:pPr>
        <w:pStyle w:val="af9"/>
        <w:shd w:val="clear" w:color="auto" w:fill="FFFFFF" w:themeFill="background1"/>
        <w:spacing w:before="0"/>
        <w:ind w:firstLine="709"/>
        <w:jc w:val="both"/>
        <w:rPr>
          <w:rFonts w:ascii="Times New Roman" w:hAnsi="Times New Roman"/>
          <w:sz w:val="24"/>
          <w:szCs w:val="24"/>
        </w:rPr>
      </w:pPr>
      <w:r w:rsidRPr="008E2746">
        <w:rPr>
          <w:rFonts w:ascii="Times New Roman" w:hAnsi="Times New Roman"/>
          <w:color w:val="000000"/>
          <w:sz w:val="24"/>
          <w:szCs w:val="24"/>
        </w:rPr>
        <w:t xml:space="preserve">Запрос о предоставлении муниципальной услуги направляется Заявителем или его представителем вместе с прикрепленными электронными документами. </w:t>
      </w:r>
      <w:proofErr w:type="gramStart"/>
      <w:r w:rsidRPr="008E2746">
        <w:rPr>
          <w:rFonts w:ascii="Times New Roman" w:hAnsi="Times New Roman"/>
          <w:color w:val="000000"/>
          <w:sz w:val="24"/>
          <w:szCs w:val="24"/>
        </w:rPr>
        <w:t>Запрос о предоставлении муниципальной услуги подписывается Заявителем или его представителем, уполномоченным на подписание такого запроса,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8E2746">
        <w:rPr>
          <w:rFonts w:ascii="Times New Roman" w:hAnsi="Times New Roman"/>
          <w:color w:val="000000"/>
          <w:sz w:val="24"/>
          <w:szCs w:val="24"/>
        </w:rPr>
        <w:t xml:space="preserve">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w:t>
      </w:r>
      <w:r w:rsidR="00CC4DBA">
        <w:rPr>
          <w:rFonts w:ascii="Times New Roman" w:hAnsi="Times New Roman"/>
          <w:color w:val="000000"/>
          <w:sz w:val="24"/>
          <w:szCs w:val="24"/>
        </w:rPr>
        <w:t>бласти обеспечения безопасности.</w:t>
      </w:r>
    </w:p>
    <w:p w14:paraId="78B7350A" w14:textId="77777777" w:rsidR="00B35320" w:rsidRPr="00D748A7" w:rsidRDefault="00B35320" w:rsidP="001A1A72">
      <w:pPr>
        <w:pStyle w:val="afd"/>
        <w:numPr>
          <w:ilvl w:val="1"/>
          <w:numId w:val="4"/>
        </w:numPr>
        <w:shd w:val="clear" w:color="auto" w:fill="FFFFFF" w:themeFill="background1"/>
        <w:tabs>
          <w:tab w:val="left" w:pos="1276"/>
        </w:tabs>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color w:val="auto"/>
          <w:sz w:val="24"/>
          <w:szCs w:val="24"/>
          <w:lang w:eastAsia="ru-RU"/>
        </w:rPr>
        <w:t>Для получения вариантов М</w:t>
      </w:r>
      <w:r w:rsidRPr="006E415A">
        <w:rPr>
          <w:rFonts w:ascii="Times New Roman" w:hAnsi="Times New Roman" w:cs="Times New Roman"/>
          <w:color w:val="auto"/>
          <w:sz w:val="24"/>
          <w:szCs w:val="24"/>
          <w:lang w:eastAsia="ru-RU"/>
        </w:rPr>
        <w:t>униципальной услуги</w:t>
      </w:r>
      <w:r>
        <w:rPr>
          <w:rFonts w:ascii="Times New Roman" w:hAnsi="Times New Roman" w:cs="Times New Roman"/>
          <w:color w:val="auto"/>
          <w:sz w:val="24"/>
          <w:szCs w:val="24"/>
          <w:lang w:eastAsia="ru-RU"/>
        </w:rPr>
        <w:t xml:space="preserve">, предусматривающих </w:t>
      </w:r>
      <w:r w:rsidR="006B3842" w:rsidRPr="006B3842">
        <w:rPr>
          <w:rFonts w:ascii="Times New Roman" w:hAnsi="Times New Roman" w:cs="Times New Roman"/>
          <w:sz w:val="24"/>
          <w:szCs w:val="24"/>
        </w:rPr>
        <w:t>исправление опечаток и (или) ошибок, допущенных в решении о выдаче справок и иных документов в сфере жилищно-коммунального хозяйства и выдач</w:t>
      </w:r>
      <w:r w:rsidR="004E2E2C">
        <w:rPr>
          <w:rFonts w:ascii="Times New Roman" w:hAnsi="Times New Roman" w:cs="Times New Roman"/>
          <w:sz w:val="24"/>
          <w:szCs w:val="24"/>
        </w:rPr>
        <w:t xml:space="preserve">у </w:t>
      </w:r>
      <w:r w:rsidR="006B3842" w:rsidRPr="006B3842">
        <w:rPr>
          <w:rFonts w:ascii="Times New Roman" w:hAnsi="Times New Roman" w:cs="Times New Roman"/>
          <w:sz w:val="24"/>
          <w:szCs w:val="24"/>
        </w:rPr>
        <w:t>дубликата решения о выдаче справок и иных документов в сфере жилищно-коммунального хозяйства</w:t>
      </w:r>
      <w:r w:rsidR="006B3842">
        <w:rPr>
          <w:rFonts w:eastAsia="Calibri"/>
          <w:bCs/>
        </w:rPr>
        <w:t>,</w:t>
      </w:r>
      <w:r w:rsidR="006B3842" w:rsidRPr="006B3842">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с</w:t>
      </w:r>
      <w:r w:rsidR="004E2E2C">
        <w:rPr>
          <w:rFonts w:ascii="Times New Roman" w:hAnsi="Times New Roman" w:cs="Times New Roman"/>
          <w:color w:val="auto"/>
          <w:sz w:val="24"/>
          <w:szCs w:val="24"/>
          <w:lang w:eastAsia="ru-RU"/>
        </w:rPr>
        <w:t xml:space="preserve">огласно подпунктам </w:t>
      </w:r>
      <w:r w:rsidR="006B3842">
        <w:rPr>
          <w:rFonts w:ascii="Times New Roman" w:hAnsi="Times New Roman" w:cs="Times New Roman"/>
          <w:color w:val="auto"/>
          <w:sz w:val="24"/>
          <w:szCs w:val="24"/>
          <w:lang w:eastAsia="ru-RU"/>
        </w:rPr>
        <w:t>2, 3</w:t>
      </w:r>
      <w:r>
        <w:rPr>
          <w:rFonts w:ascii="Times New Roman" w:hAnsi="Times New Roman" w:cs="Times New Roman"/>
          <w:color w:val="auto"/>
          <w:sz w:val="24"/>
          <w:szCs w:val="24"/>
          <w:lang w:eastAsia="ru-RU"/>
        </w:rPr>
        <w:t xml:space="preserve"> пункта 2.4 Административного регламента,</w:t>
      </w:r>
      <w:r w:rsidRPr="006E415A">
        <w:rPr>
          <w:rFonts w:ascii="Times New Roman" w:hAnsi="Times New Roman" w:cs="Times New Roman"/>
          <w:color w:val="auto"/>
          <w:sz w:val="24"/>
          <w:szCs w:val="24"/>
          <w:lang w:eastAsia="ru-RU"/>
        </w:rPr>
        <w:t xml:space="preserve"> заявитель самостоятельно предоставляет в </w:t>
      </w:r>
      <w:r>
        <w:rPr>
          <w:rFonts w:ascii="Times New Roman" w:hAnsi="Times New Roman" w:cs="Times New Roman"/>
          <w:color w:val="auto"/>
          <w:sz w:val="24"/>
          <w:szCs w:val="24"/>
          <w:lang w:eastAsia="ru-RU"/>
        </w:rPr>
        <w:t>УГХ следующие документы:</w:t>
      </w:r>
      <w:proofErr w:type="gramEnd"/>
    </w:p>
    <w:p w14:paraId="277AAD21" w14:textId="0723A828" w:rsidR="006B3842" w:rsidRDefault="006B3842" w:rsidP="001A1A72">
      <w:pPr>
        <w:pStyle w:val="afd"/>
        <w:numPr>
          <w:ilvl w:val="2"/>
          <w:numId w:val="20"/>
        </w:numPr>
        <w:shd w:val="clear" w:color="auto" w:fill="FFFFFF" w:themeFill="background1"/>
        <w:tabs>
          <w:tab w:val="left" w:pos="993"/>
        </w:tabs>
        <w:spacing w:after="0" w:line="240" w:lineRule="auto"/>
        <w:ind w:left="0" w:firstLine="708"/>
        <w:contextualSpacing/>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заявление о предоставлении М</w:t>
      </w:r>
      <w:r w:rsidRPr="006E415A">
        <w:rPr>
          <w:rFonts w:ascii="Times New Roman" w:hAnsi="Times New Roman" w:cs="Times New Roman"/>
          <w:color w:val="auto"/>
          <w:sz w:val="24"/>
          <w:szCs w:val="24"/>
          <w:lang w:eastAsia="ru-RU"/>
        </w:rPr>
        <w:t>униципальной услуги (</w:t>
      </w:r>
      <w:r>
        <w:rPr>
          <w:rFonts w:ascii="Times New Roman" w:hAnsi="Times New Roman" w:cs="Times New Roman"/>
          <w:color w:val="auto"/>
          <w:sz w:val="24"/>
          <w:szCs w:val="24"/>
          <w:lang w:eastAsia="ru-RU"/>
        </w:rPr>
        <w:t xml:space="preserve">рекомендуемые </w:t>
      </w:r>
      <w:r w:rsidRPr="006E415A">
        <w:rPr>
          <w:rFonts w:ascii="Times New Roman" w:hAnsi="Times New Roman" w:cs="Times New Roman"/>
          <w:color w:val="auto"/>
          <w:sz w:val="24"/>
          <w:szCs w:val="24"/>
          <w:lang w:eastAsia="ru-RU"/>
        </w:rPr>
        <w:t>форм</w:t>
      </w:r>
      <w:r>
        <w:rPr>
          <w:rFonts w:ascii="Times New Roman" w:hAnsi="Times New Roman" w:cs="Times New Roman"/>
          <w:color w:val="auto"/>
          <w:sz w:val="24"/>
          <w:szCs w:val="24"/>
          <w:lang w:eastAsia="ru-RU"/>
        </w:rPr>
        <w:t>ы приведены в приложениях № 3</w:t>
      </w:r>
      <w:r w:rsidRPr="004E2E2C">
        <w:rPr>
          <w:rFonts w:ascii="Times New Roman" w:hAnsi="Times New Roman" w:cs="Times New Roman"/>
          <w:color w:val="auto"/>
          <w:sz w:val="24"/>
          <w:szCs w:val="24"/>
          <w:lang w:eastAsia="ru-RU"/>
        </w:rPr>
        <w:t>,</w:t>
      </w:r>
      <w:r w:rsidR="004E2E2C">
        <w:rPr>
          <w:rFonts w:ascii="Times New Roman" w:hAnsi="Times New Roman" w:cs="Times New Roman"/>
          <w:color w:val="auto"/>
          <w:sz w:val="24"/>
          <w:szCs w:val="24"/>
          <w:lang w:eastAsia="ru-RU"/>
        </w:rPr>
        <w:t xml:space="preserve"> </w:t>
      </w:r>
      <w:r w:rsidR="004E2E2C" w:rsidRPr="004E2E2C">
        <w:rPr>
          <w:rStyle w:val="a5"/>
          <w:rFonts w:ascii="Times New Roman" w:hAnsi="Times New Roman"/>
          <w:color w:val="auto"/>
          <w:sz w:val="24"/>
          <w:szCs w:val="24"/>
          <w:lang w:eastAsia="ru-RU"/>
        </w:rPr>
        <w:t>№ 4</w:t>
      </w:r>
      <w:r>
        <w:rPr>
          <w:rFonts w:ascii="Times New Roman" w:hAnsi="Times New Roman" w:cs="Times New Roman"/>
          <w:color w:val="auto"/>
          <w:sz w:val="24"/>
          <w:szCs w:val="24"/>
          <w:lang w:eastAsia="ru-RU"/>
        </w:rPr>
        <w:t xml:space="preserve"> </w:t>
      </w:r>
      <w:r w:rsidRPr="006E415A">
        <w:rPr>
          <w:rFonts w:ascii="Times New Roman" w:hAnsi="Times New Roman" w:cs="Times New Roman"/>
          <w:color w:val="auto"/>
          <w:sz w:val="24"/>
          <w:szCs w:val="24"/>
          <w:lang w:eastAsia="ru-RU"/>
        </w:rPr>
        <w:t>к Административному регламенту</w:t>
      </w:r>
      <w:r>
        <w:rPr>
          <w:rFonts w:ascii="Times New Roman" w:hAnsi="Times New Roman" w:cs="Times New Roman"/>
          <w:color w:val="auto"/>
          <w:sz w:val="24"/>
          <w:szCs w:val="24"/>
          <w:lang w:eastAsia="ru-RU"/>
        </w:rPr>
        <w:t>), в котором у</w:t>
      </w:r>
      <w:r w:rsidR="004E2E2C">
        <w:rPr>
          <w:rFonts w:ascii="Times New Roman" w:hAnsi="Times New Roman" w:cs="Times New Roman"/>
          <w:color w:val="auto"/>
          <w:sz w:val="24"/>
          <w:szCs w:val="24"/>
          <w:lang w:eastAsia="ru-RU"/>
        </w:rPr>
        <w:t>казываю</w:t>
      </w:r>
      <w:r>
        <w:rPr>
          <w:rFonts w:ascii="Times New Roman" w:hAnsi="Times New Roman" w:cs="Times New Roman"/>
          <w:color w:val="auto"/>
          <w:sz w:val="24"/>
          <w:szCs w:val="24"/>
          <w:lang w:eastAsia="ru-RU"/>
        </w:rPr>
        <w:t>тся:</w:t>
      </w:r>
    </w:p>
    <w:p w14:paraId="38E729A7" w14:textId="5D93929A" w:rsidR="006B3842" w:rsidRDefault="008E2746" w:rsidP="001A1A72">
      <w:pPr>
        <w:pStyle w:val="afd"/>
        <w:shd w:val="clear" w:color="auto" w:fill="FFFFFF" w:themeFill="background1"/>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1) сведения о заявителе (</w:t>
      </w:r>
      <w:r w:rsidR="006B3842">
        <w:rPr>
          <w:rFonts w:ascii="Times New Roman" w:hAnsi="Times New Roman" w:cs="Times New Roman"/>
          <w:sz w:val="24"/>
          <w:szCs w:val="24"/>
        </w:rPr>
        <w:t>фамилия, имя, отчество (при наличии), адрес регистрации по месту жите</w:t>
      </w:r>
      <w:r>
        <w:rPr>
          <w:rFonts w:ascii="Times New Roman" w:hAnsi="Times New Roman" w:cs="Times New Roman"/>
          <w:sz w:val="24"/>
          <w:szCs w:val="24"/>
        </w:rPr>
        <w:t>льства, номер телефона для связи)</w:t>
      </w:r>
      <w:r w:rsidR="006B3842">
        <w:rPr>
          <w:rFonts w:ascii="Times New Roman" w:hAnsi="Times New Roman" w:cs="Times New Roman"/>
          <w:sz w:val="24"/>
          <w:szCs w:val="24"/>
        </w:rPr>
        <w:t>;</w:t>
      </w:r>
    </w:p>
    <w:p w14:paraId="05A4955E" w14:textId="5DD68D7A" w:rsidR="006B3842" w:rsidRDefault="007748E6" w:rsidP="001A1A72">
      <w:pPr>
        <w:pStyle w:val="afd"/>
        <w:shd w:val="clear" w:color="auto" w:fill="FFFFFF" w:themeFill="background1"/>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B3842">
        <w:rPr>
          <w:rFonts w:ascii="Times New Roman" w:hAnsi="Times New Roman" w:cs="Times New Roman"/>
          <w:sz w:val="24"/>
          <w:szCs w:val="24"/>
        </w:rPr>
        <w:t xml:space="preserve">2) документ, за </w:t>
      </w:r>
      <w:proofErr w:type="gramStart"/>
      <w:r w:rsidR="006B3842">
        <w:rPr>
          <w:rFonts w:ascii="Times New Roman" w:hAnsi="Times New Roman" w:cs="Times New Roman"/>
          <w:sz w:val="24"/>
          <w:szCs w:val="24"/>
        </w:rPr>
        <w:t>которыми</w:t>
      </w:r>
      <w:proofErr w:type="gramEnd"/>
      <w:r w:rsidR="006B3842">
        <w:rPr>
          <w:rFonts w:ascii="Times New Roman" w:hAnsi="Times New Roman" w:cs="Times New Roman"/>
          <w:sz w:val="24"/>
          <w:szCs w:val="24"/>
        </w:rPr>
        <w:t xml:space="preserve"> обратился заявитель;</w:t>
      </w:r>
    </w:p>
    <w:p w14:paraId="1602E6BB" w14:textId="77777777" w:rsidR="006B3842" w:rsidRDefault="00BF66E1" w:rsidP="001A1A72">
      <w:pPr>
        <w:pStyle w:val="afd"/>
        <w:shd w:val="clear" w:color="auto" w:fill="FFFFFF" w:themeFill="background1"/>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2.10</w:t>
      </w:r>
      <w:r w:rsidR="006B3842">
        <w:rPr>
          <w:rFonts w:ascii="Times New Roman" w:hAnsi="Times New Roman" w:cs="Times New Roman"/>
          <w:sz w:val="24"/>
          <w:szCs w:val="24"/>
        </w:rPr>
        <w:t>.2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подтверждающий личность представителя и документ, подтверждающий соответствующие полномочия.</w:t>
      </w:r>
    </w:p>
    <w:p w14:paraId="085A5487" w14:textId="77777777" w:rsidR="007D3B0E" w:rsidRDefault="00D748A7" w:rsidP="001A1A72">
      <w:pPr>
        <w:pStyle w:val="afd"/>
        <w:numPr>
          <w:ilvl w:val="1"/>
          <w:numId w:val="4"/>
        </w:numPr>
        <w:shd w:val="clear" w:color="auto" w:fill="FFFFFF" w:themeFill="background1"/>
        <w:tabs>
          <w:tab w:val="left" w:pos="1276"/>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Заявление заполняется при помощи средств электронно-вычислительной техники или</w:t>
      </w:r>
      <w:r w:rsidR="00710E0A">
        <w:rPr>
          <w:rFonts w:ascii="Times New Roman" w:hAnsi="Times New Roman" w:cs="Times New Roman"/>
          <w:sz w:val="24"/>
          <w:szCs w:val="24"/>
        </w:rPr>
        <w:t xml:space="preserve"> шариковой или перьевой ручкой</w:t>
      </w:r>
      <w:r>
        <w:rPr>
          <w:rFonts w:ascii="Times New Roman" w:hAnsi="Times New Roman" w:cs="Times New Roman"/>
          <w:sz w:val="24"/>
          <w:szCs w:val="24"/>
        </w:rPr>
        <w:t>.</w:t>
      </w:r>
    </w:p>
    <w:p w14:paraId="0C696230" w14:textId="77777777" w:rsidR="00D748A7" w:rsidRDefault="00D748A7" w:rsidP="001A1A72">
      <w:pPr>
        <w:pStyle w:val="afd"/>
        <w:shd w:val="clear" w:color="auto" w:fill="FFFFFF" w:themeFill="background1"/>
        <w:tabs>
          <w:tab w:val="left" w:pos="1276"/>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Заявление подписывается заявителем лично </w:t>
      </w:r>
      <w:r w:rsidR="00AB2974">
        <w:rPr>
          <w:rFonts w:ascii="Times New Roman" w:hAnsi="Times New Roman" w:cs="Times New Roman"/>
          <w:sz w:val="24"/>
          <w:szCs w:val="24"/>
        </w:rPr>
        <w:t>либо представителем в случае, указанном в подпункт</w:t>
      </w:r>
      <w:r w:rsidR="00DC611F">
        <w:rPr>
          <w:rFonts w:ascii="Times New Roman" w:hAnsi="Times New Roman" w:cs="Times New Roman"/>
          <w:sz w:val="24"/>
          <w:szCs w:val="24"/>
        </w:rPr>
        <w:t xml:space="preserve">ах </w:t>
      </w:r>
      <w:r w:rsidR="00475DE4">
        <w:rPr>
          <w:rFonts w:ascii="Times New Roman" w:hAnsi="Times New Roman" w:cs="Times New Roman"/>
          <w:sz w:val="24"/>
          <w:szCs w:val="24"/>
        </w:rPr>
        <w:t>2.9.2 и 2.10</w:t>
      </w:r>
      <w:r w:rsidR="006B3842">
        <w:rPr>
          <w:rFonts w:ascii="Times New Roman" w:hAnsi="Times New Roman" w:cs="Times New Roman"/>
          <w:sz w:val="24"/>
          <w:szCs w:val="24"/>
        </w:rPr>
        <w:t xml:space="preserve">.2 </w:t>
      </w:r>
      <w:r w:rsidR="00AB2974">
        <w:rPr>
          <w:rFonts w:ascii="Times New Roman" w:hAnsi="Times New Roman" w:cs="Times New Roman"/>
          <w:sz w:val="24"/>
          <w:szCs w:val="24"/>
        </w:rPr>
        <w:t>Административного регламента.</w:t>
      </w:r>
    </w:p>
    <w:p w14:paraId="10707C23" w14:textId="77777777" w:rsidR="0055705E" w:rsidRPr="006E415A" w:rsidRDefault="0055705E" w:rsidP="001A1A72">
      <w:pPr>
        <w:pStyle w:val="afd"/>
        <w:shd w:val="clear" w:color="auto" w:fill="FFFFFF" w:themeFill="background1"/>
        <w:tabs>
          <w:tab w:val="left" w:pos="1276"/>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заявления о предоставлении Муниципальной услуги и указывается заявителем в заявлении.</w:t>
      </w:r>
    </w:p>
    <w:p w14:paraId="465713FF" w14:textId="77777777" w:rsidR="007D3B0E" w:rsidRPr="007D3B0E" w:rsidRDefault="007D3B0E" w:rsidP="001A1A72">
      <w:pPr>
        <w:pStyle w:val="afd"/>
        <w:numPr>
          <w:ilvl w:val="1"/>
          <w:numId w:val="4"/>
        </w:numPr>
        <w:shd w:val="clear" w:color="auto" w:fill="FFFFFF" w:themeFill="background1"/>
        <w:tabs>
          <w:tab w:val="left" w:pos="1276"/>
        </w:tabs>
        <w:spacing w:after="0" w:line="240" w:lineRule="auto"/>
        <w:ind w:left="0" w:firstLine="709"/>
        <w:contextualSpacing/>
        <w:jc w:val="both"/>
        <w:rPr>
          <w:rFonts w:ascii="Times New Roman" w:hAnsi="Times New Roman" w:cs="Times New Roman"/>
          <w:sz w:val="24"/>
          <w:szCs w:val="24"/>
        </w:rPr>
      </w:pPr>
      <w:r w:rsidRPr="007D3B0E">
        <w:rPr>
          <w:rFonts w:ascii="Times New Roman" w:hAnsi="Times New Roman" w:cs="Times New Roman"/>
          <w:sz w:val="24"/>
          <w:szCs w:val="24"/>
        </w:rPr>
        <w:t>Способы подачи запроса о представлении Муниципальной услуги приведены в разделе III Административного регламента в подразделах, содержащих описание вариантов.</w:t>
      </w:r>
    </w:p>
    <w:p w14:paraId="15A6E9D7" w14:textId="77777777" w:rsidR="00303D7D" w:rsidRDefault="00303D7D" w:rsidP="001A1A72">
      <w:pPr>
        <w:pStyle w:val="ConsPlusNormal"/>
        <w:shd w:val="clear" w:color="auto" w:fill="FFFFFF" w:themeFill="background1"/>
        <w:suppressAutoHyphens w:val="0"/>
        <w:autoSpaceDN w:val="0"/>
        <w:ind w:firstLine="0"/>
        <w:jc w:val="both"/>
        <w:rPr>
          <w:rFonts w:ascii="Times New Roman" w:hAnsi="Times New Roman"/>
          <w:sz w:val="24"/>
          <w:szCs w:val="24"/>
        </w:rPr>
      </w:pPr>
    </w:p>
    <w:p w14:paraId="3F65AC88" w14:textId="77777777" w:rsidR="00060EC1" w:rsidRPr="00060EC1" w:rsidRDefault="0055705E" w:rsidP="001A1A72">
      <w:pPr>
        <w:pStyle w:val="ConsPlusNormal"/>
        <w:shd w:val="clear" w:color="auto" w:fill="FFFFFF" w:themeFill="background1"/>
        <w:tabs>
          <w:tab w:val="left" w:pos="0"/>
          <w:tab w:val="left" w:pos="1134"/>
          <w:tab w:val="left" w:pos="1276"/>
          <w:tab w:val="left" w:pos="1418"/>
        </w:tabs>
        <w:ind w:firstLine="0"/>
        <w:jc w:val="center"/>
        <w:rPr>
          <w:rFonts w:ascii="Times New Roman" w:hAnsi="Times New Roman"/>
          <w:b/>
          <w:sz w:val="24"/>
          <w:szCs w:val="24"/>
        </w:rPr>
      </w:pPr>
      <w:r w:rsidRPr="00060EC1">
        <w:rPr>
          <w:rFonts w:ascii="Times New Roman" w:hAnsi="Times New Roman"/>
          <w:b/>
          <w:sz w:val="24"/>
          <w:szCs w:val="24"/>
        </w:rPr>
        <w:t>Исчерпывающий перечень оснований для отказа в приеме</w:t>
      </w:r>
      <w:r w:rsidR="00060EC1" w:rsidRPr="00060EC1">
        <w:rPr>
          <w:rFonts w:ascii="Times New Roman" w:hAnsi="Times New Roman"/>
          <w:b/>
          <w:sz w:val="24"/>
          <w:szCs w:val="24"/>
        </w:rPr>
        <w:t xml:space="preserve"> </w:t>
      </w:r>
      <w:r w:rsidRPr="00060EC1">
        <w:rPr>
          <w:rFonts w:ascii="Times New Roman" w:hAnsi="Times New Roman"/>
          <w:b/>
          <w:sz w:val="24"/>
          <w:szCs w:val="24"/>
        </w:rPr>
        <w:t xml:space="preserve">документов, </w:t>
      </w:r>
    </w:p>
    <w:p w14:paraId="3A98A590" w14:textId="77777777" w:rsidR="0055705E" w:rsidRPr="00060EC1" w:rsidRDefault="0055705E" w:rsidP="001A1A72">
      <w:pPr>
        <w:pStyle w:val="ConsPlusNormal"/>
        <w:shd w:val="clear" w:color="auto" w:fill="FFFFFF" w:themeFill="background1"/>
        <w:tabs>
          <w:tab w:val="left" w:pos="0"/>
          <w:tab w:val="left" w:pos="1134"/>
          <w:tab w:val="left" w:pos="1276"/>
          <w:tab w:val="left" w:pos="1418"/>
        </w:tabs>
        <w:ind w:firstLine="0"/>
        <w:jc w:val="center"/>
        <w:rPr>
          <w:rFonts w:ascii="Times New Roman" w:hAnsi="Times New Roman"/>
          <w:b/>
          <w:sz w:val="24"/>
          <w:szCs w:val="24"/>
        </w:rPr>
      </w:pPr>
      <w:r w:rsidRPr="00060EC1">
        <w:rPr>
          <w:rFonts w:ascii="Times New Roman" w:hAnsi="Times New Roman"/>
          <w:b/>
          <w:sz w:val="24"/>
          <w:szCs w:val="24"/>
        </w:rPr>
        <w:t>необходимых для предоставления</w:t>
      </w:r>
      <w:r w:rsidR="00060EC1">
        <w:rPr>
          <w:rFonts w:ascii="Times New Roman" w:hAnsi="Times New Roman"/>
          <w:b/>
          <w:sz w:val="24"/>
          <w:szCs w:val="24"/>
        </w:rPr>
        <w:t xml:space="preserve"> </w:t>
      </w:r>
      <w:r w:rsidR="009639DC" w:rsidRPr="00060EC1">
        <w:rPr>
          <w:rFonts w:ascii="Times New Roman" w:hAnsi="Times New Roman"/>
          <w:b/>
          <w:sz w:val="24"/>
          <w:szCs w:val="24"/>
        </w:rPr>
        <w:t>М</w:t>
      </w:r>
      <w:r w:rsidRPr="00060EC1">
        <w:rPr>
          <w:rFonts w:ascii="Times New Roman" w:hAnsi="Times New Roman"/>
          <w:b/>
          <w:sz w:val="24"/>
          <w:szCs w:val="24"/>
        </w:rPr>
        <w:t>униципальной услуги</w:t>
      </w:r>
    </w:p>
    <w:p w14:paraId="0D145C15" w14:textId="77777777" w:rsidR="0055705E" w:rsidRPr="0055705E" w:rsidRDefault="0055705E" w:rsidP="001A1A72">
      <w:pPr>
        <w:pStyle w:val="ConsPlusTitle"/>
        <w:shd w:val="clear" w:color="auto" w:fill="FFFFFF" w:themeFill="background1"/>
        <w:tabs>
          <w:tab w:val="left" w:pos="0"/>
          <w:tab w:val="left" w:pos="1134"/>
          <w:tab w:val="left" w:pos="1276"/>
          <w:tab w:val="left" w:pos="1418"/>
        </w:tabs>
        <w:jc w:val="center"/>
        <w:rPr>
          <w:sz w:val="24"/>
          <w:szCs w:val="24"/>
        </w:rPr>
      </w:pPr>
    </w:p>
    <w:p w14:paraId="611D5224" w14:textId="77777777" w:rsidR="0055705E" w:rsidRPr="0055705E" w:rsidRDefault="0055705E" w:rsidP="001A1A72">
      <w:pPr>
        <w:pStyle w:val="ConsPlusNormal"/>
        <w:numPr>
          <w:ilvl w:val="1"/>
          <w:numId w:val="4"/>
        </w:numPr>
        <w:shd w:val="clear" w:color="auto" w:fill="FFFFFF" w:themeFill="background1"/>
        <w:tabs>
          <w:tab w:val="left" w:pos="450"/>
        </w:tabs>
        <w:suppressAutoHyphens w:val="0"/>
        <w:autoSpaceDN w:val="0"/>
        <w:ind w:left="0" w:firstLine="709"/>
        <w:jc w:val="both"/>
        <w:rPr>
          <w:rFonts w:ascii="Times New Roman" w:hAnsi="Times New Roman"/>
          <w:sz w:val="24"/>
          <w:szCs w:val="24"/>
        </w:rPr>
      </w:pPr>
      <w:r w:rsidRPr="0055705E">
        <w:rPr>
          <w:rFonts w:ascii="Times New Roman" w:hAnsi="Times New Roman"/>
          <w:sz w:val="24"/>
          <w:szCs w:val="24"/>
          <w:lang w:eastAsia="ru-RU"/>
        </w:rPr>
        <w:t xml:space="preserve">Оснований для отказа в приеме документов, </w:t>
      </w:r>
      <w:r w:rsidR="002C4BD7">
        <w:rPr>
          <w:rFonts w:ascii="Times New Roman" w:hAnsi="Times New Roman"/>
          <w:sz w:val="24"/>
          <w:szCs w:val="24"/>
          <w:lang w:eastAsia="ru-RU"/>
        </w:rPr>
        <w:t>необходимых для предоставления М</w:t>
      </w:r>
      <w:r w:rsidRPr="0055705E">
        <w:rPr>
          <w:rFonts w:ascii="Times New Roman" w:hAnsi="Times New Roman"/>
          <w:sz w:val="24"/>
          <w:szCs w:val="24"/>
          <w:lang w:eastAsia="ru-RU"/>
        </w:rPr>
        <w:t>униципальной услуги, законодательством Российской Федерации и Республики Коми не предусмотрено.</w:t>
      </w:r>
    </w:p>
    <w:p w14:paraId="3CE517FA" w14:textId="77777777" w:rsidR="0055705E" w:rsidRPr="0055705E" w:rsidRDefault="0055705E" w:rsidP="001A1A72">
      <w:pPr>
        <w:pStyle w:val="ConsPlusNormal"/>
        <w:shd w:val="clear" w:color="auto" w:fill="FFFFFF" w:themeFill="background1"/>
        <w:suppressAutoHyphens w:val="0"/>
        <w:autoSpaceDN w:val="0"/>
        <w:ind w:left="709" w:firstLine="0"/>
        <w:jc w:val="both"/>
        <w:rPr>
          <w:rFonts w:ascii="Times New Roman" w:hAnsi="Times New Roman"/>
          <w:sz w:val="24"/>
          <w:szCs w:val="24"/>
        </w:rPr>
      </w:pPr>
    </w:p>
    <w:p w14:paraId="3BD5B70D" w14:textId="77777777" w:rsidR="0055705E" w:rsidRPr="0055705E" w:rsidRDefault="0055705E" w:rsidP="001A1A72">
      <w:pPr>
        <w:pStyle w:val="ConsPlusTitle"/>
        <w:shd w:val="clear" w:color="auto" w:fill="FFFFFF" w:themeFill="background1"/>
        <w:tabs>
          <w:tab w:val="left" w:pos="1134"/>
          <w:tab w:val="left" w:pos="1276"/>
          <w:tab w:val="left" w:pos="1418"/>
        </w:tabs>
        <w:jc w:val="center"/>
        <w:outlineLvl w:val="2"/>
        <w:rPr>
          <w:sz w:val="24"/>
          <w:szCs w:val="24"/>
        </w:rPr>
      </w:pPr>
      <w:r w:rsidRPr="0055705E">
        <w:rPr>
          <w:sz w:val="24"/>
          <w:szCs w:val="24"/>
        </w:rPr>
        <w:t>Исчерпывающий перечень оснований для приостановления</w:t>
      </w:r>
    </w:p>
    <w:p w14:paraId="10DC3069" w14:textId="77777777" w:rsidR="0055705E" w:rsidRPr="0055705E" w:rsidRDefault="002C4BD7" w:rsidP="001A1A72">
      <w:pPr>
        <w:pStyle w:val="ConsPlusTitle"/>
        <w:shd w:val="clear" w:color="auto" w:fill="FFFFFF" w:themeFill="background1"/>
        <w:tabs>
          <w:tab w:val="left" w:pos="1134"/>
          <w:tab w:val="left" w:pos="1276"/>
          <w:tab w:val="left" w:pos="1418"/>
        </w:tabs>
        <w:jc w:val="center"/>
        <w:rPr>
          <w:sz w:val="24"/>
          <w:szCs w:val="24"/>
        </w:rPr>
      </w:pPr>
      <w:r>
        <w:rPr>
          <w:sz w:val="24"/>
          <w:szCs w:val="24"/>
        </w:rPr>
        <w:t>или отказа в предоставлении М</w:t>
      </w:r>
      <w:r w:rsidR="0055705E" w:rsidRPr="0055705E">
        <w:rPr>
          <w:sz w:val="24"/>
          <w:szCs w:val="24"/>
        </w:rPr>
        <w:t>униципальной услуги</w:t>
      </w:r>
    </w:p>
    <w:p w14:paraId="6A39F8F2" w14:textId="77777777" w:rsidR="0055705E" w:rsidRDefault="0055705E" w:rsidP="001A1A72">
      <w:pPr>
        <w:pStyle w:val="ConsPlusNormal"/>
        <w:shd w:val="clear" w:color="auto" w:fill="FFFFFF" w:themeFill="background1"/>
        <w:suppressAutoHyphens w:val="0"/>
        <w:autoSpaceDN w:val="0"/>
        <w:ind w:left="709" w:firstLine="0"/>
        <w:jc w:val="both"/>
        <w:rPr>
          <w:rFonts w:ascii="Times New Roman" w:hAnsi="Times New Roman"/>
          <w:sz w:val="24"/>
          <w:szCs w:val="24"/>
        </w:rPr>
      </w:pPr>
    </w:p>
    <w:p w14:paraId="4D103CB9" w14:textId="77777777" w:rsidR="0055705E" w:rsidRPr="008F03F9" w:rsidRDefault="00BF66E1" w:rsidP="001A1A72">
      <w:pPr>
        <w:shd w:val="clear" w:color="auto" w:fill="FFFFFF" w:themeFill="background1"/>
        <w:tabs>
          <w:tab w:val="left" w:pos="1418"/>
        </w:tabs>
        <w:autoSpaceDE w:val="0"/>
        <w:adjustRightInd w:val="0"/>
        <w:ind w:firstLine="709"/>
        <w:jc w:val="both"/>
        <w:textAlignment w:val="auto"/>
        <w:rPr>
          <w:rFonts w:cs="Times New Roman"/>
          <w:lang w:val="ru-RU"/>
        </w:rPr>
      </w:pPr>
      <w:r>
        <w:rPr>
          <w:rFonts w:eastAsia="Calibri" w:cs="Times New Roman"/>
          <w:lang w:val="ru-RU"/>
        </w:rPr>
        <w:t>2.14</w:t>
      </w:r>
      <w:r w:rsidR="0055705E" w:rsidRPr="008F03F9">
        <w:rPr>
          <w:rFonts w:eastAsia="Calibri" w:cs="Times New Roman"/>
          <w:lang w:val="ru-RU"/>
        </w:rPr>
        <w:t xml:space="preserve">. Оснований для </w:t>
      </w:r>
      <w:r w:rsidR="002C4BD7">
        <w:rPr>
          <w:rFonts w:eastAsia="Calibri" w:cs="Times New Roman"/>
          <w:lang w:val="ru-RU"/>
        </w:rPr>
        <w:t>приостановления предоставления М</w:t>
      </w:r>
      <w:r w:rsidR="0055705E" w:rsidRPr="008F03F9">
        <w:rPr>
          <w:rFonts w:eastAsia="Calibri" w:cs="Times New Roman"/>
          <w:lang w:val="ru-RU"/>
        </w:rPr>
        <w:t>униципальной услуги законодательством Российской Федерации и Республики Коми не предусмотрено</w:t>
      </w:r>
      <w:r w:rsidR="0055705E" w:rsidRPr="008F03F9">
        <w:rPr>
          <w:rFonts w:cs="Times New Roman"/>
          <w:i/>
          <w:lang w:val="ru-RU"/>
        </w:rPr>
        <w:t>.</w:t>
      </w:r>
      <w:r w:rsidR="0055705E" w:rsidRPr="008F03F9">
        <w:rPr>
          <w:rFonts w:cs="Times New Roman"/>
          <w:lang w:val="ru-RU"/>
        </w:rPr>
        <w:t xml:space="preserve"> </w:t>
      </w:r>
    </w:p>
    <w:p w14:paraId="02F652C3" w14:textId="77777777" w:rsidR="00FC0B71" w:rsidRPr="00DF53E5" w:rsidRDefault="00BF66E1" w:rsidP="001A1A72">
      <w:pPr>
        <w:shd w:val="clear" w:color="auto" w:fill="FFFFFF" w:themeFill="background1"/>
        <w:tabs>
          <w:tab w:val="left" w:pos="1418"/>
        </w:tabs>
        <w:autoSpaceDE w:val="0"/>
        <w:adjustRightInd w:val="0"/>
        <w:ind w:firstLine="709"/>
        <w:jc w:val="both"/>
        <w:textAlignment w:val="auto"/>
        <w:rPr>
          <w:rFonts w:cs="Times New Roman"/>
          <w:color w:val="auto"/>
          <w:kern w:val="0"/>
          <w:lang w:val="ru-RU"/>
        </w:rPr>
      </w:pPr>
      <w:r>
        <w:rPr>
          <w:rFonts w:cs="Times New Roman"/>
          <w:lang w:val="ru-RU"/>
        </w:rPr>
        <w:t>2.15</w:t>
      </w:r>
      <w:r w:rsidR="0055705E" w:rsidRPr="008F03F9">
        <w:rPr>
          <w:rFonts w:cs="Times New Roman"/>
          <w:lang w:val="ru-RU"/>
        </w:rPr>
        <w:t xml:space="preserve">. </w:t>
      </w:r>
      <w:r w:rsidR="00DF53E5">
        <w:rPr>
          <w:rFonts w:cs="Times New Roman"/>
          <w:color w:val="auto"/>
          <w:kern w:val="0"/>
          <w:lang w:val="ru-RU"/>
        </w:rPr>
        <w:t>Основания</w:t>
      </w:r>
      <w:r w:rsidR="0055705E" w:rsidRPr="008F03F9">
        <w:rPr>
          <w:rFonts w:cs="Times New Roman"/>
          <w:color w:val="auto"/>
          <w:kern w:val="0"/>
          <w:lang w:val="ru-RU"/>
        </w:rPr>
        <w:t xml:space="preserve"> для</w:t>
      </w:r>
      <w:r w:rsidR="002C4BD7">
        <w:rPr>
          <w:rFonts w:cs="Times New Roman"/>
          <w:color w:val="auto"/>
          <w:kern w:val="0"/>
          <w:lang w:val="ru-RU"/>
        </w:rPr>
        <w:t xml:space="preserve"> отказа в предоставлении М</w:t>
      </w:r>
      <w:r w:rsidR="00DF53E5">
        <w:rPr>
          <w:rFonts w:cs="Times New Roman"/>
          <w:color w:val="auto"/>
          <w:kern w:val="0"/>
          <w:lang w:val="ru-RU"/>
        </w:rPr>
        <w:t xml:space="preserve">униципальной услуги </w:t>
      </w:r>
      <w:r w:rsidR="00DF53E5" w:rsidRPr="00DF53E5">
        <w:rPr>
          <w:rFonts w:cs="Times New Roman"/>
          <w:lang w:val="ru-RU"/>
        </w:rPr>
        <w:t xml:space="preserve">приведены в разделе </w:t>
      </w:r>
      <w:r w:rsidR="00DF53E5" w:rsidRPr="007D3B0E">
        <w:rPr>
          <w:rFonts w:cs="Times New Roman"/>
        </w:rPr>
        <w:t>III</w:t>
      </w:r>
      <w:r w:rsidR="00DF53E5" w:rsidRPr="00DF53E5">
        <w:rPr>
          <w:rFonts w:cs="Times New Roman"/>
          <w:lang w:val="ru-RU"/>
        </w:rPr>
        <w:t xml:space="preserve"> Административного регламента в подразделах, содержащих описание вариантов</w:t>
      </w:r>
      <w:r w:rsidR="00DF53E5">
        <w:rPr>
          <w:rFonts w:cs="Times New Roman"/>
          <w:lang w:val="ru-RU"/>
        </w:rPr>
        <w:t>.</w:t>
      </w:r>
    </w:p>
    <w:p w14:paraId="3ED1B63E" w14:textId="77777777" w:rsidR="00DF53E5" w:rsidRDefault="00DF53E5" w:rsidP="001A1A72">
      <w:pPr>
        <w:shd w:val="clear" w:color="auto" w:fill="FFFFFF" w:themeFill="background1"/>
        <w:tabs>
          <w:tab w:val="left" w:pos="1418"/>
        </w:tabs>
        <w:autoSpaceDE w:val="0"/>
        <w:adjustRightInd w:val="0"/>
        <w:ind w:firstLine="709"/>
        <w:jc w:val="both"/>
        <w:textAlignment w:val="auto"/>
        <w:rPr>
          <w:rFonts w:cs="Times New Roman"/>
          <w:color w:val="auto"/>
          <w:kern w:val="0"/>
          <w:lang w:val="ru-RU"/>
        </w:rPr>
      </w:pPr>
    </w:p>
    <w:p w14:paraId="0E49333C" w14:textId="77777777" w:rsidR="008F03F9" w:rsidRDefault="008F03F9" w:rsidP="001A1A72">
      <w:pPr>
        <w:pStyle w:val="ConsPlusTitle"/>
        <w:shd w:val="clear" w:color="auto" w:fill="FFFFFF" w:themeFill="background1"/>
        <w:tabs>
          <w:tab w:val="left" w:pos="1134"/>
          <w:tab w:val="left" w:pos="1276"/>
          <w:tab w:val="left" w:pos="1418"/>
        </w:tabs>
        <w:jc w:val="center"/>
        <w:outlineLvl w:val="2"/>
        <w:rPr>
          <w:sz w:val="24"/>
          <w:szCs w:val="24"/>
        </w:rPr>
      </w:pPr>
      <w:r w:rsidRPr="008F03F9">
        <w:rPr>
          <w:sz w:val="24"/>
          <w:szCs w:val="24"/>
        </w:rPr>
        <w:t xml:space="preserve">Размер платы, взимаемой с </w:t>
      </w:r>
      <w:r w:rsidR="0082124D">
        <w:rPr>
          <w:sz w:val="24"/>
          <w:szCs w:val="24"/>
        </w:rPr>
        <w:t>з</w:t>
      </w:r>
      <w:r w:rsidRPr="008F03F9">
        <w:rPr>
          <w:sz w:val="24"/>
          <w:szCs w:val="24"/>
        </w:rPr>
        <w:t xml:space="preserve">аявителя при предоставлении </w:t>
      </w:r>
    </w:p>
    <w:p w14:paraId="293F2C96" w14:textId="77777777" w:rsidR="008F03F9" w:rsidRPr="008F03F9" w:rsidRDefault="002C4BD7" w:rsidP="001A1A72">
      <w:pPr>
        <w:pStyle w:val="ConsPlusTitle"/>
        <w:shd w:val="clear" w:color="auto" w:fill="FFFFFF" w:themeFill="background1"/>
        <w:tabs>
          <w:tab w:val="left" w:pos="1134"/>
          <w:tab w:val="left" w:pos="1276"/>
          <w:tab w:val="left" w:pos="1418"/>
        </w:tabs>
        <w:jc w:val="center"/>
        <w:outlineLvl w:val="2"/>
        <w:rPr>
          <w:sz w:val="24"/>
          <w:szCs w:val="24"/>
        </w:rPr>
      </w:pPr>
      <w:r>
        <w:rPr>
          <w:sz w:val="24"/>
          <w:szCs w:val="24"/>
        </w:rPr>
        <w:t>М</w:t>
      </w:r>
      <w:r w:rsidR="008F03F9" w:rsidRPr="008F03F9">
        <w:rPr>
          <w:sz w:val="24"/>
          <w:szCs w:val="24"/>
        </w:rPr>
        <w:t>униципальной услуги, и способы ее взимания</w:t>
      </w:r>
    </w:p>
    <w:p w14:paraId="779E3B46" w14:textId="77777777" w:rsidR="008F03F9" w:rsidRDefault="008F03F9" w:rsidP="001A1A72">
      <w:pPr>
        <w:pStyle w:val="ConsPlusNormal"/>
        <w:shd w:val="clear" w:color="auto" w:fill="FFFFFF" w:themeFill="background1"/>
        <w:suppressAutoHyphens w:val="0"/>
        <w:autoSpaceDN w:val="0"/>
        <w:ind w:firstLine="0"/>
        <w:jc w:val="both"/>
        <w:rPr>
          <w:rFonts w:ascii="Times New Roman" w:hAnsi="Times New Roman"/>
          <w:sz w:val="24"/>
          <w:szCs w:val="24"/>
        </w:rPr>
      </w:pPr>
    </w:p>
    <w:p w14:paraId="0C54E2E5" w14:textId="77777777" w:rsidR="00EF6029" w:rsidRPr="008F03F9" w:rsidRDefault="0082124D" w:rsidP="001A1A72">
      <w:pPr>
        <w:pStyle w:val="ConsPlusNormal"/>
        <w:shd w:val="clear" w:color="auto" w:fill="FFFFFF" w:themeFill="background1"/>
        <w:suppressAutoHyphens w:val="0"/>
        <w:autoSpaceDN w:val="0"/>
        <w:ind w:firstLine="709"/>
        <w:jc w:val="both"/>
        <w:rPr>
          <w:rFonts w:ascii="Times New Roman" w:hAnsi="Times New Roman"/>
          <w:sz w:val="24"/>
          <w:szCs w:val="24"/>
        </w:rPr>
      </w:pPr>
      <w:r>
        <w:rPr>
          <w:rFonts w:ascii="Times New Roman" w:hAnsi="Times New Roman"/>
          <w:sz w:val="24"/>
          <w:szCs w:val="24"/>
          <w:lang w:eastAsia="ru-RU"/>
        </w:rPr>
        <w:t>2.16</w:t>
      </w:r>
      <w:r w:rsidR="008F03F9" w:rsidRPr="008F03F9">
        <w:rPr>
          <w:rFonts w:ascii="Times New Roman" w:hAnsi="Times New Roman"/>
          <w:sz w:val="24"/>
          <w:szCs w:val="24"/>
          <w:lang w:eastAsia="ru-RU"/>
        </w:rPr>
        <w:t>. Муниципальная услуга предоставляется бесплатно.</w:t>
      </w:r>
    </w:p>
    <w:p w14:paraId="2F912569" w14:textId="77777777" w:rsidR="00EF6029" w:rsidRDefault="00EF6029" w:rsidP="001A1A72">
      <w:pPr>
        <w:pStyle w:val="ConsPlusNormal"/>
        <w:shd w:val="clear" w:color="auto" w:fill="FFFFFF" w:themeFill="background1"/>
        <w:suppressAutoHyphens w:val="0"/>
        <w:autoSpaceDN w:val="0"/>
        <w:ind w:firstLine="0"/>
        <w:jc w:val="both"/>
        <w:rPr>
          <w:rFonts w:ascii="Times New Roman" w:hAnsi="Times New Roman"/>
          <w:sz w:val="24"/>
          <w:szCs w:val="24"/>
        </w:rPr>
      </w:pPr>
    </w:p>
    <w:p w14:paraId="6E550C27" w14:textId="77777777" w:rsidR="008F03F9" w:rsidRPr="008F03F9" w:rsidRDefault="008F03F9" w:rsidP="001A1A72">
      <w:pPr>
        <w:pStyle w:val="ConsPlusTitle"/>
        <w:shd w:val="clear" w:color="auto" w:fill="FFFFFF" w:themeFill="background1"/>
        <w:tabs>
          <w:tab w:val="left" w:pos="1134"/>
          <w:tab w:val="left" w:pos="1276"/>
          <w:tab w:val="left" w:pos="1418"/>
        </w:tabs>
        <w:jc w:val="center"/>
        <w:outlineLvl w:val="2"/>
        <w:rPr>
          <w:sz w:val="24"/>
          <w:szCs w:val="24"/>
        </w:rPr>
      </w:pPr>
      <w:r w:rsidRPr="008F03F9">
        <w:rPr>
          <w:sz w:val="24"/>
          <w:szCs w:val="24"/>
        </w:rPr>
        <w:t>Максимальный срок ожидания в очереди при подаче заяви</w:t>
      </w:r>
      <w:r w:rsidR="002C4BD7">
        <w:rPr>
          <w:sz w:val="24"/>
          <w:szCs w:val="24"/>
        </w:rPr>
        <w:t>телем запроса о предоставлении М</w:t>
      </w:r>
      <w:r w:rsidRPr="008F03F9">
        <w:rPr>
          <w:sz w:val="24"/>
          <w:szCs w:val="24"/>
        </w:rPr>
        <w:t>униципальной услуги и при получении</w:t>
      </w:r>
    </w:p>
    <w:p w14:paraId="4FC01A4B" w14:textId="77777777" w:rsidR="008F03F9" w:rsidRPr="008F03F9" w:rsidRDefault="008F03F9" w:rsidP="001A1A72">
      <w:pPr>
        <w:pStyle w:val="ConsPlusTitle"/>
        <w:shd w:val="clear" w:color="auto" w:fill="FFFFFF" w:themeFill="background1"/>
        <w:tabs>
          <w:tab w:val="left" w:pos="1134"/>
          <w:tab w:val="left" w:pos="1276"/>
          <w:tab w:val="left" w:pos="1418"/>
        </w:tabs>
        <w:jc w:val="center"/>
        <w:rPr>
          <w:sz w:val="24"/>
          <w:szCs w:val="24"/>
        </w:rPr>
      </w:pPr>
      <w:r w:rsidRPr="008F03F9">
        <w:rPr>
          <w:sz w:val="24"/>
          <w:szCs w:val="24"/>
        </w:rPr>
        <w:t>результата предоставления муниципальной услуги</w:t>
      </w:r>
    </w:p>
    <w:p w14:paraId="17BD9F44" w14:textId="77777777" w:rsidR="008F03F9" w:rsidRPr="008F03F9" w:rsidRDefault="008F03F9" w:rsidP="001A1A72">
      <w:pPr>
        <w:pStyle w:val="ConsPlusNormal"/>
        <w:shd w:val="clear" w:color="auto" w:fill="FFFFFF" w:themeFill="background1"/>
        <w:tabs>
          <w:tab w:val="left" w:pos="1134"/>
          <w:tab w:val="left" w:pos="1276"/>
          <w:tab w:val="left" w:pos="1418"/>
        </w:tabs>
        <w:jc w:val="center"/>
        <w:rPr>
          <w:rFonts w:ascii="Times New Roman" w:hAnsi="Times New Roman"/>
          <w:sz w:val="24"/>
          <w:szCs w:val="24"/>
        </w:rPr>
      </w:pPr>
    </w:p>
    <w:p w14:paraId="6093BC62" w14:textId="156DE5C8" w:rsidR="008F03F9" w:rsidRPr="008F03F9" w:rsidRDefault="008F03F9" w:rsidP="001A1A72">
      <w:pPr>
        <w:pStyle w:val="ConsPlusNormal"/>
        <w:shd w:val="clear" w:color="auto" w:fill="FFFFFF" w:themeFill="background1"/>
        <w:suppressAutoHyphens w:val="0"/>
        <w:autoSpaceDN w:val="0"/>
        <w:ind w:firstLine="709"/>
        <w:jc w:val="both"/>
        <w:rPr>
          <w:rFonts w:ascii="Times New Roman" w:hAnsi="Times New Roman"/>
          <w:sz w:val="24"/>
          <w:szCs w:val="24"/>
        </w:rPr>
      </w:pPr>
      <w:r w:rsidRPr="008F03F9">
        <w:rPr>
          <w:rFonts w:ascii="Times New Roman" w:hAnsi="Times New Roman"/>
          <w:sz w:val="24"/>
          <w:szCs w:val="24"/>
        </w:rPr>
        <w:t xml:space="preserve"> </w:t>
      </w:r>
      <w:r w:rsidR="0082124D">
        <w:rPr>
          <w:rFonts w:ascii="Times New Roman" w:hAnsi="Times New Roman"/>
          <w:sz w:val="24"/>
          <w:szCs w:val="24"/>
        </w:rPr>
        <w:t>2.17</w:t>
      </w:r>
      <w:r>
        <w:rPr>
          <w:rFonts w:ascii="Times New Roman" w:hAnsi="Times New Roman"/>
          <w:sz w:val="24"/>
          <w:szCs w:val="24"/>
        </w:rPr>
        <w:t xml:space="preserve">. </w:t>
      </w:r>
      <w:r w:rsidRPr="008F03F9">
        <w:rPr>
          <w:rFonts w:ascii="Times New Roman" w:hAnsi="Times New Roman"/>
          <w:sz w:val="24"/>
          <w:szCs w:val="24"/>
          <w:lang w:eastAsia="ru-RU"/>
        </w:rPr>
        <w:t>Максимальный срок ожидания в очереди при под</w:t>
      </w:r>
      <w:r w:rsidR="002C4BD7">
        <w:rPr>
          <w:rFonts w:ascii="Times New Roman" w:hAnsi="Times New Roman"/>
          <w:sz w:val="24"/>
          <w:szCs w:val="24"/>
          <w:lang w:eastAsia="ru-RU"/>
        </w:rPr>
        <w:t>аче заявления о предоставлении М</w:t>
      </w:r>
      <w:r w:rsidRPr="008F03F9">
        <w:rPr>
          <w:rFonts w:ascii="Times New Roman" w:hAnsi="Times New Roman"/>
          <w:sz w:val="24"/>
          <w:szCs w:val="24"/>
          <w:lang w:eastAsia="ru-RU"/>
        </w:rPr>
        <w:t>униципальной услуги, предоставляемой организацией</w:t>
      </w:r>
      <w:r w:rsidR="002C4BD7">
        <w:rPr>
          <w:rFonts w:ascii="Times New Roman" w:hAnsi="Times New Roman"/>
          <w:sz w:val="24"/>
          <w:szCs w:val="24"/>
          <w:lang w:eastAsia="ru-RU"/>
        </w:rPr>
        <w:t>, участвующей в предоставлении М</w:t>
      </w:r>
      <w:r w:rsidRPr="008F03F9">
        <w:rPr>
          <w:rFonts w:ascii="Times New Roman" w:hAnsi="Times New Roman"/>
          <w:sz w:val="24"/>
          <w:szCs w:val="24"/>
          <w:lang w:eastAsia="ru-RU"/>
        </w:rPr>
        <w:t xml:space="preserve">униципальной </w:t>
      </w:r>
      <w:r w:rsidRPr="00FF1BDE">
        <w:rPr>
          <w:rFonts w:ascii="Times New Roman" w:hAnsi="Times New Roman"/>
          <w:sz w:val="24"/>
          <w:szCs w:val="24"/>
          <w:lang w:eastAsia="ru-RU"/>
        </w:rPr>
        <w:t>услуги</w:t>
      </w:r>
      <w:r w:rsidR="00FF1BDE" w:rsidRPr="00FF1BDE">
        <w:rPr>
          <w:rStyle w:val="a5"/>
          <w:rFonts w:ascii="Times New Roman" w:hAnsi="Times New Roman"/>
          <w:sz w:val="24"/>
          <w:szCs w:val="24"/>
        </w:rPr>
        <w:t>, и</w:t>
      </w:r>
      <w:r w:rsidRPr="008F03F9">
        <w:rPr>
          <w:rFonts w:ascii="Times New Roman" w:hAnsi="Times New Roman"/>
          <w:sz w:val="24"/>
          <w:szCs w:val="24"/>
          <w:lang w:eastAsia="ru-RU"/>
        </w:rPr>
        <w:t xml:space="preserve"> при получ</w:t>
      </w:r>
      <w:r w:rsidR="002C4BD7">
        <w:rPr>
          <w:rFonts w:ascii="Times New Roman" w:hAnsi="Times New Roman"/>
          <w:sz w:val="24"/>
          <w:szCs w:val="24"/>
          <w:lang w:eastAsia="ru-RU"/>
        </w:rPr>
        <w:t>ении результата предоставления М</w:t>
      </w:r>
      <w:r w:rsidRPr="008F03F9">
        <w:rPr>
          <w:rFonts w:ascii="Times New Roman" w:hAnsi="Times New Roman"/>
          <w:sz w:val="24"/>
          <w:szCs w:val="24"/>
          <w:lang w:eastAsia="ru-RU"/>
        </w:rPr>
        <w:t>униципальной услуги, в том числе через МФЦ</w:t>
      </w:r>
      <w:r w:rsidR="00FF1BDE">
        <w:rPr>
          <w:rStyle w:val="a5"/>
        </w:rPr>
        <w:t xml:space="preserve">, </w:t>
      </w:r>
      <w:r w:rsidR="00FF1BDE" w:rsidRPr="0082124D">
        <w:rPr>
          <w:rStyle w:val="a5"/>
          <w:rFonts w:ascii="Times New Roman" w:hAnsi="Times New Roman"/>
          <w:sz w:val="24"/>
          <w:szCs w:val="24"/>
        </w:rPr>
        <w:t>с</w:t>
      </w:r>
      <w:r w:rsidRPr="008F03F9">
        <w:rPr>
          <w:rFonts w:ascii="Times New Roman" w:hAnsi="Times New Roman"/>
          <w:sz w:val="24"/>
          <w:szCs w:val="24"/>
          <w:lang w:eastAsia="ru-RU"/>
        </w:rPr>
        <w:t>оставляет 15 минут.</w:t>
      </w:r>
    </w:p>
    <w:p w14:paraId="1EAEDCC9" w14:textId="77777777" w:rsidR="00EF6029" w:rsidRDefault="00EF6029" w:rsidP="001A1A72">
      <w:pPr>
        <w:pStyle w:val="ConsPlusNormal"/>
        <w:shd w:val="clear" w:color="auto" w:fill="FFFFFF" w:themeFill="background1"/>
        <w:suppressAutoHyphens w:val="0"/>
        <w:autoSpaceDN w:val="0"/>
        <w:jc w:val="both"/>
        <w:rPr>
          <w:rFonts w:ascii="Times New Roman" w:hAnsi="Times New Roman"/>
          <w:sz w:val="24"/>
          <w:szCs w:val="24"/>
        </w:rPr>
      </w:pPr>
    </w:p>
    <w:p w14:paraId="239043B1" w14:textId="77777777" w:rsidR="00A83049" w:rsidRPr="0058212E" w:rsidRDefault="00A83049" w:rsidP="001A1A72">
      <w:pPr>
        <w:pStyle w:val="ConsPlusNormal"/>
        <w:shd w:val="clear" w:color="auto" w:fill="FFFFFF" w:themeFill="background1"/>
        <w:suppressAutoHyphens w:val="0"/>
        <w:autoSpaceDN w:val="0"/>
        <w:jc w:val="both"/>
        <w:rPr>
          <w:rFonts w:ascii="Times New Roman" w:hAnsi="Times New Roman"/>
          <w:sz w:val="24"/>
          <w:szCs w:val="24"/>
        </w:rPr>
      </w:pPr>
    </w:p>
    <w:p w14:paraId="3558D50D" w14:textId="77777777" w:rsidR="0058212E" w:rsidRPr="0058212E" w:rsidRDefault="0058212E" w:rsidP="001A1A72">
      <w:pPr>
        <w:pStyle w:val="ConsPlusTitle"/>
        <w:shd w:val="clear" w:color="auto" w:fill="FFFFFF" w:themeFill="background1"/>
        <w:tabs>
          <w:tab w:val="left" w:pos="1134"/>
          <w:tab w:val="left" w:pos="1276"/>
          <w:tab w:val="left" w:pos="1418"/>
        </w:tabs>
        <w:jc w:val="center"/>
        <w:outlineLvl w:val="2"/>
        <w:rPr>
          <w:sz w:val="24"/>
          <w:szCs w:val="24"/>
        </w:rPr>
      </w:pPr>
      <w:r w:rsidRPr="0058212E">
        <w:rPr>
          <w:sz w:val="24"/>
          <w:szCs w:val="24"/>
        </w:rPr>
        <w:t>Срок регистрации запроса заявителя</w:t>
      </w:r>
    </w:p>
    <w:p w14:paraId="2BF218E2" w14:textId="77777777" w:rsidR="0058212E" w:rsidRPr="0058212E" w:rsidRDefault="002C4BD7" w:rsidP="001A1A72">
      <w:pPr>
        <w:pStyle w:val="ConsPlusTitle"/>
        <w:shd w:val="clear" w:color="auto" w:fill="FFFFFF" w:themeFill="background1"/>
        <w:tabs>
          <w:tab w:val="left" w:pos="1134"/>
          <w:tab w:val="left" w:pos="1276"/>
          <w:tab w:val="left" w:pos="1418"/>
        </w:tabs>
        <w:jc w:val="center"/>
        <w:rPr>
          <w:sz w:val="24"/>
          <w:szCs w:val="24"/>
        </w:rPr>
      </w:pPr>
      <w:r>
        <w:rPr>
          <w:sz w:val="24"/>
          <w:szCs w:val="24"/>
        </w:rPr>
        <w:t>о предоставлении М</w:t>
      </w:r>
      <w:r w:rsidR="0058212E" w:rsidRPr="0058212E">
        <w:rPr>
          <w:sz w:val="24"/>
          <w:szCs w:val="24"/>
        </w:rPr>
        <w:t>униципальной услуги</w:t>
      </w:r>
    </w:p>
    <w:p w14:paraId="01B162AF" w14:textId="77777777" w:rsidR="00F933B0" w:rsidRPr="000A7AD7" w:rsidRDefault="0082124D" w:rsidP="001A1A72">
      <w:pPr>
        <w:widowControl/>
        <w:shd w:val="clear" w:color="auto" w:fill="FFFFFF" w:themeFill="background1"/>
        <w:suppressAutoHyphens w:val="0"/>
        <w:autoSpaceDE w:val="0"/>
        <w:adjustRightInd w:val="0"/>
        <w:spacing w:before="200"/>
        <w:ind w:firstLine="709"/>
        <w:jc w:val="both"/>
        <w:textAlignment w:val="auto"/>
        <w:rPr>
          <w:rFonts w:cs="Times New Roman"/>
          <w:color w:val="auto"/>
          <w:kern w:val="0"/>
          <w:lang w:val="ru-RU" w:eastAsia="ru-RU"/>
        </w:rPr>
      </w:pPr>
      <w:r>
        <w:rPr>
          <w:rFonts w:cs="Times New Roman"/>
          <w:color w:val="auto"/>
          <w:kern w:val="0"/>
          <w:lang w:val="ru-RU" w:eastAsia="ru-RU"/>
        </w:rPr>
        <w:t>2.18</w:t>
      </w:r>
      <w:r w:rsidR="00F933B0">
        <w:rPr>
          <w:rFonts w:cs="Times New Roman"/>
          <w:color w:val="auto"/>
          <w:kern w:val="0"/>
          <w:lang w:val="ru-RU" w:eastAsia="ru-RU"/>
        </w:rPr>
        <w:t xml:space="preserve">. </w:t>
      </w:r>
      <w:r w:rsidR="00F933B0" w:rsidRPr="000A7AD7">
        <w:rPr>
          <w:rFonts w:cs="Times New Roman"/>
          <w:color w:val="auto"/>
          <w:kern w:val="0"/>
          <w:lang w:val="ru-RU" w:eastAsia="ru-RU"/>
        </w:rPr>
        <w:t>Срок регистрации заявления о предо</w:t>
      </w:r>
      <w:r w:rsidR="002C4BD7">
        <w:rPr>
          <w:rFonts w:cs="Times New Roman"/>
          <w:color w:val="auto"/>
          <w:kern w:val="0"/>
          <w:lang w:val="ru-RU" w:eastAsia="ru-RU"/>
        </w:rPr>
        <w:t>ставлении М</w:t>
      </w:r>
      <w:r w:rsidR="004227B7">
        <w:rPr>
          <w:rFonts w:cs="Times New Roman"/>
          <w:color w:val="auto"/>
          <w:kern w:val="0"/>
          <w:lang w:val="ru-RU" w:eastAsia="ru-RU"/>
        </w:rPr>
        <w:t xml:space="preserve">униципальной услуги </w:t>
      </w:r>
      <w:r w:rsidR="00F933B0" w:rsidRPr="000A7AD7">
        <w:rPr>
          <w:rFonts w:cs="Times New Roman"/>
          <w:color w:val="auto"/>
          <w:kern w:val="0"/>
          <w:lang w:val="ru-RU" w:eastAsia="ru-RU"/>
        </w:rPr>
        <w:t>в</w:t>
      </w:r>
      <w:r w:rsidR="004227B7">
        <w:rPr>
          <w:rFonts w:cs="Times New Roman"/>
          <w:color w:val="auto"/>
          <w:kern w:val="0"/>
          <w:lang w:val="ru-RU" w:eastAsia="ru-RU"/>
        </w:rPr>
        <w:t xml:space="preserve"> </w:t>
      </w:r>
      <w:r w:rsidR="00F933B0">
        <w:rPr>
          <w:rFonts w:cs="Times New Roman"/>
          <w:color w:val="auto"/>
          <w:kern w:val="0"/>
          <w:lang w:val="ru-RU" w:eastAsia="ru-RU"/>
        </w:rPr>
        <w:t>УГХ</w:t>
      </w:r>
      <w:r w:rsidR="00FF1BDE">
        <w:rPr>
          <w:rFonts w:cs="Times New Roman"/>
          <w:color w:val="auto"/>
          <w:kern w:val="0"/>
          <w:lang w:val="ru-RU" w:eastAsia="ru-RU"/>
        </w:rPr>
        <w:t xml:space="preserve"> не более </w:t>
      </w:r>
      <w:r>
        <w:rPr>
          <w:rFonts w:cs="Times New Roman"/>
          <w:color w:val="auto"/>
          <w:kern w:val="0"/>
          <w:lang w:val="ru-RU" w:eastAsia="ru-RU"/>
        </w:rPr>
        <w:t xml:space="preserve">1 </w:t>
      </w:r>
      <w:r w:rsidR="00F933B0" w:rsidRPr="000A7AD7">
        <w:rPr>
          <w:rFonts w:cs="Times New Roman"/>
          <w:color w:val="auto"/>
          <w:kern w:val="0"/>
          <w:lang w:val="ru-RU" w:eastAsia="ru-RU"/>
        </w:rPr>
        <w:t xml:space="preserve">рабочего дня, </w:t>
      </w:r>
      <w:r w:rsidR="00FF1BDE">
        <w:rPr>
          <w:rFonts w:cs="Times New Roman"/>
          <w:color w:val="auto"/>
          <w:kern w:val="0"/>
          <w:lang w:val="ru-RU" w:eastAsia="ru-RU"/>
        </w:rPr>
        <w:t xml:space="preserve">исчисляемого с момента </w:t>
      </w:r>
      <w:r w:rsidR="00F933B0" w:rsidRPr="000A7AD7">
        <w:rPr>
          <w:rFonts w:cs="Times New Roman"/>
          <w:color w:val="auto"/>
          <w:kern w:val="0"/>
          <w:lang w:val="ru-RU" w:eastAsia="ru-RU"/>
        </w:rPr>
        <w:t>поступления.</w:t>
      </w:r>
    </w:p>
    <w:p w14:paraId="0D23791E" w14:textId="77777777" w:rsidR="00F933B0" w:rsidRPr="00DB0AAE" w:rsidRDefault="0082124D"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Pr>
          <w:rFonts w:cs="Times New Roman"/>
          <w:color w:val="auto"/>
          <w:kern w:val="0"/>
          <w:lang w:val="ru-RU" w:eastAsia="ru-RU"/>
        </w:rPr>
        <w:t>2.19</w:t>
      </w:r>
      <w:r w:rsidR="00F933B0">
        <w:rPr>
          <w:rFonts w:cs="Times New Roman"/>
          <w:color w:val="auto"/>
          <w:kern w:val="0"/>
          <w:lang w:val="ru-RU" w:eastAsia="ru-RU"/>
        </w:rPr>
        <w:t xml:space="preserve">. </w:t>
      </w:r>
      <w:r w:rsidR="00F933B0" w:rsidRPr="000A7AD7">
        <w:rPr>
          <w:rFonts w:cs="Times New Roman"/>
          <w:color w:val="auto"/>
          <w:kern w:val="0"/>
          <w:lang w:val="ru-RU" w:eastAsia="ru-RU"/>
        </w:rPr>
        <w:t xml:space="preserve">Заявление, представленное заявителем либо его представителем через МФЦ, регистрируется </w:t>
      </w:r>
      <w:r w:rsidR="00F933B0">
        <w:rPr>
          <w:rFonts w:cs="Times New Roman"/>
          <w:color w:val="auto"/>
          <w:kern w:val="0"/>
          <w:lang w:val="ru-RU" w:eastAsia="ru-RU"/>
        </w:rPr>
        <w:t>в день поступления из МФЦ</w:t>
      </w:r>
      <w:r w:rsidR="00710E0A">
        <w:rPr>
          <w:rFonts w:cs="Times New Roman"/>
          <w:color w:val="auto"/>
          <w:kern w:val="0"/>
          <w:lang w:val="ru-RU" w:eastAsia="ru-RU"/>
        </w:rPr>
        <w:t xml:space="preserve"> (исчисление срока предоставления срока предоставления Муниципальной услуги производится с даты регистрации в МФЦ)</w:t>
      </w:r>
    </w:p>
    <w:p w14:paraId="24EA2774" w14:textId="77777777" w:rsidR="0058212E" w:rsidRDefault="0058212E" w:rsidP="001A1A72">
      <w:pPr>
        <w:pStyle w:val="ConsPlusNormal"/>
        <w:shd w:val="clear" w:color="auto" w:fill="FFFFFF" w:themeFill="background1"/>
        <w:suppressAutoHyphens w:val="0"/>
        <w:autoSpaceDN w:val="0"/>
        <w:ind w:firstLine="0"/>
        <w:jc w:val="both"/>
        <w:rPr>
          <w:rFonts w:ascii="Times New Roman" w:hAnsi="Times New Roman"/>
          <w:sz w:val="24"/>
          <w:szCs w:val="24"/>
        </w:rPr>
      </w:pPr>
    </w:p>
    <w:p w14:paraId="45F85669" w14:textId="77777777" w:rsidR="00F933B0" w:rsidRPr="00F933B0" w:rsidRDefault="00F933B0" w:rsidP="001A1A72">
      <w:pPr>
        <w:pStyle w:val="ConsPlusTitle"/>
        <w:shd w:val="clear" w:color="auto" w:fill="FFFFFF" w:themeFill="background1"/>
        <w:tabs>
          <w:tab w:val="left" w:pos="1134"/>
          <w:tab w:val="left" w:pos="1276"/>
          <w:tab w:val="left" w:pos="1418"/>
        </w:tabs>
        <w:jc w:val="center"/>
        <w:outlineLvl w:val="2"/>
        <w:rPr>
          <w:sz w:val="24"/>
          <w:szCs w:val="24"/>
        </w:rPr>
      </w:pPr>
      <w:r w:rsidRPr="00F933B0">
        <w:rPr>
          <w:sz w:val="24"/>
          <w:szCs w:val="24"/>
        </w:rPr>
        <w:t>Требования к помещениям, в которых предоставляются</w:t>
      </w:r>
    </w:p>
    <w:p w14:paraId="6317DD76" w14:textId="77777777" w:rsidR="00F933B0" w:rsidRDefault="00060EC1" w:rsidP="001A1A72">
      <w:pPr>
        <w:pStyle w:val="ConsPlusTitle"/>
        <w:shd w:val="clear" w:color="auto" w:fill="FFFFFF" w:themeFill="background1"/>
        <w:tabs>
          <w:tab w:val="left" w:pos="1134"/>
          <w:tab w:val="left" w:pos="1276"/>
          <w:tab w:val="left" w:pos="1418"/>
        </w:tabs>
        <w:jc w:val="center"/>
        <w:rPr>
          <w:sz w:val="24"/>
          <w:szCs w:val="24"/>
        </w:rPr>
      </w:pPr>
      <w:r>
        <w:rPr>
          <w:sz w:val="24"/>
          <w:szCs w:val="24"/>
        </w:rPr>
        <w:t>М</w:t>
      </w:r>
      <w:r w:rsidR="00F933B0" w:rsidRPr="00F933B0">
        <w:rPr>
          <w:sz w:val="24"/>
          <w:szCs w:val="24"/>
        </w:rPr>
        <w:t>униципальные услуги</w:t>
      </w:r>
    </w:p>
    <w:p w14:paraId="2597DBD3" w14:textId="77777777" w:rsidR="00A829DC" w:rsidRPr="00F933B0" w:rsidRDefault="00A829DC" w:rsidP="001A1A72">
      <w:pPr>
        <w:pStyle w:val="ConsPlusTitle"/>
        <w:shd w:val="clear" w:color="auto" w:fill="FFFFFF" w:themeFill="background1"/>
        <w:tabs>
          <w:tab w:val="left" w:pos="1134"/>
          <w:tab w:val="left" w:pos="1276"/>
          <w:tab w:val="left" w:pos="1418"/>
        </w:tabs>
        <w:jc w:val="center"/>
        <w:rPr>
          <w:sz w:val="24"/>
          <w:szCs w:val="24"/>
        </w:rPr>
      </w:pPr>
    </w:p>
    <w:p w14:paraId="01BEFE5E" w14:textId="6CB01371" w:rsidR="00F933B0" w:rsidRPr="005D649A" w:rsidRDefault="0082124D"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Pr>
          <w:rFonts w:cs="Times New Roman"/>
          <w:color w:val="auto"/>
          <w:kern w:val="0"/>
          <w:lang w:val="ru-RU" w:eastAsia="ru-RU"/>
        </w:rPr>
        <w:t>2.20</w:t>
      </w:r>
      <w:r w:rsidR="00F933B0" w:rsidRPr="003D75AB">
        <w:rPr>
          <w:rFonts w:cs="Times New Roman"/>
          <w:color w:val="auto"/>
          <w:kern w:val="0"/>
          <w:lang w:val="ru-RU" w:eastAsia="ru-RU"/>
        </w:rPr>
        <w:t xml:space="preserve">. </w:t>
      </w:r>
      <w:r w:rsidR="005D649A" w:rsidRPr="005D649A">
        <w:rPr>
          <w:rFonts w:cs="Times New Roman"/>
          <w:lang w:val="ru-RU"/>
        </w:rPr>
        <w:t xml:space="preserve">Требования к помещениям, в которых предоставляется Муниципальная услуга, </w:t>
      </w:r>
      <w:r w:rsidR="005D649A" w:rsidRPr="007D3B0E">
        <w:rPr>
          <w:rFonts w:cs="Times New Roman"/>
          <w:lang w:val="ru-RU"/>
        </w:rPr>
        <w:t>размещ</w:t>
      </w:r>
      <w:r w:rsidR="005D649A">
        <w:rPr>
          <w:rFonts w:cs="Times New Roman"/>
          <w:lang w:val="ru-RU"/>
        </w:rPr>
        <w:t xml:space="preserve">аются </w:t>
      </w:r>
      <w:r w:rsidR="005D649A" w:rsidRPr="002C1CE0">
        <w:rPr>
          <w:lang w:val="ru-RU"/>
        </w:rPr>
        <w:t>на официальном сайте Администрации (</w:t>
      </w:r>
      <w:hyperlink r:id="rId14" w:history="1">
        <w:r w:rsidR="005D649A" w:rsidRPr="002C1CE0">
          <w:rPr>
            <w:rStyle w:val="a7"/>
            <w:rFonts w:cs="Tahoma"/>
          </w:rPr>
          <w:t>https</w:t>
        </w:r>
        <w:r w:rsidR="005D649A" w:rsidRPr="002C1CE0">
          <w:rPr>
            <w:rStyle w:val="a7"/>
            <w:rFonts w:cs="Tahoma"/>
            <w:lang w:val="ru-RU"/>
          </w:rPr>
          <w:t>://</w:t>
        </w:r>
        <w:proofErr w:type="spellStart"/>
        <w:r w:rsidR="005D649A" w:rsidRPr="002C1CE0">
          <w:rPr>
            <w:rStyle w:val="a7"/>
            <w:rFonts w:cs="Tahoma"/>
          </w:rPr>
          <w:t>vorkuta</w:t>
        </w:r>
        <w:proofErr w:type="spellEnd"/>
        <w:r w:rsidR="005D649A" w:rsidRPr="002C1CE0">
          <w:rPr>
            <w:rStyle w:val="a7"/>
            <w:rFonts w:cs="Tahoma"/>
            <w:lang w:val="ru-RU"/>
          </w:rPr>
          <w:t>.</w:t>
        </w:r>
        <w:proofErr w:type="spellStart"/>
        <w:r w:rsidR="005D649A" w:rsidRPr="002C1CE0">
          <w:rPr>
            <w:rStyle w:val="a7"/>
            <w:rFonts w:cs="Tahoma"/>
          </w:rPr>
          <w:t>gosuslugi</w:t>
        </w:r>
        <w:proofErr w:type="spellEnd"/>
        <w:r w:rsidR="005D649A" w:rsidRPr="002C1CE0">
          <w:rPr>
            <w:rStyle w:val="a7"/>
            <w:rFonts w:cs="Tahoma"/>
            <w:lang w:val="ru-RU"/>
          </w:rPr>
          <w:t>.</w:t>
        </w:r>
        <w:proofErr w:type="spellStart"/>
        <w:r w:rsidR="005D649A" w:rsidRPr="002C1CE0">
          <w:rPr>
            <w:rStyle w:val="a7"/>
            <w:rFonts w:cs="Tahoma"/>
          </w:rPr>
          <w:t>ru</w:t>
        </w:r>
        <w:proofErr w:type="spellEnd"/>
        <w:r w:rsidR="005D649A" w:rsidRPr="002C1CE0">
          <w:rPr>
            <w:rStyle w:val="a7"/>
            <w:rFonts w:cs="Tahoma"/>
            <w:lang w:val="ru-RU"/>
          </w:rPr>
          <w:t>/</w:t>
        </w:r>
      </w:hyperlink>
      <w:r w:rsidR="005D649A" w:rsidRPr="002C1CE0">
        <w:rPr>
          <w:lang w:val="ru-RU"/>
        </w:rPr>
        <w:t>)</w:t>
      </w:r>
      <w:r w:rsidR="005D649A" w:rsidRPr="005D649A">
        <w:rPr>
          <w:rFonts w:cs="Times New Roman"/>
          <w:lang w:val="ru-RU"/>
        </w:rPr>
        <w:t>.</w:t>
      </w:r>
    </w:p>
    <w:p w14:paraId="1731074F" w14:textId="77777777" w:rsidR="00F933B0" w:rsidRPr="00874E9D" w:rsidRDefault="00F933B0" w:rsidP="001A1A72">
      <w:pPr>
        <w:shd w:val="clear" w:color="auto" w:fill="FFFFFF" w:themeFill="background1"/>
        <w:tabs>
          <w:tab w:val="left" w:pos="1276"/>
        </w:tabs>
        <w:autoSpaceDE w:val="0"/>
        <w:adjustRightInd w:val="0"/>
        <w:ind w:firstLine="709"/>
        <w:jc w:val="center"/>
        <w:textAlignment w:val="auto"/>
        <w:outlineLvl w:val="2"/>
        <w:rPr>
          <w:rFonts w:cs="Times New Roman"/>
          <w:b/>
          <w:lang w:val="ru-RU"/>
        </w:rPr>
      </w:pPr>
    </w:p>
    <w:p w14:paraId="4EF22D27" w14:textId="77777777" w:rsidR="00F933B0" w:rsidRPr="00874E9D" w:rsidRDefault="00F933B0" w:rsidP="001A1A72">
      <w:pPr>
        <w:pStyle w:val="2"/>
        <w:keepNext w:val="0"/>
        <w:keepLines w:val="0"/>
        <w:shd w:val="clear" w:color="auto" w:fill="FFFFFF" w:themeFill="background1"/>
        <w:autoSpaceDE w:val="0"/>
        <w:adjustRightInd w:val="0"/>
        <w:spacing w:before="0"/>
        <w:jc w:val="center"/>
        <w:rPr>
          <w:rFonts w:ascii="Times New Roman" w:hAnsi="Times New Roman"/>
          <w:color w:val="auto"/>
          <w:sz w:val="24"/>
          <w:szCs w:val="24"/>
        </w:rPr>
      </w:pPr>
      <w:r w:rsidRPr="00874E9D">
        <w:rPr>
          <w:rFonts w:ascii="Times New Roman" w:hAnsi="Times New Roman"/>
          <w:color w:val="auto"/>
          <w:sz w:val="24"/>
          <w:szCs w:val="24"/>
        </w:rPr>
        <w:t>Показатели качества и доступности</w:t>
      </w:r>
      <w:r w:rsidR="00060EC1">
        <w:rPr>
          <w:rFonts w:ascii="Times New Roman" w:hAnsi="Times New Roman"/>
          <w:color w:val="auto"/>
          <w:sz w:val="24"/>
          <w:szCs w:val="24"/>
        </w:rPr>
        <w:t xml:space="preserve"> </w:t>
      </w:r>
      <w:r w:rsidR="002C4BD7">
        <w:rPr>
          <w:rFonts w:ascii="Times New Roman" w:hAnsi="Times New Roman"/>
          <w:color w:val="auto"/>
          <w:sz w:val="24"/>
          <w:szCs w:val="24"/>
        </w:rPr>
        <w:t>М</w:t>
      </w:r>
      <w:r w:rsidRPr="00874E9D">
        <w:rPr>
          <w:rFonts w:ascii="Times New Roman" w:hAnsi="Times New Roman"/>
          <w:color w:val="auto"/>
          <w:sz w:val="24"/>
          <w:szCs w:val="24"/>
        </w:rPr>
        <w:t>униципальной услуги</w:t>
      </w:r>
    </w:p>
    <w:p w14:paraId="3BBB1EA4" w14:textId="77777777" w:rsidR="00F933B0" w:rsidRPr="00F933B0" w:rsidRDefault="00F933B0" w:rsidP="001A1A72">
      <w:pPr>
        <w:widowControl/>
        <w:shd w:val="clear" w:color="auto" w:fill="FFFFFF" w:themeFill="background1"/>
        <w:suppressAutoHyphens w:val="0"/>
        <w:autoSpaceDE w:val="0"/>
        <w:adjustRightInd w:val="0"/>
        <w:ind w:firstLine="709"/>
        <w:textAlignment w:val="auto"/>
        <w:rPr>
          <w:rFonts w:cs="Times New Roman"/>
          <w:color w:val="auto"/>
          <w:kern w:val="0"/>
          <w:sz w:val="20"/>
          <w:szCs w:val="20"/>
          <w:lang w:val="ru-RU" w:eastAsia="ru-RU"/>
        </w:rPr>
      </w:pPr>
    </w:p>
    <w:p w14:paraId="54A9B8AF" w14:textId="15B0DEFE" w:rsidR="00F933B0" w:rsidRDefault="00B86CA3" w:rsidP="001A1A72">
      <w:pPr>
        <w:shd w:val="clear" w:color="auto" w:fill="FFFFFF" w:themeFill="background1"/>
        <w:tabs>
          <w:tab w:val="left" w:pos="993"/>
          <w:tab w:val="left" w:pos="1134"/>
          <w:tab w:val="left" w:pos="1418"/>
          <w:tab w:val="left" w:pos="4397"/>
          <w:tab w:val="left" w:pos="5244"/>
          <w:tab w:val="left" w:pos="6828"/>
          <w:tab w:val="left" w:pos="8439"/>
          <w:tab w:val="left" w:pos="10053"/>
        </w:tabs>
        <w:ind w:firstLine="709"/>
        <w:contextualSpacing/>
        <w:jc w:val="both"/>
        <w:rPr>
          <w:rFonts w:cs="Times New Roman"/>
          <w:lang w:val="ru-RU"/>
        </w:rPr>
      </w:pPr>
      <w:r w:rsidRPr="005D649A">
        <w:rPr>
          <w:rFonts w:cs="Times New Roman"/>
          <w:color w:val="auto"/>
          <w:kern w:val="0"/>
          <w:lang w:val="ru-RU" w:eastAsia="ru-RU"/>
        </w:rPr>
        <w:t>2.21</w:t>
      </w:r>
      <w:r w:rsidR="001F33F4" w:rsidRPr="005D649A">
        <w:rPr>
          <w:rFonts w:cs="Times New Roman"/>
          <w:color w:val="auto"/>
          <w:kern w:val="0"/>
          <w:lang w:val="ru-RU" w:eastAsia="ru-RU"/>
        </w:rPr>
        <w:t>.</w:t>
      </w:r>
      <w:r w:rsidR="00F933B0" w:rsidRPr="005D649A">
        <w:rPr>
          <w:rFonts w:cs="Times New Roman"/>
          <w:color w:val="auto"/>
          <w:kern w:val="0"/>
          <w:lang w:val="ru-RU" w:eastAsia="ru-RU"/>
        </w:rPr>
        <w:t xml:space="preserve"> </w:t>
      </w:r>
      <w:r w:rsidR="005D649A" w:rsidRPr="005D649A">
        <w:rPr>
          <w:lang w:val="ru-RU"/>
        </w:rPr>
        <w:t xml:space="preserve">Показатели доступности и качества Муниципальной услуги </w:t>
      </w:r>
      <w:r w:rsidR="005D649A" w:rsidRPr="007D3B0E">
        <w:rPr>
          <w:rFonts w:cs="Times New Roman"/>
          <w:lang w:val="ru-RU"/>
        </w:rPr>
        <w:t>размещ</w:t>
      </w:r>
      <w:r w:rsidR="005D649A">
        <w:rPr>
          <w:rFonts w:cs="Times New Roman"/>
          <w:lang w:val="ru-RU"/>
        </w:rPr>
        <w:t xml:space="preserve">аются </w:t>
      </w:r>
      <w:r w:rsidR="005D649A" w:rsidRPr="002C1CE0">
        <w:rPr>
          <w:lang w:val="ru-RU"/>
        </w:rPr>
        <w:t>на официальном сайте Администрации (</w:t>
      </w:r>
      <w:hyperlink r:id="rId15" w:history="1">
        <w:r w:rsidR="005D649A" w:rsidRPr="002C1CE0">
          <w:rPr>
            <w:rStyle w:val="a7"/>
            <w:rFonts w:cs="Tahoma"/>
          </w:rPr>
          <w:t>https</w:t>
        </w:r>
        <w:r w:rsidR="005D649A" w:rsidRPr="002C1CE0">
          <w:rPr>
            <w:rStyle w:val="a7"/>
            <w:rFonts w:cs="Tahoma"/>
            <w:lang w:val="ru-RU"/>
          </w:rPr>
          <w:t>://</w:t>
        </w:r>
        <w:proofErr w:type="spellStart"/>
        <w:r w:rsidR="005D649A" w:rsidRPr="002C1CE0">
          <w:rPr>
            <w:rStyle w:val="a7"/>
            <w:rFonts w:cs="Tahoma"/>
          </w:rPr>
          <w:t>vorkuta</w:t>
        </w:r>
        <w:proofErr w:type="spellEnd"/>
        <w:r w:rsidR="005D649A" w:rsidRPr="002C1CE0">
          <w:rPr>
            <w:rStyle w:val="a7"/>
            <w:rFonts w:cs="Tahoma"/>
            <w:lang w:val="ru-RU"/>
          </w:rPr>
          <w:t>.</w:t>
        </w:r>
        <w:proofErr w:type="spellStart"/>
        <w:r w:rsidR="005D649A" w:rsidRPr="002C1CE0">
          <w:rPr>
            <w:rStyle w:val="a7"/>
            <w:rFonts w:cs="Tahoma"/>
          </w:rPr>
          <w:t>gosuslugi</w:t>
        </w:r>
        <w:proofErr w:type="spellEnd"/>
        <w:r w:rsidR="005D649A" w:rsidRPr="002C1CE0">
          <w:rPr>
            <w:rStyle w:val="a7"/>
            <w:rFonts w:cs="Tahoma"/>
            <w:lang w:val="ru-RU"/>
          </w:rPr>
          <w:t>.</w:t>
        </w:r>
        <w:proofErr w:type="spellStart"/>
        <w:r w:rsidR="005D649A" w:rsidRPr="002C1CE0">
          <w:rPr>
            <w:rStyle w:val="a7"/>
            <w:rFonts w:cs="Tahoma"/>
          </w:rPr>
          <w:t>ru</w:t>
        </w:r>
        <w:proofErr w:type="spellEnd"/>
        <w:r w:rsidR="005D649A" w:rsidRPr="002C1CE0">
          <w:rPr>
            <w:rStyle w:val="a7"/>
            <w:rFonts w:cs="Tahoma"/>
            <w:lang w:val="ru-RU"/>
          </w:rPr>
          <w:t>/</w:t>
        </w:r>
      </w:hyperlink>
      <w:r w:rsidR="005D649A" w:rsidRPr="002C1CE0">
        <w:rPr>
          <w:lang w:val="ru-RU"/>
        </w:rPr>
        <w:t>)</w:t>
      </w:r>
      <w:r w:rsidR="005D649A" w:rsidRPr="005D649A">
        <w:rPr>
          <w:rFonts w:cs="Times New Roman"/>
          <w:lang w:val="ru-RU"/>
        </w:rPr>
        <w:t>.</w:t>
      </w:r>
    </w:p>
    <w:p w14:paraId="3D677417" w14:textId="77777777" w:rsidR="005D649A" w:rsidRPr="008E3F2E" w:rsidRDefault="005D649A" w:rsidP="001A1A72">
      <w:pPr>
        <w:shd w:val="clear" w:color="auto" w:fill="FFFFFF" w:themeFill="background1"/>
        <w:tabs>
          <w:tab w:val="left" w:pos="993"/>
          <w:tab w:val="left" w:pos="1134"/>
          <w:tab w:val="left" w:pos="1418"/>
          <w:tab w:val="left" w:pos="4397"/>
          <w:tab w:val="left" w:pos="5244"/>
          <w:tab w:val="left" w:pos="6828"/>
          <w:tab w:val="left" w:pos="8439"/>
          <w:tab w:val="left" w:pos="10053"/>
        </w:tabs>
        <w:ind w:firstLine="709"/>
        <w:contextualSpacing/>
        <w:jc w:val="both"/>
        <w:rPr>
          <w:rFonts w:cs="Times New Roman"/>
          <w:color w:val="auto"/>
          <w:kern w:val="0"/>
          <w:szCs w:val="20"/>
          <w:lang w:val="ru-RU" w:eastAsia="ru-RU"/>
        </w:rPr>
      </w:pPr>
    </w:p>
    <w:p w14:paraId="0E1EE7F8" w14:textId="77777777" w:rsidR="00F933B0" w:rsidRPr="008E3F2E" w:rsidRDefault="00F933B0" w:rsidP="001A1A72">
      <w:pPr>
        <w:pStyle w:val="2"/>
        <w:keepNext w:val="0"/>
        <w:keepLines w:val="0"/>
        <w:shd w:val="clear" w:color="auto" w:fill="FFFFFF" w:themeFill="background1"/>
        <w:autoSpaceDE w:val="0"/>
        <w:adjustRightInd w:val="0"/>
        <w:spacing w:before="0"/>
        <w:jc w:val="center"/>
        <w:rPr>
          <w:rFonts w:ascii="Times New Roman" w:hAnsi="Times New Roman"/>
          <w:color w:val="auto"/>
          <w:sz w:val="24"/>
          <w:szCs w:val="20"/>
        </w:rPr>
      </w:pPr>
      <w:r w:rsidRPr="008E3F2E">
        <w:rPr>
          <w:rFonts w:ascii="Times New Roman" w:hAnsi="Times New Roman"/>
          <w:color w:val="auto"/>
          <w:sz w:val="24"/>
          <w:szCs w:val="20"/>
        </w:rPr>
        <w:t>Ин</w:t>
      </w:r>
      <w:r w:rsidR="002C4BD7">
        <w:rPr>
          <w:rFonts w:ascii="Times New Roman" w:hAnsi="Times New Roman"/>
          <w:color w:val="auto"/>
          <w:sz w:val="24"/>
          <w:szCs w:val="20"/>
        </w:rPr>
        <w:t>ые требования к предоставлению М</w:t>
      </w:r>
      <w:r w:rsidRPr="008E3F2E">
        <w:rPr>
          <w:rFonts w:ascii="Times New Roman" w:hAnsi="Times New Roman"/>
          <w:color w:val="auto"/>
          <w:sz w:val="24"/>
          <w:szCs w:val="20"/>
        </w:rPr>
        <w:t>униципальной услуги</w:t>
      </w:r>
    </w:p>
    <w:p w14:paraId="52B5D921" w14:textId="77777777" w:rsidR="00F933B0" w:rsidRPr="008E3F2E" w:rsidRDefault="00F933B0" w:rsidP="001A1A72">
      <w:pPr>
        <w:widowControl/>
        <w:shd w:val="clear" w:color="auto" w:fill="FFFFFF" w:themeFill="background1"/>
        <w:suppressAutoHyphens w:val="0"/>
        <w:autoSpaceDE w:val="0"/>
        <w:adjustRightInd w:val="0"/>
        <w:ind w:firstLine="709"/>
        <w:textAlignment w:val="auto"/>
        <w:rPr>
          <w:rFonts w:cs="Times New Roman"/>
          <w:color w:val="auto"/>
          <w:kern w:val="0"/>
          <w:szCs w:val="20"/>
          <w:lang w:val="ru-RU" w:eastAsia="ru-RU"/>
        </w:rPr>
      </w:pPr>
    </w:p>
    <w:p w14:paraId="25579E22" w14:textId="44338855" w:rsidR="00F933B0" w:rsidRPr="008E3F2E" w:rsidRDefault="005D649A"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szCs w:val="20"/>
          <w:lang w:val="ru-RU" w:eastAsia="ru-RU"/>
        </w:rPr>
      </w:pPr>
      <w:r>
        <w:rPr>
          <w:rFonts w:cs="Times New Roman"/>
          <w:color w:val="auto"/>
          <w:kern w:val="0"/>
          <w:szCs w:val="20"/>
          <w:lang w:val="ru-RU" w:eastAsia="ru-RU"/>
        </w:rPr>
        <w:t>2.22</w:t>
      </w:r>
      <w:r w:rsidR="00F933B0" w:rsidRPr="008E3F2E">
        <w:rPr>
          <w:rFonts w:cs="Times New Roman"/>
          <w:color w:val="auto"/>
          <w:kern w:val="0"/>
          <w:szCs w:val="20"/>
          <w:lang w:val="ru-RU" w:eastAsia="ru-RU"/>
        </w:rPr>
        <w:t>. Услуги, которые являются необходимыми и об</w:t>
      </w:r>
      <w:r w:rsidR="002C4BD7">
        <w:rPr>
          <w:rFonts w:cs="Times New Roman"/>
          <w:color w:val="auto"/>
          <w:kern w:val="0"/>
          <w:szCs w:val="20"/>
          <w:lang w:val="ru-RU" w:eastAsia="ru-RU"/>
        </w:rPr>
        <w:t>язательными для предоставления М</w:t>
      </w:r>
      <w:r w:rsidR="00F933B0" w:rsidRPr="008E3F2E">
        <w:rPr>
          <w:rFonts w:cs="Times New Roman"/>
          <w:color w:val="auto"/>
          <w:kern w:val="0"/>
          <w:szCs w:val="20"/>
          <w:lang w:val="ru-RU" w:eastAsia="ru-RU"/>
        </w:rPr>
        <w:t>униципальной услуги не предусмотрены.</w:t>
      </w:r>
    </w:p>
    <w:p w14:paraId="2D5A3B58" w14:textId="7AC7F14F" w:rsidR="00F933B0" w:rsidRPr="008E3F2E" w:rsidRDefault="005D649A"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szCs w:val="20"/>
          <w:lang w:val="ru-RU" w:eastAsia="ru-RU"/>
        </w:rPr>
      </w:pPr>
      <w:r>
        <w:rPr>
          <w:rFonts w:cs="Times New Roman"/>
          <w:color w:val="auto"/>
          <w:kern w:val="0"/>
          <w:szCs w:val="20"/>
          <w:lang w:val="ru-RU" w:eastAsia="ru-RU"/>
        </w:rPr>
        <w:t>2.23</w:t>
      </w:r>
      <w:r w:rsidR="00F933B0" w:rsidRPr="008E3F2E">
        <w:rPr>
          <w:rFonts w:cs="Times New Roman"/>
          <w:color w:val="auto"/>
          <w:kern w:val="0"/>
          <w:szCs w:val="20"/>
          <w:lang w:val="ru-RU" w:eastAsia="ru-RU"/>
        </w:rPr>
        <w:t>. Размер платы за предоставление услуг, которые являются необходимыми и об</w:t>
      </w:r>
      <w:r w:rsidR="002C4BD7">
        <w:rPr>
          <w:rFonts w:cs="Times New Roman"/>
          <w:color w:val="auto"/>
          <w:kern w:val="0"/>
          <w:szCs w:val="20"/>
          <w:lang w:val="ru-RU" w:eastAsia="ru-RU"/>
        </w:rPr>
        <w:t>язательными для предоставления М</w:t>
      </w:r>
      <w:r w:rsidR="00F933B0" w:rsidRPr="008E3F2E">
        <w:rPr>
          <w:rFonts w:cs="Times New Roman"/>
          <w:color w:val="auto"/>
          <w:kern w:val="0"/>
          <w:szCs w:val="20"/>
          <w:lang w:val="ru-RU" w:eastAsia="ru-RU"/>
        </w:rPr>
        <w:t>униципальной услуги в случаях, когда размер платы установлен законодательством Российской Федерации - не предусмотрен.</w:t>
      </w:r>
    </w:p>
    <w:p w14:paraId="79A37343" w14:textId="00233109" w:rsidR="00F933B0" w:rsidRPr="008E3F2E" w:rsidRDefault="005D649A"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szCs w:val="20"/>
          <w:lang w:val="ru-RU" w:eastAsia="ru-RU"/>
        </w:rPr>
      </w:pPr>
      <w:r>
        <w:rPr>
          <w:rFonts w:cs="Times New Roman"/>
          <w:color w:val="auto"/>
          <w:kern w:val="0"/>
          <w:szCs w:val="20"/>
          <w:lang w:val="ru-RU" w:eastAsia="ru-RU"/>
        </w:rPr>
        <w:t>2.24</w:t>
      </w:r>
      <w:r w:rsidR="00F933B0" w:rsidRPr="008E3F2E">
        <w:rPr>
          <w:rFonts w:cs="Times New Roman"/>
          <w:color w:val="auto"/>
          <w:kern w:val="0"/>
          <w:szCs w:val="20"/>
          <w:lang w:val="ru-RU" w:eastAsia="ru-RU"/>
        </w:rPr>
        <w:t>. Информационные системы, используемые для предоставле</w:t>
      </w:r>
      <w:r w:rsidR="002C4BD7">
        <w:rPr>
          <w:rFonts w:cs="Times New Roman"/>
          <w:color w:val="auto"/>
          <w:kern w:val="0"/>
          <w:szCs w:val="20"/>
          <w:lang w:val="ru-RU" w:eastAsia="ru-RU"/>
        </w:rPr>
        <w:t>ния М</w:t>
      </w:r>
      <w:r w:rsidR="00F933B0" w:rsidRPr="008E3F2E">
        <w:rPr>
          <w:rFonts w:cs="Times New Roman"/>
          <w:color w:val="auto"/>
          <w:kern w:val="0"/>
          <w:szCs w:val="20"/>
          <w:lang w:val="ru-RU" w:eastAsia="ru-RU"/>
        </w:rPr>
        <w:t xml:space="preserve">униципальной услуги: </w:t>
      </w:r>
      <w:r w:rsidR="008E3F2E">
        <w:rPr>
          <w:rFonts w:cs="Times New Roman"/>
          <w:color w:val="auto"/>
          <w:kern w:val="0"/>
          <w:szCs w:val="20"/>
          <w:lang w:val="ru-RU" w:eastAsia="ru-RU"/>
        </w:rPr>
        <w:t>не предусмотрен</w:t>
      </w:r>
      <w:r w:rsidR="00FF1BDE">
        <w:rPr>
          <w:rFonts w:cs="Times New Roman"/>
          <w:color w:val="auto"/>
          <w:kern w:val="0"/>
          <w:szCs w:val="20"/>
          <w:lang w:val="ru-RU" w:eastAsia="ru-RU"/>
        </w:rPr>
        <w:t>ы.</w:t>
      </w:r>
    </w:p>
    <w:p w14:paraId="0E89B872" w14:textId="77777777" w:rsidR="0058212E" w:rsidRPr="008E3F2E" w:rsidRDefault="0058212E" w:rsidP="001A1A72">
      <w:pPr>
        <w:pStyle w:val="ConsPlusNormal"/>
        <w:shd w:val="clear" w:color="auto" w:fill="FFFFFF" w:themeFill="background1"/>
        <w:suppressAutoHyphens w:val="0"/>
        <w:autoSpaceDN w:val="0"/>
        <w:jc w:val="both"/>
        <w:rPr>
          <w:rFonts w:ascii="Times New Roman" w:hAnsi="Times New Roman"/>
          <w:sz w:val="24"/>
          <w:szCs w:val="24"/>
        </w:rPr>
      </w:pPr>
    </w:p>
    <w:p w14:paraId="54759E7E" w14:textId="77777777" w:rsidR="008E3F2E" w:rsidRPr="008E3F2E" w:rsidRDefault="008E3F2E" w:rsidP="001A1A72">
      <w:pPr>
        <w:pStyle w:val="ConsPlusTitle"/>
        <w:shd w:val="clear" w:color="auto" w:fill="FFFFFF" w:themeFill="background1"/>
        <w:tabs>
          <w:tab w:val="left" w:pos="1134"/>
          <w:tab w:val="left" w:pos="1276"/>
          <w:tab w:val="left" w:pos="1418"/>
        </w:tabs>
        <w:jc w:val="center"/>
        <w:outlineLvl w:val="1"/>
        <w:rPr>
          <w:sz w:val="24"/>
          <w:szCs w:val="24"/>
        </w:rPr>
      </w:pPr>
      <w:r w:rsidRPr="008E3F2E">
        <w:rPr>
          <w:sz w:val="24"/>
          <w:szCs w:val="24"/>
        </w:rPr>
        <w:t>III. Состав, последовательность и сроки выполнения</w:t>
      </w:r>
    </w:p>
    <w:p w14:paraId="3F4E20A4" w14:textId="77777777" w:rsidR="008E3F2E" w:rsidRPr="008E3F2E" w:rsidRDefault="008E3F2E" w:rsidP="001A1A72">
      <w:pPr>
        <w:pStyle w:val="ConsPlusTitle"/>
        <w:shd w:val="clear" w:color="auto" w:fill="FFFFFF" w:themeFill="background1"/>
        <w:tabs>
          <w:tab w:val="left" w:pos="1134"/>
          <w:tab w:val="left" w:pos="1276"/>
          <w:tab w:val="left" w:pos="1418"/>
        </w:tabs>
        <w:jc w:val="center"/>
        <w:rPr>
          <w:sz w:val="24"/>
          <w:szCs w:val="24"/>
        </w:rPr>
      </w:pPr>
      <w:r w:rsidRPr="008E3F2E">
        <w:rPr>
          <w:sz w:val="24"/>
          <w:szCs w:val="24"/>
        </w:rPr>
        <w:t>административных процедур</w:t>
      </w:r>
    </w:p>
    <w:p w14:paraId="3346F764" w14:textId="77777777" w:rsidR="008E3F2E" w:rsidRPr="008E3F2E" w:rsidRDefault="008E3F2E" w:rsidP="001A1A72">
      <w:pPr>
        <w:pStyle w:val="af5"/>
        <w:shd w:val="clear" w:color="auto" w:fill="FFFFFF" w:themeFill="background1"/>
        <w:tabs>
          <w:tab w:val="left" w:pos="1134"/>
          <w:tab w:val="left" w:pos="1276"/>
          <w:tab w:val="left" w:pos="1418"/>
        </w:tabs>
        <w:jc w:val="center"/>
        <w:rPr>
          <w:sz w:val="24"/>
          <w:szCs w:val="24"/>
        </w:rPr>
      </w:pPr>
    </w:p>
    <w:p w14:paraId="448D7991" w14:textId="77777777" w:rsidR="006F184C" w:rsidRPr="00B535A4" w:rsidRDefault="006F184C" w:rsidP="001A1A72">
      <w:pPr>
        <w:pStyle w:val="2"/>
        <w:shd w:val="clear" w:color="auto" w:fill="FFFFFF" w:themeFill="background1"/>
        <w:spacing w:before="0"/>
        <w:jc w:val="center"/>
        <w:rPr>
          <w:rFonts w:ascii="Times New Roman" w:hAnsi="Times New Roman"/>
          <w:color w:val="auto"/>
          <w:sz w:val="24"/>
          <w:szCs w:val="24"/>
        </w:rPr>
      </w:pPr>
      <w:r w:rsidRPr="00B535A4">
        <w:rPr>
          <w:rFonts w:ascii="Times New Roman" w:hAnsi="Times New Roman"/>
          <w:color w:val="auto"/>
          <w:sz w:val="24"/>
          <w:szCs w:val="24"/>
        </w:rPr>
        <w:t xml:space="preserve">Перечень вариантов предоставления </w:t>
      </w:r>
      <w:r w:rsidR="002C4BD7">
        <w:rPr>
          <w:rFonts w:ascii="Times New Roman" w:hAnsi="Times New Roman"/>
          <w:color w:val="auto"/>
          <w:sz w:val="24"/>
          <w:szCs w:val="24"/>
        </w:rPr>
        <w:t>М</w:t>
      </w:r>
      <w:r>
        <w:rPr>
          <w:rFonts w:ascii="Times New Roman" w:hAnsi="Times New Roman"/>
          <w:color w:val="auto"/>
          <w:sz w:val="24"/>
          <w:szCs w:val="24"/>
        </w:rPr>
        <w:t>униципальной услуги</w:t>
      </w:r>
    </w:p>
    <w:p w14:paraId="027D7909" w14:textId="77777777" w:rsidR="006F184C" w:rsidRPr="00C122C0" w:rsidRDefault="006F184C" w:rsidP="001A1A72">
      <w:pPr>
        <w:widowControl/>
        <w:shd w:val="clear" w:color="auto" w:fill="FFFFFF" w:themeFill="background1"/>
        <w:suppressAutoHyphens w:val="0"/>
        <w:autoSpaceDE w:val="0"/>
        <w:adjustRightInd w:val="0"/>
        <w:textAlignment w:val="auto"/>
        <w:rPr>
          <w:rFonts w:cs="Times New Roman"/>
          <w:color w:val="auto"/>
          <w:kern w:val="0"/>
          <w:lang w:val="ru-RU" w:eastAsia="ru-RU"/>
        </w:rPr>
      </w:pPr>
    </w:p>
    <w:p w14:paraId="2298FB14" w14:textId="77777777" w:rsidR="006F184C" w:rsidRPr="00F3218E" w:rsidRDefault="00576FBE" w:rsidP="001A1A72">
      <w:pPr>
        <w:widowControl/>
        <w:shd w:val="clear" w:color="auto" w:fill="FFFFFF" w:themeFill="background1"/>
        <w:suppressAutoHyphens w:val="0"/>
        <w:autoSpaceDE w:val="0"/>
        <w:adjustRightInd w:val="0"/>
        <w:ind w:firstLine="709"/>
        <w:jc w:val="both"/>
        <w:textAlignment w:val="auto"/>
        <w:rPr>
          <w:rFonts w:cs="Times New Roman"/>
          <w:lang w:val="ru-RU"/>
        </w:rPr>
      </w:pPr>
      <w:r>
        <w:rPr>
          <w:rFonts w:cs="Times New Roman"/>
          <w:color w:val="auto"/>
          <w:kern w:val="0"/>
          <w:lang w:val="ru-RU" w:eastAsia="ru-RU"/>
        </w:rPr>
        <w:t>3.1</w:t>
      </w:r>
      <w:r w:rsidR="002C4BD7">
        <w:rPr>
          <w:rFonts w:cs="Times New Roman"/>
          <w:color w:val="auto"/>
          <w:kern w:val="0"/>
          <w:lang w:val="ru-RU" w:eastAsia="ru-RU"/>
        </w:rPr>
        <w:t>. Предоставление М</w:t>
      </w:r>
      <w:r w:rsidR="006F184C">
        <w:rPr>
          <w:rFonts w:cs="Times New Roman"/>
          <w:color w:val="auto"/>
          <w:kern w:val="0"/>
          <w:lang w:val="ru-RU" w:eastAsia="ru-RU"/>
        </w:rPr>
        <w:t>униципальной услуги включает в себя следующие варианты:</w:t>
      </w:r>
    </w:p>
    <w:p w14:paraId="61E4F992" w14:textId="5BD1A4EA" w:rsidR="006F184C" w:rsidRPr="00F3218E" w:rsidRDefault="00576FBE" w:rsidP="001A1A72">
      <w:pPr>
        <w:shd w:val="clear" w:color="auto" w:fill="FFFFFF" w:themeFill="background1"/>
        <w:tabs>
          <w:tab w:val="left" w:pos="1418"/>
        </w:tabs>
        <w:autoSpaceDE w:val="0"/>
        <w:adjustRightInd w:val="0"/>
        <w:ind w:firstLine="709"/>
        <w:jc w:val="both"/>
        <w:rPr>
          <w:rFonts w:eastAsia="Calibri"/>
          <w:lang w:val="ru-RU"/>
        </w:rPr>
      </w:pPr>
      <w:r>
        <w:rPr>
          <w:lang w:val="ru-RU"/>
        </w:rPr>
        <w:t>3.1</w:t>
      </w:r>
      <w:r w:rsidR="006F184C" w:rsidRPr="00F3218E">
        <w:rPr>
          <w:lang w:val="ru-RU"/>
        </w:rPr>
        <w:t>.1.</w:t>
      </w:r>
      <w:r w:rsidR="006F184C" w:rsidRPr="00F3218E">
        <w:rPr>
          <w:lang w:val="ru-RU"/>
        </w:rPr>
        <w:tab/>
        <w:t xml:space="preserve">Вариант 1 – </w:t>
      </w:r>
      <w:r w:rsidR="006F184C" w:rsidRPr="00F3218E">
        <w:rPr>
          <w:rFonts w:eastAsia="Calibri"/>
          <w:bCs/>
          <w:lang w:val="ru-RU"/>
        </w:rPr>
        <w:t xml:space="preserve">выдача </w:t>
      </w:r>
      <w:r w:rsidR="00CC4DBA">
        <w:rPr>
          <w:lang w:val="ru-RU"/>
        </w:rPr>
        <w:t>выписки из похозяйственной книги</w:t>
      </w:r>
      <w:r w:rsidR="006F184C" w:rsidRPr="00F3218E">
        <w:rPr>
          <w:rFonts w:eastAsia="Calibri"/>
          <w:bCs/>
          <w:lang w:val="ru-RU"/>
        </w:rPr>
        <w:t xml:space="preserve"> либо мотивированный отказ в выдаче </w:t>
      </w:r>
      <w:r w:rsidR="00CC4DBA">
        <w:rPr>
          <w:rFonts w:eastAsia="Calibri"/>
          <w:bCs/>
          <w:lang w:val="ru-RU"/>
        </w:rPr>
        <w:t>выписки из похозяйственной книги</w:t>
      </w:r>
      <w:r w:rsidR="006F184C" w:rsidRPr="00F3218E">
        <w:rPr>
          <w:rFonts w:eastAsia="Calibri"/>
          <w:lang w:val="ru-RU"/>
        </w:rPr>
        <w:t>;</w:t>
      </w:r>
    </w:p>
    <w:p w14:paraId="28473593" w14:textId="59DE046B" w:rsidR="006F184C" w:rsidRPr="00F3218E" w:rsidRDefault="00576FBE" w:rsidP="001A1A72">
      <w:pPr>
        <w:shd w:val="clear" w:color="auto" w:fill="FFFFFF" w:themeFill="background1"/>
        <w:tabs>
          <w:tab w:val="left" w:pos="1418"/>
        </w:tabs>
        <w:autoSpaceDE w:val="0"/>
        <w:adjustRightInd w:val="0"/>
        <w:ind w:firstLine="709"/>
        <w:jc w:val="both"/>
        <w:rPr>
          <w:lang w:val="ru-RU"/>
        </w:rPr>
      </w:pPr>
      <w:r>
        <w:rPr>
          <w:lang w:val="ru-RU"/>
        </w:rPr>
        <w:t>3.1</w:t>
      </w:r>
      <w:r w:rsidR="006F184C" w:rsidRPr="00F3218E">
        <w:rPr>
          <w:lang w:val="ru-RU"/>
        </w:rPr>
        <w:t>.2.</w:t>
      </w:r>
      <w:r w:rsidR="006F184C" w:rsidRPr="00F3218E">
        <w:rPr>
          <w:lang w:val="ru-RU"/>
        </w:rPr>
        <w:tab/>
        <w:t xml:space="preserve">Вариант 2 – </w:t>
      </w:r>
      <w:r w:rsidR="006B3842" w:rsidRPr="00F3218E">
        <w:rPr>
          <w:lang w:val="ru-RU"/>
        </w:rPr>
        <w:t xml:space="preserve">исправление опечаток и (или) ошибок, допущенных в </w:t>
      </w:r>
      <w:r w:rsidR="00CC4DBA">
        <w:rPr>
          <w:lang w:val="ru-RU"/>
        </w:rPr>
        <w:t>выписке из похозяйственной книги</w:t>
      </w:r>
      <w:r w:rsidR="006B3842" w:rsidRPr="00F3218E">
        <w:rPr>
          <w:rFonts w:eastAsia="Calibri"/>
          <w:bCs/>
          <w:lang w:val="ru-RU"/>
        </w:rPr>
        <w:t xml:space="preserve"> либо мотивированный отказ в </w:t>
      </w:r>
      <w:r w:rsidR="006B3842" w:rsidRPr="00F3218E">
        <w:rPr>
          <w:lang w:val="ru-RU"/>
        </w:rPr>
        <w:t xml:space="preserve">исправлении опечаток и (или) ошибок, допущенных в </w:t>
      </w:r>
      <w:r w:rsidR="00CC4DBA">
        <w:rPr>
          <w:lang w:val="ru-RU"/>
        </w:rPr>
        <w:t>выписке из похозяйственной книге</w:t>
      </w:r>
      <w:r w:rsidR="00DE3B46">
        <w:rPr>
          <w:lang w:val="ru-RU"/>
        </w:rPr>
        <w:t xml:space="preserve"> (далее - </w:t>
      </w:r>
      <w:r w:rsidR="00DE3B46" w:rsidRPr="00F3218E">
        <w:rPr>
          <w:lang w:val="ru-RU"/>
        </w:rPr>
        <w:t>исправление опечаток и (или) ошибок</w:t>
      </w:r>
      <w:r w:rsidR="00DE3B46">
        <w:rPr>
          <w:lang w:val="ru-RU"/>
        </w:rPr>
        <w:t xml:space="preserve"> и </w:t>
      </w:r>
      <w:r w:rsidR="00DE3B46" w:rsidRPr="00F3218E">
        <w:rPr>
          <w:rFonts w:eastAsia="Calibri"/>
          <w:bCs/>
          <w:lang w:val="ru-RU"/>
        </w:rPr>
        <w:t xml:space="preserve">отказ в </w:t>
      </w:r>
      <w:r w:rsidR="00DE3B46" w:rsidRPr="00F3218E">
        <w:rPr>
          <w:lang w:val="ru-RU"/>
        </w:rPr>
        <w:t>исправлении опечаток и (или) ошибок</w:t>
      </w:r>
      <w:r w:rsidR="00DE3B46">
        <w:rPr>
          <w:lang w:val="ru-RU"/>
        </w:rPr>
        <w:t>)</w:t>
      </w:r>
      <w:r w:rsidR="006F184C" w:rsidRPr="00F3218E">
        <w:rPr>
          <w:lang w:val="ru-RU"/>
        </w:rPr>
        <w:t>;</w:t>
      </w:r>
    </w:p>
    <w:p w14:paraId="4EDF1295" w14:textId="4A4E2BA2" w:rsidR="008E3F2E" w:rsidRDefault="00576FBE" w:rsidP="001A1A72">
      <w:pPr>
        <w:widowControl/>
        <w:shd w:val="clear" w:color="auto" w:fill="FFFFFF" w:themeFill="background1"/>
        <w:suppressAutoHyphens w:val="0"/>
        <w:autoSpaceDE w:val="0"/>
        <w:adjustRightInd w:val="0"/>
        <w:ind w:firstLine="709"/>
        <w:jc w:val="both"/>
        <w:textAlignment w:val="auto"/>
        <w:rPr>
          <w:lang w:val="ru-RU"/>
        </w:rPr>
      </w:pPr>
      <w:r>
        <w:rPr>
          <w:lang w:val="ru-RU"/>
        </w:rPr>
        <w:t>3.1</w:t>
      </w:r>
      <w:r w:rsidR="006F184C" w:rsidRPr="00F3218E">
        <w:rPr>
          <w:lang w:val="ru-RU"/>
        </w:rPr>
        <w:t>.3.</w:t>
      </w:r>
      <w:r w:rsidR="006F184C" w:rsidRPr="00F3218E">
        <w:rPr>
          <w:lang w:val="ru-RU"/>
        </w:rPr>
        <w:tab/>
        <w:t>Вариант  3 –</w:t>
      </w:r>
      <w:r w:rsidR="006B3842" w:rsidRPr="006B3842">
        <w:rPr>
          <w:lang w:val="ru-RU"/>
        </w:rPr>
        <w:t xml:space="preserve"> </w:t>
      </w:r>
      <w:r w:rsidR="006B3842" w:rsidRPr="00F3218E">
        <w:rPr>
          <w:lang w:val="ru-RU"/>
        </w:rPr>
        <w:t xml:space="preserve">выдача дубликата </w:t>
      </w:r>
      <w:r w:rsidR="00CC4DBA">
        <w:rPr>
          <w:lang w:val="ru-RU"/>
        </w:rPr>
        <w:t>выписки из похозяйственной книги</w:t>
      </w:r>
      <w:r w:rsidR="006B3842" w:rsidRPr="00F3218E">
        <w:rPr>
          <w:rFonts w:eastAsia="Calibri"/>
          <w:bCs/>
          <w:lang w:val="ru-RU"/>
        </w:rPr>
        <w:t xml:space="preserve">  либо отказ в выдаче дубликата </w:t>
      </w:r>
      <w:r w:rsidR="00CC4DBA">
        <w:rPr>
          <w:rFonts w:eastAsia="Calibri"/>
          <w:bCs/>
          <w:lang w:val="ru-RU"/>
        </w:rPr>
        <w:t>выписки из похозяйственной книги</w:t>
      </w:r>
      <w:r w:rsidR="00DE3B46">
        <w:rPr>
          <w:lang w:val="ru-RU"/>
        </w:rPr>
        <w:t xml:space="preserve"> (далее – выдача дубликата и отказ в выдаче дубликата)</w:t>
      </w:r>
      <w:r w:rsidR="006F184C">
        <w:rPr>
          <w:lang w:val="ru-RU"/>
        </w:rPr>
        <w:t>.</w:t>
      </w:r>
    </w:p>
    <w:p w14:paraId="5ED8B139" w14:textId="77777777" w:rsidR="006F184C" w:rsidRDefault="006F184C" w:rsidP="001A1A72">
      <w:pPr>
        <w:pStyle w:val="2"/>
        <w:keepNext w:val="0"/>
        <w:keepLines w:val="0"/>
        <w:shd w:val="clear" w:color="auto" w:fill="FFFFFF" w:themeFill="background1"/>
        <w:autoSpaceDE w:val="0"/>
        <w:autoSpaceDN w:val="0"/>
        <w:adjustRightInd w:val="0"/>
        <w:spacing w:before="0"/>
        <w:ind w:firstLine="709"/>
        <w:jc w:val="both"/>
        <w:rPr>
          <w:rFonts w:ascii="Times New Roman" w:hAnsi="Times New Roman"/>
          <w:b w:val="0"/>
          <w:color w:val="auto"/>
          <w:sz w:val="24"/>
          <w:szCs w:val="24"/>
        </w:rPr>
      </w:pPr>
      <w:r w:rsidRPr="00EB33B6">
        <w:rPr>
          <w:rFonts w:ascii="Times New Roman" w:hAnsi="Times New Roman"/>
          <w:b w:val="0"/>
          <w:color w:val="auto"/>
          <w:sz w:val="24"/>
          <w:szCs w:val="24"/>
        </w:rPr>
        <w:t>Возможность оставления заявле</w:t>
      </w:r>
      <w:r w:rsidR="002C4BD7">
        <w:rPr>
          <w:rFonts w:ascii="Times New Roman" w:hAnsi="Times New Roman"/>
          <w:b w:val="0"/>
          <w:color w:val="auto"/>
          <w:sz w:val="24"/>
          <w:szCs w:val="24"/>
        </w:rPr>
        <w:t>ния заявителя о предоставлении М</w:t>
      </w:r>
      <w:r w:rsidRPr="00EB33B6">
        <w:rPr>
          <w:rFonts w:ascii="Times New Roman" w:hAnsi="Times New Roman"/>
          <w:b w:val="0"/>
          <w:color w:val="auto"/>
          <w:sz w:val="24"/>
          <w:szCs w:val="24"/>
        </w:rPr>
        <w:t>униципальной услуги без рассмотрения не предусмотрена.</w:t>
      </w:r>
    </w:p>
    <w:p w14:paraId="3414F88F" w14:textId="77777777" w:rsidR="00A83049" w:rsidRDefault="00A83049" w:rsidP="001A1A72">
      <w:pPr>
        <w:shd w:val="clear" w:color="auto" w:fill="FFFFFF" w:themeFill="background1"/>
        <w:rPr>
          <w:lang w:val="ru-RU" w:eastAsia="ru-RU"/>
        </w:rPr>
      </w:pPr>
    </w:p>
    <w:p w14:paraId="2315DC6F" w14:textId="77777777" w:rsidR="00FD4198" w:rsidRPr="00FD4198" w:rsidRDefault="00FD4198" w:rsidP="001A1A72">
      <w:pPr>
        <w:pStyle w:val="afd"/>
        <w:shd w:val="clear" w:color="auto" w:fill="FFFFFF" w:themeFill="background1"/>
        <w:ind w:left="0"/>
        <w:jc w:val="center"/>
        <w:rPr>
          <w:rFonts w:ascii="Times New Roman" w:hAnsi="Times New Roman" w:cs="Times New Roman"/>
          <w:b/>
          <w:sz w:val="24"/>
          <w:szCs w:val="24"/>
        </w:rPr>
      </w:pPr>
      <w:r w:rsidRPr="00FD4198">
        <w:rPr>
          <w:rFonts w:ascii="Times New Roman" w:hAnsi="Times New Roman" w:cs="Times New Roman"/>
          <w:b/>
          <w:sz w:val="24"/>
          <w:szCs w:val="24"/>
        </w:rPr>
        <w:t>Профилирование заявителя</w:t>
      </w:r>
    </w:p>
    <w:p w14:paraId="18B66133" w14:textId="77777777" w:rsidR="00576FBE" w:rsidRPr="00060348" w:rsidRDefault="002C4BD7" w:rsidP="001A1A72">
      <w:pPr>
        <w:pStyle w:val="ConsPlusNormal"/>
        <w:numPr>
          <w:ilvl w:val="1"/>
          <w:numId w:val="6"/>
        </w:numPr>
        <w:shd w:val="clear" w:color="auto" w:fill="FFFFFF" w:themeFill="background1"/>
        <w:suppressAutoHyphens w:val="0"/>
        <w:autoSpaceDN w:val="0"/>
        <w:ind w:left="0" w:firstLine="709"/>
        <w:jc w:val="both"/>
        <w:rPr>
          <w:rFonts w:ascii="Times New Roman" w:hAnsi="Times New Roman"/>
          <w:sz w:val="24"/>
          <w:szCs w:val="24"/>
        </w:rPr>
      </w:pPr>
      <w:r>
        <w:rPr>
          <w:rFonts w:ascii="Times New Roman" w:hAnsi="Times New Roman"/>
          <w:sz w:val="24"/>
          <w:szCs w:val="24"/>
        </w:rPr>
        <w:t>Вариант предоставления М</w:t>
      </w:r>
      <w:r w:rsidR="00576FBE" w:rsidRPr="00060348">
        <w:rPr>
          <w:rFonts w:ascii="Times New Roman" w:hAnsi="Times New Roman"/>
          <w:sz w:val="24"/>
          <w:szCs w:val="24"/>
        </w:rPr>
        <w:t>униципальной услуги определяется на основании результата предостав</w:t>
      </w:r>
      <w:r>
        <w:rPr>
          <w:rFonts w:ascii="Times New Roman" w:hAnsi="Times New Roman"/>
          <w:sz w:val="24"/>
          <w:szCs w:val="24"/>
        </w:rPr>
        <w:t>ления М</w:t>
      </w:r>
      <w:r w:rsidR="00576FBE" w:rsidRPr="00060348">
        <w:rPr>
          <w:rFonts w:ascii="Times New Roman" w:hAnsi="Times New Roman"/>
          <w:sz w:val="24"/>
          <w:szCs w:val="24"/>
        </w:rPr>
        <w:t xml:space="preserve">униципальной услуги, за предоставлением которой обратился заявитель, путем анкетирования. Анкетирование заявителя осуществляется в </w:t>
      </w:r>
      <w:r w:rsidR="00BB25F3">
        <w:rPr>
          <w:rFonts w:ascii="Times New Roman" w:hAnsi="Times New Roman"/>
          <w:sz w:val="24"/>
          <w:szCs w:val="24"/>
        </w:rPr>
        <w:t>УГХ</w:t>
      </w:r>
      <w:r w:rsidR="00576FBE" w:rsidRPr="00060348">
        <w:rPr>
          <w:rFonts w:ascii="Times New Roman" w:hAnsi="Times New Roman"/>
          <w:sz w:val="24"/>
          <w:szCs w:val="24"/>
        </w:rPr>
        <w:t xml:space="preserve"> и включает в себя</w:t>
      </w:r>
      <w:r w:rsidR="00576FBE">
        <w:rPr>
          <w:rFonts w:ascii="Times New Roman" w:hAnsi="Times New Roman"/>
          <w:sz w:val="24"/>
          <w:szCs w:val="24"/>
        </w:rPr>
        <w:t xml:space="preserve"> выяснение вопросов, позволяющих выявить перечень признаков заявителя, закрепленных</w:t>
      </w:r>
      <w:r w:rsidR="00FF1BDE">
        <w:rPr>
          <w:rFonts w:ascii="Times New Roman" w:hAnsi="Times New Roman"/>
          <w:sz w:val="24"/>
          <w:szCs w:val="24"/>
        </w:rPr>
        <w:t xml:space="preserve"> в</w:t>
      </w:r>
      <w:r w:rsidR="00576FBE">
        <w:rPr>
          <w:rFonts w:ascii="Times New Roman" w:hAnsi="Times New Roman"/>
          <w:sz w:val="24"/>
          <w:szCs w:val="24"/>
        </w:rPr>
        <w:t xml:space="preserve"> таблице </w:t>
      </w:r>
      <w:r w:rsidR="00FF1BDE">
        <w:rPr>
          <w:rFonts w:ascii="Times New Roman" w:hAnsi="Times New Roman"/>
          <w:sz w:val="24"/>
          <w:szCs w:val="24"/>
        </w:rPr>
        <w:t>п</w:t>
      </w:r>
      <w:r w:rsidR="00576FBE">
        <w:rPr>
          <w:rFonts w:ascii="Times New Roman" w:hAnsi="Times New Roman"/>
          <w:sz w:val="24"/>
          <w:szCs w:val="24"/>
        </w:rPr>
        <w:t>рило</w:t>
      </w:r>
      <w:r>
        <w:rPr>
          <w:rFonts w:ascii="Times New Roman" w:hAnsi="Times New Roman"/>
          <w:sz w:val="24"/>
          <w:szCs w:val="24"/>
        </w:rPr>
        <w:t>жения № 1 к</w:t>
      </w:r>
      <w:r w:rsidR="00576FBE">
        <w:rPr>
          <w:rFonts w:ascii="Times New Roman" w:hAnsi="Times New Roman"/>
          <w:sz w:val="24"/>
          <w:szCs w:val="24"/>
        </w:rPr>
        <w:t xml:space="preserve"> Административному регламенту. </w:t>
      </w:r>
    </w:p>
    <w:p w14:paraId="27BB90F5" w14:textId="77777777" w:rsidR="0011237A" w:rsidRPr="00576FBE" w:rsidRDefault="0011237A" w:rsidP="001A1A72">
      <w:pPr>
        <w:pStyle w:val="afd"/>
        <w:numPr>
          <w:ilvl w:val="1"/>
          <w:numId w:val="6"/>
        </w:numPr>
        <w:shd w:val="clear" w:color="auto" w:fill="FFFFFF" w:themeFill="background1"/>
        <w:spacing w:after="0" w:line="240" w:lineRule="auto"/>
        <w:ind w:left="0" w:firstLine="709"/>
        <w:contextualSpacing/>
        <w:jc w:val="both"/>
        <w:rPr>
          <w:rFonts w:ascii="Times New Roman" w:hAnsi="Times New Roman" w:cs="Times New Roman"/>
          <w:sz w:val="24"/>
          <w:szCs w:val="24"/>
        </w:rPr>
      </w:pPr>
      <w:r w:rsidRPr="00576FBE">
        <w:rPr>
          <w:rFonts w:ascii="Times New Roman" w:hAnsi="Times New Roman" w:cs="Times New Roman"/>
          <w:sz w:val="24"/>
          <w:szCs w:val="24"/>
        </w:rPr>
        <w:t>По результатам получения ответов от заявителя на вопросы анкетирования определяется перечень комбинаций признаков в соответствии с Административным регламентом, каждая из которых соответствует одному варианту.</w:t>
      </w:r>
      <w:r w:rsidR="00710E0A">
        <w:rPr>
          <w:rFonts w:ascii="Times New Roman" w:hAnsi="Times New Roman" w:cs="Times New Roman"/>
          <w:sz w:val="24"/>
          <w:szCs w:val="24"/>
        </w:rPr>
        <w:t xml:space="preserve"> При направлении заявления и документов заявителем посредством почтовой связи, профилирование производится на основании предоставленных им документов специалистом Отдела.</w:t>
      </w:r>
    </w:p>
    <w:p w14:paraId="61B4E004" w14:textId="77777777" w:rsidR="00A829DC" w:rsidRDefault="00A829DC" w:rsidP="001A1A72">
      <w:pPr>
        <w:pStyle w:val="2"/>
        <w:shd w:val="clear" w:color="auto" w:fill="FFFFFF" w:themeFill="background1"/>
        <w:tabs>
          <w:tab w:val="left" w:pos="1134"/>
        </w:tabs>
        <w:spacing w:before="0"/>
        <w:jc w:val="center"/>
        <w:rPr>
          <w:rFonts w:ascii="Times New Roman" w:hAnsi="Times New Roman"/>
          <w:color w:val="auto"/>
          <w:sz w:val="24"/>
          <w:szCs w:val="24"/>
        </w:rPr>
      </w:pPr>
    </w:p>
    <w:p w14:paraId="7302F18F" w14:textId="77777777" w:rsidR="00576FBE" w:rsidRDefault="00576FBE" w:rsidP="001A1A72">
      <w:pPr>
        <w:pStyle w:val="2"/>
        <w:shd w:val="clear" w:color="auto" w:fill="FFFFFF" w:themeFill="background1"/>
        <w:tabs>
          <w:tab w:val="left" w:pos="1134"/>
        </w:tabs>
        <w:spacing w:before="0"/>
        <w:jc w:val="center"/>
        <w:rPr>
          <w:rFonts w:ascii="Times New Roman" w:hAnsi="Times New Roman"/>
          <w:color w:val="auto"/>
          <w:sz w:val="24"/>
          <w:szCs w:val="24"/>
        </w:rPr>
      </w:pPr>
      <w:r w:rsidRPr="00576FBE">
        <w:rPr>
          <w:rFonts w:ascii="Times New Roman" w:hAnsi="Times New Roman"/>
          <w:color w:val="auto"/>
          <w:sz w:val="24"/>
          <w:szCs w:val="24"/>
        </w:rPr>
        <w:t>Описание варианта 1</w:t>
      </w:r>
    </w:p>
    <w:p w14:paraId="52FA01AB" w14:textId="77777777" w:rsidR="00A829DC" w:rsidRPr="00A829DC" w:rsidRDefault="00A829DC" w:rsidP="001A1A72">
      <w:pPr>
        <w:shd w:val="clear" w:color="auto" w:fill="FFFFFF" w:themeFill="background1"/>
        <w:rPr>
          <w:lang w:val="ru-RU" w:eastAsia="ru-RU"/>
        </w:rPr>
      </w:pPr>
    </w:p>
    <w:p w14:paraId="5C1EEDBD" w14:textId="387A2B0A" w:rsidR="00B07C89" w:rsidRDefault="00735AEE" w:rsidP="001A1A72">
      <w:pPr>
        <w:pStyle w:val="afd"/>
        <w:numPr>
          <w:ilvl w:val="1"/>
          <w:numId w:val="6"/>
        </w:numPr>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472AF5">
        <w:rPr>
          <w:rFonts w:ascii="Times New Roman" w:hAnsi="Times New Roman" w:cs="Times New Roman"/>
          <w:color w:val="auto"/>
          <w:sz w:val="24"/>
          <w:szCs w:val="24"/>
        </w:rPr>
        <w:t>М</w:t>
      </w:r>
      <w:r w:rsidR="00576FBE" w:rsidRPr="00472AF5">
        <w:rPr>
          <w:rFonts w:ascii="Times New Roman" w:hAnsi="Times New Roman" w:cs="Times New Roman"/>
          <w:color w:val="auto"/>
          <w:sz w:val="24"/>
          <w:szCs w:val="24"/>
        </w:rPr>
        <w:t>аксимальный срок предоставления</w:t>
      </w:r>
      <w:r w:rsidRPr="00472AF5">
        <w:rPr>
          <w:rFonts w:ascii="Times New Roman" w:hAnsi="Times New Roman" w:cs="Times New Roman"/>
          <w:color w:val="auto"/>
          <w:sz w:val="24"/>
          <w:szCs w:val="24"/>
        </w:rPr>
        <w:t xml:space="preserve"> варианта</w:t>
      </w:r>
      <w:r w:rsidR="00576FBE" w:rsidRPr="00472AF5">
        <w:rPr>
          <w:rFonts w:ascii="Times New Roman" w:hAnsi="Times New Roman" w:cs="Times New Roman"/>
          <w:color w:val="auto"/>
          <w:sz w:val="24"/>
          <w:szCs w:val="24"/>
        </w:rPr>
        <w:t xml:space="preserve"> Муниципальной услуги в </w:t>
      </w:r>
      <w:r w:rsidR="00BB25F3">
        <w:rPr>
          <w:rFonts w:ascii="Times New Roman" w:hAnsi="Times New Roman" w:cs="Times New Roman"/>
          <w:color w:val="auto"/>
          <w:sz w:val="24"/>
          <w:szCs w:val="24"/>
        </w:rPr>
        <w:t>УГХ</w:t>
      </w:r>
      <w:r w:rsidR="00576FBE" w:rsidRPr="00472AF5">
        <w:rPr>
          <w:rFonts w:ascii="Times New Roman" w:hAnsi="Times New Roman" w:cs="Times New Roman"/>
          <w:color w:val="auto"/>
          <w:sz w:val="24"/>
          <w:szCs w:val="24"/>
        </w:rPr>
        <w:t xml:space="preserve"> и МФЦ</w:t>
      </w:r>
      <w:r w:rsidR="003D51A0">
        <w:rPr>
          <w:rFonts w:ascii="Times New Roman" w:hAnsi="Times New Roman" w:cs="Times New Roman"/>
          <w:color w:val="auto"/>
          <w:sz w:val="24"/>
          <w:szCs w:val="24"/>
        </w:rPr>
        <w:t xml:space="preserve">, а также </w:t>
      </w:r>
      <w:r w:rsidR="00A40712">
        <w:rPr>
          <w:rFonts w:ascii="Times New Roman" w:hAnsi="Times New Roman" w:cs="Times New Roman"/>
          <w:color w:val="auto"/>
          <w:sz w:val="24"/>
          <w:szCs w:val="24"/>
        </w:rPr>
        <w:t>с использованием</w:t>
      </w:r>
      <w:r w:rsidR="003D51A0">
        <w:rPr>
          <w:rFonts w:ascii="Times New Roman" w:hAnsi="Times New Roman" w:cs="Times New Roman"/>
          <w:color w:val="auto"/>
          <w:sz w:val="24"/>
          <w:szCs w:val="24"/>
        </w:rPr>
        <w:t xml:space="preserve"> ЕПГУ</w:t>
      </w:r>
      <w:r w:rsidR="00576FBE" w:rsidRPr="00472AF5">
        <w:rPr>
          <w:rFonts w:ascii="Times New Roman" w:hAnsi="Times New Roman" w:cs="Times New Roman"/>
          <w:color w:val="auto"/>
          <w:sz w:val="24"/>
          <w:szCs w:val="24"/>
        </w:rPr>
        <w:t xml:space="preserve">, который исчисляется со дня регистрации запроса и документов и (или) информации, необходимых для предоставления Муниципальной услуги составляет </w:t>
      </w:r>
      <w:r w:rsidR="00A40712">
        <w:rPr>
          <w:rFonts w:ascii="Times New Roman" w:hAnsi="Times New Roman" w:cs="Times New Roman"/>
          <w:color w:val="auto"/>
          <w:sz w:val="24"/>
          <w:szCs w:val="24"/>
        </w:rPr>
        <w:t>8</w:t>
      </w:r>
      <w:r w:rsidR="00576FBE" w:rsidRPr="00472AF5">
        <w:rPr>
          <w:rFonts w:ascii="Times New Roman" w:hAnsi="Times New Roman" w:cs="Times New Roman"/>
          <w:color w:val="auto"/>
          <w:sz w:val="24"/>
          <w:szCs w:val="24"/>
        </w:rPr>
        <w:t xml:space="preserve"> рабочих дней.</w:t>
      </w:r>
    </w:p>
    <w:p w14:paraId="299345BA" w14:textId="77777777" w:rsidR="00576FBE" w:rsidRPr="00B07C89" w:rsidRDefault="00576FBE"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B07C89">
        <w:rPr>
          <w:rFonts w:ascii="Times New Roman" w:hAnsi="Times New Roman" w:cs="Times New Roman"/>
          <w:color w:val="auto"/>
          <w:sz w:val="24"/>
          <w:szCs w:val="24"/>
        </w:rPr>
        <w:t xml:space="preserve">Результатом предоставления варианта Муниципальной </w:t>
      </w:r>
      <w:r w:rsidR="00FF1BDE">
        <w:rPr>
          <w:rFonts w:ascii="Times New Roman" w:hAnsi="Times New Roman" w:cs="Times New Roman"/>
          <w:color w:val="auto"/>
          <w:sz w:val="24"/>
          <w:szCs w:val="24"/>
        </w:rPr>
        <w:t>у</w:t>
      </w:r>
      <w:r w:rsidRPr="00B07C89">
        <w:rPr>
          <w:rFonts w:ascii="Times New Roman" w:hAnsi="Times New Roman" w:cs="Times New Roman"/>
          <w:color w:val="auto"/>
          <w:sz w:val="24"/>
          <w:szCs w:val="24"/>
        </w:rPr>
        <w:t>слуги</w:t>
      </w:r>
      <w:r w:rsidR="00FF1BDE">
        <w:rPr>
          <w:rFonts w:ascii="Times New Roman" w:hAnsi="Times New Roman" w:cs="Times New Roman"/>
          <w:color w:val="auto"/>
          <w:sz w:val="24"/>
          <w:szCs w:val="24"/>
        </w:rPr>
        <w:t xml:space="preserve"> является одно из перечисленного:</w:t>
      </w:r>
      <w:r w:rsidRPr="00B07C89">
        <w:rPr>
          <w:rFonts w:ascii="Times New Roman" w:hAnsi="Times New Roman" w:cs="Times New Roman"/>
          <w:color w:val="auto"/>
          <w:sz w:val="24"/>
          <w:szCs w:val="24"/>
        </w:rPr>
        <w:t xml:space="preserve"> </w:t>
      </w:r>
    </w:p>
    <w:p w14:paraId="11E6B0C9" w14:textId="4C054451" w:rsidR="00472AF5" w:rsidRDefault="00472AF5" w:rsidP="001A1A72">
      <w:pPr>
        <w:widowControl/>
        <w:shd w:val="clear" w:color="auto" w:fill="FFFFFF" w:themeFill="background1"/>
        <w:tabs>
          <w:tab w:val="left" w:pos="1134"/>
        </w:tabs>
        <w:autoSpaceDE w:val="0"/>
        <w:adjustRightInd w:val="0"/>
        <w:ind w:firstLine="709"/>
        <w:jc w:val="both"/>
        <w:textAlignment w:val="auto"/>
        <w:rPr>
          <w:lang w:val="ru-RU"/>
        </w:rPr>
      </w:pPr>
      <w:r w:rsidRPr="00472AF5">
        <w:rPr>
          <w:rFonts w:cs="Times New Roman"/>
          <w:color w:val="auto"/>
          <w:kern w:val="0"/>
          <w:lang w:val="ru-RU" w:eastAsia="ru-RU"/>
        </w:rPr>
        <w:t>1)</w:t>
      </w:r>
      <w:r w:rsidRPr="00472AF5">
        <w:rPr>
          <w:rFonts w:cs="Times New Roman"/>
          <w:color w:val="auto"/>
          <w:kern w:val="0"/>
          <w:lang w:val="ru-RU" w:eastAsia="ru-RU"/>
        </w:rPr>
        <w:tab/>
      </w:r>
      <w:r w:rsidR="002C4BD7">
        <w:rPr>
          <w:color w:val="auto"/>
          <w:lang w:val="ru-RU"/>
        </w:rPr>
        <w:t>решение о предоставлении М</w:t>
      </w:r>
      <w:r w:rsidR="00CE60D4">
        <w:rPr>
          <w:color w:val="auto"/>
          <w:lang w:val="ru-RU"/>
        </w:rPr>
        <w:t>униципальной услуги</w:t>
      </w:r>
      <w:r>
        <w:rPr>
          <w:lang w:val="ru-RU"/>
        </w:rPr>
        <w:t>;</w:t>
      </w:r>
    </w:p>
    <w:p w14:paraId="5A18DC0B" w14:textId="77777777" w:rsidR="00472AF5" w:rsidRDefault="00472AF5" w:rsidP="001A1A72">
      <w:pPr>
        <w:widowControl/>
        <w:shd w:val="clear" w:color="auto" w:fill="FFFFFF" w:themeFill="background1"/>
        <w:tabs>
          <w:tab w:val="left" w:pos="1134"/>
        </w:tabs>
        <w:autoSpaceDE w:val="0"/>
        <w:adjustRightInd w:val="0"/>
        <w:ind w:firstLine="709"/>
        <w:jc w:val="both"/>
        <w:textAlignment w:val="auto"/>
        <w:rPr>
          <w:lang w:val="ru-RU"/>
        </w:rPr>
      </w:pPr>
      <w:r>
        <w:rPr>
          <w:rFonts w:cs="Times New Roman"/>
          <w:color w:val="auto"/>
          <w:kern w:val="0"/>
          <w:lang w:val="ru-RU" w:eastAsia="ru-RU"/>
        </w:rPr>
        <w:t>2)</w:t>
      </w:r>
      <w:r>
        <w:rPr>
          <w:rFonts w:cs="Times New Roman"/>
          <w:color w:val="auto"/>
          <w:kern w:val="0"/>
          <w:lang w:val="ru-RU" w:eastAsia="ru-RU"/>
        </w:rPr>
        <w:tab/>
      </w:r>
      <w:r w:rsidRPr="00EB7AD8">
        <w:rPr>
          <w:lang w:val="ru-RU"/>
        </w:rPr>
        <w:t>решение об отказе в пр</w:t>
      </w:r>
      <w:r w:rsidR="002C4BD7">
        <w:rPr>
          <w:lang w:val="ru-RU"/>
        </w:rPr>
        <w:t>едоставлении М</w:t>
      </w:r>
      <w:r w:rsidRPr="00EB7AD8">
        <w:rPr>
          <w:lang w:val="ru-RU"/>
        </w:rPr>
        <w:t>униципальной услуги.</w:t>
      </w:r>
    </w:p>
    <w:p w14:paraId="06BE87B6" w14:textId="77777777" w:rsidR="00576FBE" w:rsidRPr="00472AF5" w:rsidRDefault="00576FBE" w:rsidP="001A1A72">
      <w:pPr>
        <w:pStyle w:val="afd"/>
        <w:shd w:val="clear" w:color="auto" w:fill="FFFFFF" w:themeFill="background1"/>
        <w:spacing w:after="0" w:line="240" w:lineRule="auto"/>
        <w:ind w:left="0" w:firstLine="709"/>
        <w:contextualSpacing/>
        <w:jc w:val="both"/>
        <w:rPr>
          <w:rFonts w:ascii="Times New Roman" w:hAnsi="Times New Roman" w:cs="Times New Roman"/>
          <w:sz w:val="24"/>
          <w:szCs w:val="24"/>
        </w:rPr>
      </w:pPr>
      <w:r w:rsidRPr="00576FBE">
        <w:rPr>
          <w:rFonts w:ascii="Times New Roman" w:hAnsi="Times New Roman" w:cs="Times New Roman"/>
          <w:sz w:val="24"/>
          <w:szCs w:val="24"/>
        </w:rPr>
        <w:t xml:space="preserve">Способы получения результата предоставления Муниципальной Услуги: </w:t>
      </w:r>
    </w:p>
    <w:p w14:paraId="5669124E" w14:textId="77777777" w:rsidR="00472AF5" w:rsidRDefault="00472AF5"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Pr>
          <w:rFonts w:cs="Times New Roman"/>
          <w:color w:val="auto"/>
          <w:kern w:val="0"/>
          <w:lang w:val="ru-RU" w:eastAsia="ru-RU"/>
        </w:rPr>
        <w:t>1) лично в УГХ, МФЦ;</w:t>
      </w:r>
    </w:p>
    <w:p w14:paraId="17F0153A" w14:textId="191D7F63" w:rsidR="00472AF5" w:rsidRDefault="00472AF5"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sidRPr="00810E4A">
        <w:rPr>
          <w:rFonts w:cs="Times New Roman"/>
          <w:color w:val="auto"/>
          <w:kern w:val="0"/>
          <w:lang w:val="ru-RU" w:eastAsia="ru-RU"/>
        </w:rPr>
        <w:t xml:space="preserve">2) через организацию почтовой связи или иную организацию, осуществляющую доставку корреспонденции (посредством заказного почтового отправления, </w:t>
      </w:r>
      <w:r w:rsidR="00514880">
        <w:rPr>
          <w:rFonts w:cs="Times New Roman"/>
          <w:color w:val="auto"/>
          <w:kern w:val="0"/>
          <w:lang w:val="ru-RU" w:eastAsia="ru-RU"/>
        </w:rPr>
        <w:t xml:space="preserve">электронной </w:t>
      </w:r>
      <w:r w:rsidR="00CE60D4">
        <w:rPr>
          <w:rFonts w:cs="Times New Roman"/>
          <w:color w:val="auto"/>
          <w:kern w:val="0"/>
          <w:lang w:val="ru-RU" w:eastAsia="ru-RU"/>
        </w:rPr>
        <w:t>почты);</w:t>
      </w:r>
    </w:p>
    <w:p w14:paraId="3DAFB773" w14:textId="5DA317C2" w:rsidR="00CE60D4" w:rsidRDefault="00CE60D4"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Pr>
          <w:rFonts w:cs="Times New Roman"/>
          <w:color w:val="auto"/>
          <w:kern w:val="0"/>
          <w:lang w:val="ru-RU" w:eastAsia="ru-RU"/>
        </w:rPr>
        <w:t>3) через ЕПГУ (в случае поступления запроса посредством ЕПГУ</w:t>
      </w:r>
      <w:r w:rsidR="003D51A0">
        <w:rPr>
          <w:rFonts w:cs="Times New Roman"/>
          <w:color w:val="auto"/>
          <w:kern w:val="0"/>
          <w:lang w:val="ru-RU" w:eastAsia="ru-RU"/>
        </w:rPr>
        <w:t>).</w:t>
      </w:r>
    </w:p>
    <w:p w14:paraId="706B1235" w14:textId="77777777" w:rsidR="00B50CE9" w:rsidRDefault="00465ABF"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rPr>
      </w:pPr>
      <w:r>
        <w:rPr>
          <w:rFonts w:cs="Times New Roman"/>
          <w:color w:val="auto"/>
          <w:kern w:val="0"/>
          <w:lang w:val="ru-RU"/>
        </w:rPr>
        <w:t xml:space="preserve">3.5. </w:t>
      </w:r>
      <w:r w:rsidR="00B50CE9" w:rsidRPr="008F03F9">
        <w:rPr>
          <w:rFonts w:cs="Times New Roman"/>
          <w:color w:val="auto"/>
          <w:kern w:val="0"/>
          <w:lang w:val="ru-RU"/>
        </w:rPr>
        <w:t>Основаниями для</w:t>
      </w:r>
      <w:r w:rsidR="00B50CE9">
        <w:rPr>
          <w:rFonts w:cs="Times New Roman"/>
          <w:color w:val="auto"/>
          <w:kern w:val="0"/>
          <w:lang w:val="ru-RU"/>
        </w:rPr>
        <w:t xml:space="preserve"> отказа в предоставлении варианта М</w:t>
      </w:r>
      <w:r w:rsidR="00B50CE9" w:rsidRPr="008F03F9">
        <w:rPr>
          <w:rFonts w:cs="Times New Roman"/>
          <w:color w:val="auto"/>
          <w:kern w:val="0"/>
          <w:lang w:val="ru-RU"/>
        </w:rPr>
        <w:t>униципальной услуги я</w:t>
      </w:r>
      <w:r w:rsidR="00B50CE9">
        <w:rPr>
          <w:rFonts w:cs="Times New Roman"/>
          <w:color w:val="auto"/>
          <w:kern w:val="0"/>
          <w:lang w:val="ru-RU"/>
        </w:rPr>
        <w:t>вляю</w:t>
      </w:r>
      <w:r w:rsidR="00B50CE9" w:rsidRPr="008F03F9">
        <w:rPr>
          <w:rFonts w:cs="Times New Roman"/>
          <w:color w:val="auto"/>
          <w:kern w:val="0"/>
          <w:lang w:val="ru-RU"/>
        </w:rPr>
        <w:t>тся</w:t>
      </w:r>
      <w:r w:rsidR="00B50CE9">
        <w:rPr>
          <w:rFonts w:cs="Times New Roman"/>
          <w:color w:val="auto"/>
          <w:kern w:val="0"/>
          <w:lang w:val="ru-RU"/>
        </w:rPr>
        <w:t>:</w:t>
      </w:r>
    </w:p>
    <w:p w14:paraId="56A667AD" w14:textId="755FEDF9" w:rsidR="003A2549" w:rsidRPr="003A2549" w:rsidRDefault="00DF53E5" w:rsidP="001A1A72">
      <w:pPr>
        <w:shd w:val="clear" w:color="auto" w:fill="FFFFFF" w:themeFill="background1"/>
        <w:tabs>
          <w:tab w:val="left" w:pos="993"/>
        </w:tabs>
        <w:autoSpaceDE w:val="0"/>
        <w:adjustRightInd w:val="0"/>
        <w:ind w:firstLine="709"/>
        <w:jc w:val="both"/>
        <w:textAlignment w:val="auto"/>
        <w:rPr>
          <w:lang w:val="ru-RU"/>
        </w:rPr>
      </w:pPr>
      <w:r>
        <w:rPr>
          <w:lang w:val="ru-RU"/>
        </w:rPr>
        <w:t>а)</w:t>
      </w:r>
      <w:r w:rsidR="00D30434">
        <w:rPr>
          <w:lang w:val="ru-RU"/>
        </w:rPr>
        <w:t xml:space="preserve"> </w:t>
      </w:r>
      <w:r w:rsidR="003A2549" w:rsidRPr="003A2549">
        <w:rPr>
          <w:lang w:val="ru-RU"/>
        </w:rPr>
        <w:t xml:space="preserve">наличие в представленных документах недостоверной </w:t>
      </w:r>
      <w:r w:rsidR="005D6B2C">
        <w:rPr>
          <w:lang w:val="ru-RU"/>
        </w:rPr>
        <w:t>информации</w:t>
      </w:r>
      <w:r w:rsidR="003A2549" w:rsidRPr="003A2549">
        <w:rPr>
          <w:lang w:val="ru-RU"/>
        </w:rPr>
        <w:t>;</w:t>
      </w:r>
    </w:p>
    <w:p w14:paraId="48E42B64" w14:textId="77777777" w:rsidR="003A2549" w:rsidRPr="003A2549" w:rsidRDefault="00DF53E5" w:rsidP="001A1A72">
      <w:pPr>
        <w:widowControl/>
        <w:shd w:val="clear" w:color="auto" w:fill="FFFFFF" w:themeFill="background1"/>
        <w:tabs>
          <w:tab w:val="left" w:pos="993"/>
        </w:tabs>
        <w:autoSpaceDN/>
        <w:ind w:firstLine="709"/>
        <w:jc w:val="both"/>
        <w:textAlignment w:val="auto"/>
        <w:rPr>
          <w:rFonts w:eastAsia="Calibri"/>
          <w:lang w:val="ru-RU"/>
        </w:rPr>
      </w:pPr>
      <w:r>
        <w:rPr>
          <w:rFonts w:eastAsia="Calibri"/>
          <w:lang w:val="ru-RU"/>
        </w:rPr>
        <w:t>б)</w:t>
      </w:r>
      <w:r w:rsidR="003A2549" w:rsidRPr="003A2549">
        <w:rPr>
          <w:rFonts w:eastAsia="Calibri"/>
          <w:lang w:val="ru-RU"/>
        </w:rPr>
        <w:tab/>
        <w:t>предоставление неполного пакета до</w:t>
      </w:r>
      <w:r w:rsidR="00D30434">
        <w:rPr>
          <w:rFonts w:eastAsia="Calibri"/>
          <w:lang w:val="ru-RU"/>
        </w:rPr>
        <w:t>кументов, указанных в пункте 2.9 А</w:t>
      </w:r>
      <w:r w:rsidR="003A2549" w:rsidRPr="003A2549">
        <w:rPr>
          <w:rFonts w:eastAsia="Calibri"/>
          <w:lang w:val="ru-RU"/>
        </w:rPr>
        <w:t>дминистративного регламента.</w:t>
      </w:r>
    </w:p>
    <w:p w14:paraId="74618978" w14:textId="77777777" w:rsidR="00576FBE" w:rsidRPr="00810E4A" w:rsidRDefault="00576FBE" w:rsidP="001A1A72">
      <w:pPr>
        <w:pStyle w:val="afd"/>
        <w:numPr>
          <w:ilvl w:val="1"/>
          <w:numId w:val="14"/>
        </w:numPr>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810E4A">
        <w:rPr>
          <w:rFonts w:ascii="Times New Roman" w:hAnsi="Times New Roman" w:cs="Times New Roman"/>
          <w:color w:val="auto"/>
          <w:sz w:val="24"/>
          <w:szCs w:val="24"/>
        </w:rPr>
        <w:t>Административные процедуры, осуществляемые при предоставлении Муниципальной услуги в соответствии с настоящим вариантом</w:t>
      </w:r>
      <w:r w:rsidRPr="00810E4A">
        <w:rPr>
          <w:rFonts w:ascii="Times New Roman" w:hAnsi="Times New Roman" w:cs="Times New Roman"/>
          <w:i/>
          <w:color w:val="auto"/>
          <w:sz w:val="24"/>
          <w:szCs w:val="24"/>
        </w:rPr>
        <w:t xml:space="preserve">: </w:t>
      </w:r>
    </w:p>
    <w:p w14:paraId="5CE3C13F" w14:textId="77777777" w:rsidR="00252A45" w:rsidRPr="00810E4A" w:rsidRDefault="00FF1BDE" w:rsidP="001A1A72">
      <w:pPr>
        <w:pStyle w:val="afd"/>
        <w:numPr>
          <w:ilvl w:val="0"/>
          <w:numId w:val="7"/>
        </w:numPr>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00252A45" w:rsidRPr="00810E4A">
        <w:rPr>
          <w:rFonts w:ascii="Times New Roman" w:hAnsi="Times New Roman" w:cs="Times New Roman"/>
          <w:color w:val="auto"/>
          <w:sz w:val="24"/>
          <w:szCs w:val="24"/>
        </w:rPr>
        <w:t xml:space="preserve">рием </w:t>
      </w:r>
      <w:r w:rsidR="000613D1">
        <w:rPr>
          <w:rFonts w:ascii="Times New Roman" w:hAnsi="Times New Roman" w:cs="Times New Roman"/>
          <w:color w:val="auto"/>
          <w:sz w:val="24"/>
          <w:szCs w:val="24"/>
        </w:rPr>
        <w:t>запроса и</w:t>
      </w:r>
      <w:r w:rsidR="00252A45" w:rsidRPr="00810E4A">
        <w:rPr>
          <w:rFonts w:ascii="Times New Roman" w:hAnsi="Times New Roman" w:cs="Times New Roman"/>
          <w:color w:val="auto"/>
          <w:sz w:val="24"/>
          <w:szCs w:val="24"/>
        </w:rPr>
        <w:t xml:space="preserve"> документов и (или) информации</w:t>
      </w:r>
      <w:r w:rsidR="000613D1">
        <w:rPr>
          <w:rFonts w:ascii="Times New Roman" w:hAnsi="Times New Roman" w:cs="Times New Roman"/>
          <w:color w:val="auto"/>
          <w:sz w:val="24"/>
          <w:szCs w:val="24"/>
        </w:rPr>
        <w:t xml:space="preserve">, </w:t>
      </w:r>
      <w:r w:rsidR="002C4BD7">
        <w:rPr>
          <w:rFonts w:ascii="Times New Roman" w:hAnsi="Times New Roman" w:cs="Times New Roman"/>
          <w:color w:val="auto"/>
          <w:sz w:val="24"/>
          <w:szCs w:val="24"/>
        </w:rPr>
        <w:t>необходимых для предоставления М</w:t>
      </w:r>
      <w:r w:rsidR="000613D1">
        <w:rPr>
          <w:rFonts w:ascii="Times New Roman" w:hAnsi="Times New Roman" w:cs="Times New Roman"/>
          <w:color w:val="auto"/>
          <w:sz w:val="24"/>
          <w:szCs w:val="24"/>
        </w:rPr>
        <w:t>униципальной услуги</w:t>
      </w:r>
      <w:r w:rsidR="00252A45" w:rsidRPr="00810E4A">
        <w:rPr>
          <w:rFonts w:ascii="Times New Roman" w:hAnsi="Times New Roman" w:cs="Times New Roman"/>
          <w:color w:val="auto"/>
          <w:sz w:val="24"/>
          <w:szCs w:val="24"/>
        </w:rPr>
        <w:t>;</w:t>
      </w:r>
    </w:p>
    <w:p w14:paraId="28796315" w14:textId="77777777" w:rsidR="00252A45" w:rsidRPr="00810E4A" w:rsidRDefault="00810E4A"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00FF1BDE">
        <w:rPr>
          <w:rFonts w:ascii="Times New Roman" w:hAnsi="Times New Roman" w:cs="Times New Roman"/>
          <w:color w:val="auto"/>
          <w:sz w:val="24"/>
          <w:szCs w:val="24"/>
        </w:rPr>
        <w:t>п</w:t>
      </w:r>
      <w:r w:rsidRPr="00810E4A">
        <w:rPr>
          <w:rFonts w:ascii="Times New Roman" w:hAnsi="Times New Roman" w:cs="Times New Roman"/>
          <w:color w:val="auto"/>
          <w:sz w:val="24"/>
          <w:szCs w:val="24"/>
        </w:rPr>
        <w:t>ринятие решения о предоставлени</w:t>
      </w:r>
      <w:r w:rsidR="002C4BD7">
        <w:rPr>
          <w:rFonts w:ascii="Times New Roman" w:hAnsi="Times New Roman" w:cs="Times New Roman"/>
          <w:color w:val="auto"/>
          <w:sz w:val="24"/>
          <w:szCs w:val="24"/>
        </w:rPr>
        <w:t>и (об отказе в предоставлении) М</w:t>
      </w:r>
      <w:r w:rsidRPr="00810E4A">
        <w:rPr>
          <w:rFonts w:ascii="Times New Roman" w:hAnsi="Times New Roman" w:cs="Times New Roman"/>
          <w:color w:val="auto"/>
          <w:sz w:val="24"/>
          <w:szCs w:val="24"/>
        </w:rPr>
        <w:t>униципальной услуги;</w:t>
      </w:r>
    </w:p>
    <w:p w14:paraId="53DAE442" w14:textId="77777777" w:rsidR="00810E4A" w:rsidRPr="00810E4A" w:rsidRDefault="00810E4A"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00FF1BDE">
        <w:rPr>
          <w:rFonts w:ascii="Times New Roman" w:hAnsi="Times New Roman" w:cs="Times New Roman"/>
          <w:color w:val="auto"/>
          <w:sz w:val="24"/>
          <w:szCs w:val="24"/>
        </w:rPr>
        <w:t>п</w:t>
      </w:r>
      <w:r w:rsidR="002C4BD7">
        <w:rPr>
          <w:rFonts w:ascii="Times New Roman" w:hAnsi="Times New Roman" w:cs="Times New Roman"/>
          <w:color w:val="auto"/>
          <w:sz w:val="24"/>
          <w:szCs w:val="24"/>
        </w:rPr>
        <w:t>редоставление результата М</w:t>
      </w:r>
      <w:r w:rsidRPr="00810E4A">
        <w:rPr>
          <w:rFonts w:ascii="Times New Roman" w:hAnsi="Times New Roman" w:cs="Times New Roman"/>
          <w:color w:val="auto"/>
          <w:sz w:val="24"/>
          <w:szCs w:val="24"/>
        </w:rPr>
        <w:t>униципальной услуги.</w:t>
      </w:r>
    </w:p>
    <w:p w14:paraId="0F73AAB2" w14:textId="77777777" w:rsidR="00810E4A" w:rsidRPr="00810E4A" w:rsidRDefault="00576FBE"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810E4A">
        <w:rPr>
          <w:rFonts w:ascii="Times New Roman" w:hAnsi="Times New Roman" w:cs="Times New Roman"/>
          <w:color w:val="auto"/>
          <w:sz w:val="24"/>
          <w:szCs w:val="24"/>
        </w:rPr>
        <w:t xml:space="preserve">В настоящем варианте предоставления Муниципальной </w:t>
      </w:r>
      <w:r w:rsidR="00810E4A" w:rsidRPr="00810E4A">
        <w:rPr>
          <w:rFonts w:ascii="Times New Roman" w:hAnsi="Times New Roman" w:cs="Times New Roman"/>
          <w:color w:val="auto"/>
          <w:sz w:val="24"/>
          <w:szCs w:val="24"/>
        </w:rPr>
        <w:t xml:space="preserve">услуги не </w:t>
      </w:r>
      <w:r w:rsidR="00120731">
        <w:rPr>
          <w:rFonts w:ascii="Times New Roman" w:hAnsi="Times New Roman" w:cs="Times New Roman"/>
          <w:color w:val="auto"/>
          <w:sz w:val="24"/>
          <w:szCs w:val="24"/>
        </w:rPr>
        <w:t>предусмотрены</w:t>
      </w:r>
      <w:r w:rsidRPr="00810E4A">
        <w:rPr>
          <w:rFonts w:ascii="Times New Roman" w:hAnsi="Times New Roman" w:cs="Times New Roman"/>
          <w:color w:val="auto"/>
          <w:sz w:val="24"/>
          <w:szCs w:val="24"/>
        </w:rPr>
        <w:t xml:space="preserve"> административн</w:t>
      </w:r>
      <w:r w:rsidR="00810E4A" w:rsidRPr="00810E4A">
        <w:rPr>
          <w:rFonts w:ascii="Times New Roman" w:hAnsi="Times New Roman" w:cs="Times New Roman"/>
          <w:color w:val="auto"/>
          <w:sz w:val="24"/>
          <w:szCs w:val="24"/>
        </w:rPr>
        <w:t>ые процедуры</w:t>
      </w:r>
      <w:r w:rsidRPr="00810E4A">
        <w:rPr>
          <w:rFonts w:ascii="Times New Roman" w:hAnsi="Times New Roman" w:cs="Times New Roman"/>
          <w:color w:val="auto"/>
          <w:sz w:val="24"/>
          <w:szCs w:val="24"/>
        </w:rPr>
        <w:t xml:space="preserve">: </w:t>
      </w:r>
    </w:p>
    <w:p w14:paraId="636825A9" w14:textId="77777777" w:rsidR="00810E4A" w:rsidRDefault="00810E4A"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а) межведомственного взаимодействия;</w:t>
      </w:r>
    </w:p>
    <w:p w14:paraId="2D79AAAC" w14:textId="77777777" w:rsidR="00810E4A" w:rsidRDefault="00810E4A"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б) </w:t>
      </w:r>
      <w:r w:rsidR="002C4BD7">
        <w:rPr>
          <w:rFonts w:ascii="Times New Roman" w:hAnsi="Times New Roman" w:cs="Times New Roman"/>
          <w:color w:val="auto"/>
          <w:sz w:val="24"/>
          <w:szCs w:val="24"/>
        </w:rPr>
        <w:t>приостановления предоставления М</w:t>
      </w:r>
      <w:r>
        <w:rPr>
          <w:rFonts w:ascii="Times New Roman" w:hAnsi="Times New Roman" w:cs="Times New Roman"/>
          <w:color w:val="auto"/>
          <w:sz w:val="24"/>
          <w:szCs w:val="24"/>
        </w:rPr>
        <w:t>униципальной услуги;</w:t>
      </w:r>
    </w:p>
    <w:p w14:paraId="2F956000" w14:textId="77777777" w:rsidR="00810E4A" w:rsidRDefault="00810E4A"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в) получение дополнительных сведений от заявителя;</w:t>
      </w:r>
    </w:p>
    <w:p w14:paraId="1090BFD6" w14:textId="77777777" w:rsidR="00576FBE" w:rsidRPr="00576FBE" w:rsidRDefault="00120731"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FF0000"/>
          <w:sz w:val="24"/>
          <w:szCs w:val="24"/>
        </w:rPr>
      </w:pPr>
      <w:r>
        <w:rPr>
          <w:rFonts w:ascii="Times New Roman" w:hAnsi="Times New Roman" w:cs="Times New Roman"/>
          <w:color w:val="auto"/>
          <w:sz w:val="24"/>
          <w:szCs w:val="24"/>
        </w:rPr>
        <w:t>г) оценки</w:t>
      </w:r>
      <w:r w:rsidR="00810E4A">
        <w:rPr>
          <w:rFonts w:ascii="Times New Roman" w:hAnsi="Times New Roman" w:cs="Times New Roman"/>
          <w:color w:val="auto"/>
          <w:sz w:val="24"/>
          <w:szCs w:val="24"/>
        </w:rPr>
        <w:t xml:space="preserve"> сведений о заявителе и (или) объектах, принадлежащих заявителю, и (или) иных объектах, а также знаний (навыков) заявителя на предмет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w:t>
      </w:r>
      <w:r w:rsidR="002C4BD7">
        <w:rPr>
          <w:rFonts w:ascii="Times New Roman" w:hAnsi="Times New Roman" w:cs="Times New Roman"/>
          <w:color w:val="auto"/>
          <w:sz w:val="24"/>
          <w:szCs w:val="24"/>
        </w:rPr>
        <w:t>ении (отказе в предоставлении) М</w:t>
      </w:r>
      <w:r w:rsidR="00810E4A">
        <w:rPr>
          <w:rFonts w:ascii="Times New Roman" w:hAnsi="Times New Roman" w:cs="Times New Roman"/>
          <w:color w:val="auto"/>
          <w:sz w:val="24"/>
          <w:szCs w:val="24"/>
        </w:rPr>
        <w:t>униципальной услуги)</w:t>
      </w:r>
      <w:r w:rsidR="005A78DA">
        <w:rPr>
          <w:rFonts w:ascii="Times New Roman" w:hAnsi="Times New Roman" w:cs="Times New Roman"/>
          <w:color w:val="auto"/>
          <w:sz w:val="24"/>
          <w:szCs w:val="24"/>
        </w:rPr>
        <w:t>,</w:t>
      </w:r>
      <w:r w:rsidR="008B165B">
        <w:rPr>
          <w:rFonts w:ascii="Times New Roman" w:hAnsi="Times New Roman" w:cs="Times New Roman"/>
          <w:color w:val="auto"/>
          <w:sz w:val="24"/>
          <w:szCs w:val="24"/>
        </w:rPr>
        <w:t xml:space="preserve"> </w:t>
      </w:r>
      <w:r w:rsidR="00576FBE" w:rsidRPr="00576FBE">
        <w:rPr>
          <w:rFonts w:ascii="Times New Roman" w:hAnsi="Times New Roman" w:cs="Times New Roman"/>
          <w:sz w:val="24"/>
          <w:szCs w:val="24"/>
        </w:rPr>
        <w:t>поскольку он</w:t>
      </w:r>
      <w:r w:rsidR="005A78DA">
        <w:rPr>
          <w:rFonts w:ascii="Times New Roman" w:hAnsi="Times New Roman" w:cs="Times New Roman"/>
          <w:sz w:val="24"/>
          <w:szCs w:val="24"/>
        </w:rPr>
        <w:t>и не предусмотрены</w:t>
      </w:r>
      <w:r w:rsidR="00576FBE" w:rsidRPr="00576FBE">
        <w:rPr>
          <w:rFonts w:ascii="Times New Roman" w:hAnsi="Times New Roman" w:cs="Times New Roman"/>
          <w:sz w:val="24"/>
          <w:szCs w:val="24"/>
        </w:rPr>
        <w:t xml:space="preserve"> законодательством Российской Федерации и Республики Коми.</w:t>
      </w:r>
    </w:p>
    <w:p w14:paraId="1C1C346F" w14:textId="77777777" w:rsidR="00576FBE" w:rsidRDefault="00576FBE" w:rsidP="001A1A72">
      <w:pPr>
        <w:pStyle w:val="afd"/>
        <w:shd w:val="clear" w:color="auto" w:fill="FFFFFF" w:themeFill="background1"/>
        <w:spacing w:after="0" w:line="240" w:lineRule="auto"/>
        <w:ind w:left="0" w:firstLine="567"/>
        <w:contextualSpacing/>
        <w:jc w:val="both"/>
        <w:rPr>
          <w:rFonts w:ascii="Times New Roman" w:hAnsi="Times New Roman" w:cs="Times New Roman"/>
          <w:color w:val="auto"/>
          <w:sz w:val="24"/>
          <w:szCs w:val="24"/>
        </w:rPr>
      </w:pPr>
      <w:r w:rsidRPr="005A78DA">
        <w:rPr>
          <w:rFonts w:ascii="Times New Roman" w:hAnsi="Times New Roman" w:cs="Times New Roman"/>
          <w:color w:val="auto"/>
          <w:sz w:val="24"/>
          <w:szCs w:val="24"/>
        </w:rPr>
        <w:t>Предоставление Муниципальной услуги в упреждающем (</w:t>
      </w:r>
      <w:proofErr w:type="spellStart"/>
      <w:r w:rsidRPr="005A78DA">
        <w:rPr>
          <w:rFonts w:ascii="Times New Roman" w:hAnsi="Times New Roman" w:cs="Times New Roman"/>
          <w:color w:val="auto"/>
          <w:sz w:val="24"/>
          <w:szCs w:val="24"/>
        </w:rPr>
        <w:t>проактивном</w:t>
      </w:r>
      <w:proofErr w:type="spellEnd"/>
      <w:r w:rsidRPr="005A78DA">
        <w:rPr>
          <w:rFonts w:ascii="Times New Roman" w:hAnsi="Times New Roman" w:cs="Times New Roman"/>
          <w:color w:val="auto"/>
          <w:sz w:val="24"/>
          <w:szCs w:val="24"/>
        </w:rPr>
        <w:t>) режиме не предусмотрено.</w:t>
      </w:r>
    </w:p>
    <w:p w14:paraId="011448F1" w14:textId="4CF1BB18" w:rsidR="005A78DA" w:rsidRPr="005A78DA" w:rsidRDefault="00860685" w:rsidP="001A1A72">
      <w:pPr>
        <w:pStyle w:val="afd"/>
        <w:shd w:val="clear" w:color="auto" w:fill="FFFFFF" w:themeFill="background1"/>
        <w:spacing w:after="0" w:line="240" w:lineRule="auto"/>
        <w:ind w:left="0"/>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023EE506" w14:textId="77777777" w:rsidR="005A78DA" w:rsidRPr="005A78DA" w:rsidRDefault="005A78DA" w:rsidP="001A1A72">
      <w:pPr>
        <w:pStyle w:val="2"/>
        <w:shd w:val="clear" w:color="auto" w:fill="FFFFFF" w:themeFill="background1"/>
        <w:tabs>
          <w:tab w:val="left" w:pos="1134"/>
        </w:tabs>
        <w:spacing w:before="0"/>
        <w:jc w:val="center"/>
        <w:rPr>
          <w:rFonts w:ascii="Times New Roman" w:hAnsi="Times New Roman"/>
          <w:b w:val="0"/>
          <w:color w:val="auto"/>
          <w:sz w:val="24"/>
          <w:szCs w:val="24"/>
        </w:rPr>
      </w:pPr>
      <w:r w:rsidRPr="005A78DA">
        <w:rPr>
          <w:rFonts w:ascii="Times New Roman" w:hAnsi="Times New Roman"/>
          <w:color w:val="auto"/>
          <w:sz w:val="24"/>
          <w:szCs w:val="24"/>
        </w:rPr>
        <w:t>Прием запроса и документов и (или) информации, необходимых для предоставления Муниципальной услуги</w:t>
      </w:r>
    </w:p>
    <w:p w14:paraId="41E4D5BF" w14:textId="77777777" w:rsidR="00F933B0" w:rsidRPr="008E3F2E" w:rsidRDefault="00F933B0" w:rsidP="001A1A72">
      <w:pPr>
        <w:pStyle w:val="ConsPlusNormal"/>
        <w:shd w:val="clear" w:color="auto" w:fill="FFFFFF" w:themeFill="background1"/>
        <w:suppressAutoHyphens w:val="0"/>
        <w:autoSpaceDN w:val="0"/>
        <w:ind w:firstLine="709"/>
        <w:jc w:val="both"/>
        <w:rPr>
          <w:rFonts w:ascii="Times New Roman" w:hAnsi="Times New Roman"/>
          <w:sz w:val="24"/>
          <w:szCs w:val="24"/>
        </w:rPr>
      </w:pPr>
    </w:p>
    <w:p w14:paraId="02E8D911" w14:textId="00BF1A9B" w:rsidR="00B71DE8" w:rsidRDefault="000613D1" w:rsidP="001A1A72">
      <w:pPr>
        <w:pStyle w:val="ConsPlusNormal"/>
        <w:numPr>
          <w:ilvl w:val="1"/>
          <w:numId w:val="14"/>
        </w:numPr>
        <w:shd w:val="clear" w:color="auto" w:fill="FFFFFF" w:themeFill="background1"/>
        <w:suppressAutoHyphens w:val="0"/>
        <w:autoSpaceDN w:val="0"/>
        <w:ind w:left="0"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УГХ</w:t>
      </w:r>
      <w:r w:rsidR="00FF1BDE" w:rsidRPr="00FF1BDE">
        <w:rPr>
          <w:rStyle w:val="a5"/>
          <w:rFonts w:ascii="Times New Roman" w:hAnsi="Times New Roman"/>
          <w:sz w:val="24"/>
          <w:szCs w:val="24"/>
          <w:lang w:eastAsia="ru-RU"/>
        </w:rPr>
        <w:t>, МФЦ</w:t>
      </w:r>
      <w:r w:rsidR="003D51A0">
        <w:rPr>
          <w:rStyle w:val="a5"/>
          <w:rFonts w:ascii="Times New Roman" w:hAnsi="Times New Roman"/>
          <w:sz w:val="24"/>
          <w:szCs w:val="24"/>
          <w:lang w:eastAsia="ru-RU"/>
        </w:rPr>
        <w:t>, а также с использованием ЕПГУ</w:t>
      </w:r>
      <w:r w:rsidR="00FF1BDE" w:rsidRPr="00FF1BDE">
        <w:rPr>
          <w:rStyle w:val="a5"/>
          <w:rFonts w:ascii="Times New Roman" w:hAnsi="Times New Roman"/>
          <w:sz w:val="24"/>
          <w:szCs w:val="24"/>
          <w:lang w:eastAsia="ru-RU"/>
        </w:rPr>
        <w:t xml:space="preserve"> з</w:t>
      </w:r>
      <w:r w:rsidRPr="00FF1BDE">
        <w:rPr>
          <w:rFonts w:ascii="Times New Roman" w:hAnsi="Times New Roman"/>
          <w:sz w:val="24"/>
          <w:szCs w:val="24"/>
        </w:rPr>
        <w:t>аявления</w:t>
      </w:r>
      <w:r w:rsidR="009175B4">
        <w:rPr>
          <w:rFonts w:ascii="Times New Roman" w:hAnsi="Times New Roman"/>
          <w:sz w:val="24"/>
          <w:szCs w:val="24"/>
        </w:rPr>
        <w:t xml:space="preserve"> (согласно п</w:t>
      </w:r>
      <w:r w:rsidR="00FF1BDE">
        <w:rPr>
          <w:rFonts w:ascii="Times New Roman" w:hAnsi="Times New Roman"/>
          <w:sz w:val="24"/>
          <w:szCs w:val="24"/>
        </w:rPr>
        <w:t xml:space="preserve">ункту </w:t>
      </w:r>
      <w:r w:rsidR="009175B4">
        <w:rPr>
          <w:rFonts w:ascii="Times New Roman" w:hAnsi="Times New Roman"/>
          <w:sz w:val="24"/>
          <w:szCs w:val="24"/>
        </w:rPr>
        <w:t>2.</w:t>
      </w:r>
      <w:r w:rsidR="00465ABF">
        <w:rPr>
          <w:rFonts w:ascii="Times New Roman" w:hAnsi="Times New Roman"/>
          <w:sz w:val="24"/>
          <w:szCs w:val="24"/>
        </w:rPr>
        <w:t>9</w:t>
      </w:r>
      <w:r w:rsidR="009175B4">
        <w:rPr>
          <w:rFonts w:ascii="Times New Roman" w:hAnsi="Times New Roman"/>
          <w:sz w:val="24"/>
          <w:szCs w:val="24"/>
        </w:rPr>
        <w:t xml:space="preserve"> Административного регламента)</w:t>
      </w:r>
      <w:r w:rsidR="00FF1BDE">
        <w:rPr>
          <w:rFonts w:ascii="Times New Roman" w:hAnsi="Times New Roman"/>
          <w:sz w:val="24"/>
          <w:szCs w:val="24"/>
        </w:rPr>
        <w:t>.</w:t>
      </w:r>
    </w:p>
    <w:p w14:paraId="6D0C471E" w14:textId="5FA88EFA" w:rsidR="003D51A0" w:rsidRDefault="00A1561E" w:rsidP="001A1A72">
      <w:pPr>
        <w:pStyle w:val="ConsPlusNormal"/>
        <w:shd w:val="clear" w:color="auto" w:fill="FFFFFF" w:themeFill="background1"/>
        <w:suppressAutoHyphens w:val="0"/>
        <w:autoSpaceDN w:val="0"/>
        <w:ind w:firstLine="709"/>
        <w:jc w:val="both"/>
        <w:rPr>
          <w:rFonts w:ascii="Times New Roman" w:eastAsia="Calibri" w:hAnsi="Times New Roman"/>
          <w:sz w:val="24"/>
          <w:szCs w:val="24"/>
        </w:rPr>
      </w:pPr>
      <w:r>
        <w:rPr>
          <w:rFonts w:ascii="Times New Roman" w:hAnsi="Times New Roman"/>
          <w:sz w:val="24"/>
          <w:szCs w:val="24"/>
        </w:rPr>
        <w:t>Заявитель вправе подать з</w:t>
      </w:r>
      <w:r w:rsidR="000613D1">
        <w:rPr>
          <w:rFonts w:ascii="Times New Roman" w:hAnsi="Times New Roman"/>
          <w:sz w:val="24"/>
          <w:szCs w:val="24"/>
        </w:rPr>
        <w:t>аявление</w:t>
      </w:r>
      <w:r w:rsidR="00FF1BDE">
        <w:rPr>
          <w:rFonts w:ascii="Times New Roman" w:hAnsi="Times New Roman"/>
          <w:sz w:val="24"/>
          <w:szCs w:val="24"/>
        </w:rPr>
        <w:t xml:space="preserve"> в УГХ – в очной, заочной форме, </w:t>
      </w:r>
      <w:r w:rsidR="000613D1">
        <w:rPr>
          <w:rFonts w:ascii="Times New Roman" w:hAnsi="Times New Roman"/>
          <w:sz w:val="24"/>
          <w:szCs w:val="24"/>
        </w:rPr>
        <w:t>в МФЦ</w:t>
      </w:r>
      <w:r w:rsidR="00FF1BDE">
        <w:rPr>
          <w:rFonts w:ascii="Times New Roman" w:hAnsi="Times New Roman"/>
          <w:sz w:val="24"/>
          <w:szCs w:val="24"/>
        </w:rPr>
        <w:t xml:space="preserve"> – в очной форме</w:t>
      </w:r>
      <w:r w:rsidR="003D51A0">
        <w:rPr>
          <w:rFonts w:ascii="Times New Roman" w:hAnsi="Times New Roman"/>
          <w:sz w:val="24"/>
          <w:szCs w:val="24"/>
        </w:rPr>
        <w:t xml:space="preserve">, а также </w:t>
      </w:r>
      <w:r w:rsidR="003D51A0" w:rsidRPr="003D51A0">
        <w:rPr>
          <w:rFonts w:ascii="Times New Roman" w:eastAsia="Calibri" w:hAnsi="Times New Roman"/>
          <w:sz w:val="24"/>
          <w:szCs w:val="24"/>
        </w:rPr>
        <w:t>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ЕПГУ</w:t>
      </w:r>
      <w:r w:rsidR="003D51A0">
        <w:rPr>
          <w:rFonts w:ascii="Times New Roman" w:eastAsia="Calibri" w:hAnsi="Times New Roman"/>
          <w:sz w:val="24"/>
          <w:szCs w:val="24"/>
        </w:rPr>
        <w:t>.</w:t>
      </w:r>
    </w:p>
    <w:p w14:paraId="4871AA0D" w14:textId="14560D4D" w:rsidR="00E66059" w:rsidRPr="00E66059" w:rsidRDefault="00E66059" w:rsidP="001A1A72">
      <w:pPr>
        <w:pStyle w:val="docdata"/>
        <w:shd w:val="clear" w:color="auto" w:fill="FFFFFF" w:themeFill="background1"/>
        <w:spacing w:before="0" w:beforeAutospacing="0" w:after="0" w:afterAutospacing="0"/>
        <w:ind w:firstLine="709"/>
        <w:jc w:val="both"/>
      </w:pPr>
      <w:r w:rsidRPr="00E66059">
        <w:rPr>
          <w:color w:val="000000"/>
        </w:rPr>
        <w:t xml:space="preserve">Сформированный и подписанный </w:t>
      </w:r>
      <w:proofErr w:type="gramStart"/>
      <w:r w:rsidRPr="00E66059">
        <w:rPr>
          <w:color w:val="000000"/>
        </w:rPr>
        <w:t>запрос</w:t>
      </w:r>
      <w:proofErr w:type="gramEnd"/>
      <w:r w:rsidRPr="00E66059">
        <w:rPr>
          <w:color w:val="000000"/>
        </w:rPr>
        <w:t xml:space="preserve"> и иные документы, необходимые для предоставления муниципальной услуги, направляются в </w:t>
      </w:r>
      <w:r>
        <w:rPr>
          <w:color w:val="000000"/>
        </w:rPr>
        <w:t xml:space="preserve">УГХ </w:t>
      </w:r>
      <w:r w:rsidRPr="00E66059">
        <w:rPr>
          <w:color w:val="000000"/>
        </w:rPr>
        <w:t xml:space="preserve"> посредством Единого портала государственных и муниципальных услуг.</w:t>
      </w:r>
    </w:p>
    <w:p w14:paraId="4B957D54" w14:textId="77777777" w:rsidR="00E66059" w:rsidRPr="00E66059" w:rsidRDefault="00E66059" w:rsidP="001A1A72">
      <w:pPr>
        <w:pStyle w:val="af9"/>
        <w:shd w:val="clear" w:color="auto" w:fill="FFFFFF" w:themeFill="background1"/>
        <w:spacing w:before="0"/>
        <w:ind w:firstLine="709"/>
        <w:jc w:val="both"/>
        <w:rPr>
          <w:rFonts w:ascii="Times New Roman" w:hAnsi="Times New Roman"/>
          <w:sz w:val="24"/>
          <w:szCs w:val="24"/>
        </w:rPr>
      </w:pPr>
      <w:r w:rsidRPr="00E66059">
        <w:rPr>
          <w:rFonts w:ascii="Times New Roman" w:hAnsi="Times New Roman"/>
          <w:color w:val="000000"/>
          <w:sz w:val="24"/>
          <w:szCs w:val="24"/>
        </w:rPr>
        <w:t>Электронные документы предоставляются в следующих форматах:</w:t>
      </w:r>
    </w:p>
    <w:p w14:paraId="40F5D9BB" w14:textId="77777777" w:rsidR="00E66059" w:rsidRPr="00E66059" w:rsidRDefault="00E66059" w:rsidP="001A1A72">
      <w:pPr>
        <w:pStyle w:val="af9"/>
        <w:shd w:val="clear" w:color="auto" w:fill="FFFFFF" w:themeFill="background1"/>
        <w:spacing w:before="0"/>
        <w:ind w:firstLine="709"/>
        <w:jc w:val="both"/>
        <w:rPr>
          <w:rFonts w:ascii="Times New Roman" w:hAnsi="Times New Roman"/>
          <w:sz w:val="24"/>
          <w:szCs w:val="24"/>
        </w:rPr>
      </w:pPr>
      <w:r w:rsidRPr="00E66059">
        <w:rPr>
          <w:rFonts w:ascii="Times New Roman" w:hAnsi="Times New Roman"/>
          <w:color w:val="000000"/>
          <w:sz w:val="24"/>
          <w:szCs w:val="24"/>
        </w:rPr>
        <w:t xml:space="preserve">а) </w:t>
      </w:r>
      <w:proofErr w:type="spellStart"/>
      <w:r w:rsidRPr="00E66059">
        <w:rPr>
          <w:rFonts w:ascii="Times New Roman" w:hAnsi="Times New Roman"/>
          <w:color w:val="000000"/>
          <w:sz w:val="24"/>
          <w:szCs w:val="24"/>
        </w:rPr>
        <w:t>xml</w:t>
      </w:r>
      <w:proofErr w:type="spellEnd"/>
      <w:r w:rsidRPr="00E66059">
        <w:rPr>
          <w:rFonts w:ascii="Times New Roman" w:hAnsi="Times New Roman"/>
          <w:color w:val="000000"/>
          <w:sz w:val="24"/>
          <w:szCs w:val="24"/>
        </w:rPr>
        <w:t xml:space="preserve"> - для формализованных документов;</w:t>
      </w:r>
    </w:p>
    <w:p w14:paraId="32AEA916" w14:textId="77777777" w:rsidR="00E66059" w:rsidRPr="00E66059" w:rsidRDefault="00E66059" w:rsidP="001A1A72">
      <w:pPr>
        <w:pStyle w:val="af9"/>
        <w:shd w:val="clear" w:color="auto" w:fill="FFFFFF" w:themeFill="background1"/>
        <w:spacing w:before="0"/>
        <w:ind w:firstLine="709"/>
        <w:jc w:val="both"/>
        <w:rPr>
          <w:rFonts w:ascii="Times New Roman" w:hAnsi="Times New Roman"/>
          <w:sz w:val="24"/>
          <w:szCs w:val="24"/>
        </w:rPr>
      </w:pPr>
      <w:r w:rsidRPr="00E66059">
        <w:rPr>
          <w:rFonts w:ascii="Times New Roman" w:hAnsi="Times New Roman"/>
          <w:color w:val="000000"/>
          <w:sz w:val="24"/>
          <w:szCs w:val="24"/>
        </w:rPr>
        <w:t xml:space="preserve">б) </w:t>
      </w:r>
      <w:proofErr w:type="spellStart"/>
      <w:r w:rsidRPr="00E66059">
        <w:rPr>
          <w:rFonts w:ascii="Times New Roman" w:hAnsi="Times New Roman"/>
          <w:color w:val="000000"/>
          <w:sz w:val="24"/>
          <w:szCs w:val="24"/>
        </w:rPr>
        <w:t>doc</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docx</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odt</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pdf</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jpg</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jpeg</w:t>
      </w:r>
      <w:proofErr w:type="spellEnd"/>
      <w:r w:rsidRPr="00E66059">
        <w:rPr>
          <w:rFonts w:ascii="Times New Roman" w:hAnsi="Times New Roman"/>
          <w:color w:val="000000"/>
          <w:sz w:val="24"/>
          <w:szCs w:val="24"/>
        </w:rPr>
        <w:t xml:space="preserve"> - для документов с текстовым и графическим содержанием;</w:t>
      </w:r>
    </w:p>
    <w:p w14:paraId="719975C6" w14:textId="77777777" w:rsidR="00E66059" w:rsidRPr="00E66059" w:rsidRDefault="00E66059" w:rsidP="001A1A72">
      <w:pPr>
        <w:pStyle w:val="af9"/>
        <w:shd w:val="clear" w:color="auto" w:fill="FFFFFF" w:themeFill="background1"/>
        <w:spacing w:before="0"/>
        <w:ind w:firstLine="709"/>
        <w:jc w:val="both"/>
        <w:rPr>
          <w:rFonts w:ascii="Times New Roman" w:hAnsi="Times New Roman"/>
          <w:sz w:val="24"/>
          <w:szCs w:val="24"/>
        </w:rPr>
      </w:pPr>
      <w:r w:rsidRPr="00E66059">
        <w:rPr>
          <w:rFonts w:ascii="Times New Roman" w:hAnsi="Times New Roman"/>
          <w:color w:val="000000"/>
          <w:sz w:val="24"/>
          <w:szCs w:val="24"/>
        </w:rPr>
        <w:t xml:space="preserve">в) </w:t>
      </w:r>
      <w:proofErr w:type="spellStart"/>
      <w:r w:rsidRPr="00E66059">
        <w:rPr>
          <w:rFonts w:ascii="Times New Roman" w:hAnsi="Times New Roman"/>
          <w:color w:val="000000"/>
          <w:sz w:val="24"/>
          <w:szCs w:val="24"/>
        </w:rPr>
        <w:t>xls</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xlsx</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ods</w:t>
      </w:r>
      <w:proofErr w:type="spellEnd"/>
      <w:r w:rsidRPr="00E66059">
        <w:rPr>
          <w:rFonts w:ascii="Times New Roman" w:hAnsi="Times New Roman"/>
          <w:color w:val="000000"/>
          <w:sz w:val="24"/>
          <w:szCs w:val="24"/>
        </w:rPr>
        <w:t xml:space="preserve"> - для документов, содержащих расчеты;</w:t>
      </w:r>
    </w:p>
    <w:p w14:paraId="27482365" w14:textId="77777777" w:rsidR="00E66059" w:rsidRPr="00E66059" w:rsidRDefault="00E66059" w:rsidP="001A1A72">
      <w:pPr>
        <w:pStyle w:val="af9"/>
        <w:shd w:val="clear" w:color="auto" w:fill="FFFFFF" w:themeFill="background1"/>
        <w:spacing w:before="0"/>
        <w:ind w:firstLine="709"/>
        <w:jc w:val="both"/>
        <w:rPr>
          <w:rFonts w:ascii="Times New Roman" w:hAnsi="Times New Roman"/>
          <w:sz w:val="24"/>
          <w:szCs w:val="24"/>
        </w:rPr>
      </w:pPr>
      <w:r w:rsidRPr="00E66059">
        <w:rPr>
          <w:rFonts w:ascii="Times New Roman" w:hAnsi="Times New Roman"/>
          <w:color w:val="000000"/>
          <w:sz w:val="24"/>
          <w:szCs w:val="24"/>
        </w:rPr>
        <w:t xml:space="preserve">г) </w:t>
      </w:r>
      <w:proofErr w:type="spellStart"/>
      <w:r w:rsidRPr="00E66059">
        <w:rPr>
          <w:rFonts w:ascii="Times New Roman" w:hAnsi="Times New Roman"/>
          <w:color w:val="000000"/>
          <w:sz w:val="24"/>
          <w:szCs w:val="24"/>
        </w:rPr>
        <w:t>zip</w:t>
      </w:r>
      <w:proofErr w:type="spellEnd"/>
      <w:r w:rsidRPr="00E66059">
        <w:rPr>
          <w:rFonts w:ascii="Times New Roman" w:hAnsi="Times New Roman"/>
          <w:color w:val="000000"/>
          <w:sz w:val="24"/>
          <w:szCs w:val="24"/>
        </w:rPr>
        <w:t xml:space="preserve"> - для набора документов. Архив может включать файлы с форматами: </w:t>
      </w:r>
      <w:proofErr w:type="spellStart"/>
      <w:r w:rsidRPr="00E66059">
        <w:rPr>
          <w:rFonts w:ascii="Times New Roman" w:hAnsi="Times New Roman"/>
          <w:color w:val="000000"/>
          <w:sz w:val="24"/>
          <w:szCs w:val="24"/>
        </w:rPr>
        <w:t>xml</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doc</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docx</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odt</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pdf</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jpg</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jpeg</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xls</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xlsx</w:t>
      </w:r>
      <w:proofErr w:type="spellEnd"/>
      <w:r w:rsidRPr="00E66059">
        <w:rPr>
          <w:rFonts w:ascii="Times New Roman" w:hAnsi="Times New Roman"/>
          <w:color w:val="000000"/>
          <w:sz w:val="24"/>
          <w:szCs w:val="24"/>
        </w:rPr>
        <w:t xml:space="preserve">, </w:t>
      </w:r>
      <w:proofErr w:type="spellStart"/>
      <w:r w:rsidRPr="00E66059">
        <w:rPr>
          <w:rFonts w:ascii="Times New Roman" w:hAnsi="Times New Roman"/>
          <w:color w:val="000000"/>
          <w:sz w:val="24"/>
          <w:szCs w:val="24"/>
        </w:rPr>
        <w:t>ods</w:t>
      </w:r>
      <w:proofErr w:type="spellEnd"/>
      <w:r w:rsidRPr="00E66059">
        <w:rPr>
          <w:rFonts w:ascii="Times New Roman" w:hAnsi="Times New Roman"/>
          <w:color w:val="000000"/>
          <w:sz w:val="24"/>
          <w:szCs w:val="24"/>
        </w:rPr>
        <w:t>.</w:t>
      </w:r>
    </w:p>
    <w:p w14:paraId="158293EA" w14:textId="77777777" w:rsidR="00E66059" w:rsidRPr="00E66059" w:rsidRDefault="00E66059" w:rsidP="001A1A72">
      <w:pPr>
        <w:pStyle w:val="af9"/>
        <w:shd w:val="clear" w:color="auto" w:fill="FFFFFF" w:themeFill="background1"/>
        <w:spacing w:before="0"/>
        <w:ind w:firstLine="540"/>
        <w:jc w:val="both"/>
        <w:rPr>
          <w:rFonts w:ascii="Times New Roman" w:hAnsi="Times New Roman"/>
          <w:sz w:val="24"/>
          <w:szCs w:val="24"/>
        </w:rPr>
      </w:pPr>
      <w:proofErr w:type="gramStart"/>
      <w:r w:rsidRPr="00E66059">
        <w:rPr>
          <w:rFonts w:ascii="Times New Roman" w:hAnsi="Times New Roman"/>
          <w:color w:val="000000"/>
          <w:sz w:val="24"/>
          <w:szCs w:val="24"/>
        </w:rPr>
        <w:t xml:space="preserve">В случае если оригиналы документов, прилагаемых к запросу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66059">
        <w:rPr>
          <w:rFonts w:ascii="Times New Roman" w:hAnsi="Times New Roman"/>
          <w:color w:val="000000"/>
          <w:sz w:val="24"/>
          <w:szCs w:val="24"/>
        </w:rPr>
        <w:t>dpi</w:t>
      </w:r>
      <w:proofErr w:type="spellEnd"/>
      <w:r w:rsidRPr="00E66059">
        <w:rPr>
          <w:rFonts w:ascii="Times New Roman" w:hAnsi="Times New Roman"/>
          <w:color w:val="000000"/>
          <w:sz w:val="24"/>
          <w:szCs w:val="24"/>
        </w:rPr>
        <w:t xml:space="preserve"> (масштаб 1:1) и всех аутентичных признаков подлинности (графической подписи</w:t>
      </w:r>
      <w:proofErr w:type="gramEnd"/>
      <w:r w:rsidRPr="00E66059">
        <w:rPr>
          <w:rFonts w:ascii="Times New Roman" w:hAnsi="Times New Roman"/>
          <w:color w:val="000000"/>
          <w:sz w:val="24"/>
          <w:szCs w:val="24"/>
        </w:rPr>
        <w:t xml:space="preserve"> лица, печати, углового штампа бланка), с использованием следующих режимов:</w:t>
      </w:r>
    </w:p>
    <w:p w14:paraId="4D7130A7" w14:textId="77777777" w:rsidR="00E66059" w:rsidRPr="00E66059" w:rsidRDefault="00E66059" w:rsidP="001A1A72">
      <w:pPr>
        <w:pStyle w:val="af9"/>
        <w:shd w:val="clear" w:color="auto" w:fill="FFFFFF" w:themeFill="background1"/>
        <w:spacing w:before="0"/>
        <w:ind w:firstLine="540"/>
        <w:jc w:val="both"/>
        <w:rPr>
          <w:rFonts w:ascii="Times New Roman" w:hAnsi="Times New Roman"/>
          <w:sz w:val="24"/>
          <w:szCs w:val="24"/>
        </w:rPr>
      </w:pPr>
      <w:r w:rsidRPr="00E66059">
        <w:rPr>
          <w:rFonts w:ascii="Times New Roman" w:hAnsi="Times New Roman"/>
          <w:color w:val="000000"/>
          <w:sz w:val="24"/>
          <w:szCs w:val="24"/>
        </w:rPr>
        <w:t>а) «черно-белый» (при отсутствии в документе графических изображений и (или) цветного текста);</w:t>
      </w:r>
    </w:p>
    <w:p w14:paraId="0A645CCC" w14:textId="77777777" w:rsidR="00E66059" w:rsidRPr="00E66059" w:rsidRDefault="00E66059" w:rsidP="001A1A72">
      <w:pPr>
        <w:pStyle w:val="af9"/>
        <w:shd w:val="clear" w:color="auto" w:fill="FFFFFF" w:themeFill="background1"/>
        <w:spacing w:before="0"/>
        <w:ind w:firstLine="540"/>
        <w:jc w:val="both"/>
        <w:rPr>
          <w:rFonts w:ascii="Times New Roman" w:hAnsi="Times New Roman"/>
          <w:sz w:val="24"/>
          <w:szCs w:val="24"/>
        </w:rPr>
      </w:pPr>
      <w:r w:rsidRPr="00E66059">
        <w:rPr>
          <w:rFonts w:ascii="Times New Roman" w:hAnsi="Times New Roman"/>
          <w:color w:val="000000"/>
          <w:sz w:val="24"/>
          <w:szCs w:val="24"/>
        </w:rPr>
        <w:t>б) «оттенки серого» (при наличии в документе графических изображений, отличных от цветного графического изображения);</w:t>
      </w:r>
    </w:p>
    <w:p w14:paraId="4748C7B0" w14:textId="77777777" w:rsidR="00E66059" w:rsidRPr="00E66059" w:rsidRDefault="00E66059" w:rsidP="001A1A72">
      <w:pPr>
        <w:pStyle w:val="af9"/>
        <w:shd w:val="clear" w:color="auto" w:fill="FFFFFF" w:themeFill="background1"/>
        <w:spacing w:before="0"/>
        <w:ind w:firstLine="540"/>
        <w:jc w:val="both"/>
        <w:rPr>
          <w:rFonts w:ascii="Times New Roman" w:hAnsi="Times New Roman"/>
          <w:sz w:val="24"/>
          <w:szCs w:val="24"/>
        </w:rPr>
      </w:pPr>
      <w:r w:rsidRPr="00E66059">
        <w:rPr>
          <w:rFonts w:ascii="Times New Roman" w:hAnsi="Times New Roman"/>
          <w:color w:val="000000"/>
          <w:sz w:val="24"/>
          <w:szCs w:val="24"/>
        </w:rPr>
        <w:t>в) «цветной» или «режим полной цветопередачи» (при наличии в документе цветных графических изображений либо цветного текста).</w:t>
      </w:r>
    </w:p>
    <w:p w14:paraId="4E219303" w14:textId="77777777" w:rsidR="00E66059" w:rsidRPr="00E66059" w:rsidRDefault="00E66059" w:rsidP="001A1A72">
      <w:pPr>
        <w:pStyle w:val="af9"/>
        <w:shd w:val="clear" w:color="auto" w:fill="FFFFFF" w:themeFill="background1"/>
        <w:spacing w:before="0"/>
        <w:ind w:firstLine="540"/>
        <w:jc w:val="both"/>
        <w:rPr>
          <w:rFonts w:ascii="Times New Roman" w:hAnsi="Times New Roman"/>
          <w:sz w:val="24"/>
          <w:szCs w:val="24"/>
        </w:rPr>
      </w:pPr>
      <w:r w:rsidRPr="00E66059">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911BF64" w14:textId="01978A48" w:rsidR="00E66059" w:rsidRPr="00E66059" w:rsidRDefault="00E66059" w:rsidP="001A1A72">
      <w:pPr>
        <w:pStyle w:val="af9"/>
        <w:shd w:val="clear" w:color="auto" w:fill="FFFFFF" w:themeFill="background1"/>
        <w:spacing w:before="0"/>
        <w:ind w:firstLine="540"/>
        <w:jc w:val="both"/>
        <w:rPr>
          <w:rFonts w:ascii="Times New Roman" w:hAnsi="Times New Roman"/>
          <w:sz w:val="24"/>
          <w:szCs w:val="24"/>
        </w:rPr>
      </w:pPr>
      <w:r>
        <w:rPr>
          <w:rFonts w:ascii="Times New Roman" w:hAnsi="Times New Roman"/>
          <w:color w:val="000000"/>
          <w:sz w:val="24"/>
          <w:szCs w:val="24"/>
        </w:rPr>
        <w:t>Документы, прилагаемые з</w:t>
      </w:r>
      <w:r w:rsidRPr="00E66059">
        <w:rPr>
          <w:rFonts w:ascii="Times New Roman" w:hAnsi="Times New Roman"/>
          <w:color w:val="000000"/>
          <w:sz w:val="24"/>
          <w:szCs w:val="24"/>
        </w:rPr>
        <w:t>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14:paraId="38E84F59" w14:textId="77777777" w:rsidR="00E66059" w:rsidRPr="00E66059" w:rsidRDefault="00E66059" w:rsidP="001A1A72">
      <w:pPr>
        <w:pStyle w:val="af9"/>
        <w:shd w:val="clear" w:color="auto" w:fill="FFFFFF" w:themeFill="background1"/>
        <w:spacing w:before="0"/>
        <w:ind w:firstLine="540"/>
        <w:jc w:val="both"/>
        <w:rPr>
          <w:rFonts w:ascii="Times New Roman" w:hAnsi="Times New Roman"/>
          <w:sz w:val="24"/>
          <w:szCs w:val="24"/>
        </w:rPr>
      </w:pPr>
      <w:r w:rsidRPr="00E66059">
        <w:rPr>
          <w:rFonts w:ascii="Times New Roman" w:hAnsi="Times New Roman"/>
          <w:color w:val="000000"/>
          <w:sz w:val="24"/>
          <w:szCs w:val="24"/>
        </w:rPr>
        <w:t>Наименование файлов должно соответствовать смыслу содержания документа.</w:t>
      </w:r>
    </w:p>
    <w:p w14:paraId="4338D216" w14:textId="77777777" w:rsidR="00E66059" w:rsidRPr="00E66059" w:rsidRDefault="00E66059" w:rsidP="001A1A72">
      <w:pPr>
        <w:pStyle w:val="af9"/>
        <w:shd w:val="clear" w:color="auto" w:fill="FFFFFF" w:themeFill="background1"/>
        <w:spacing w:before="0"/>
        <w:ind w:firstLine="540"/>
        <w:jc w:val="both"/>
        <w:rPr>
          <w:rFonts w:ascii="Times New Roman" w:hAnsi="Times New Roman"/>
          <w:sz w:val="24"/>
          <w:szCs w:val="24"/>
        </w:rPr>
      </w:pPr>
      <w:r w:rsidRPr="00E66059">
        <w:rPr>
          <w:rFonts w:ascii="Times New Roman" w:hAnsi="Times New Roman"/>
          <w:color w:val="000000"/>
          <w:sz w:val="24"/>
          <w:szCs w:val="24"/>
        </w:rPr>
        <w:t>Максимально допустимый размер всех электронных документов в одном запросе не должен превышать 100 Мбайт.</w:t>
      </w:r>
    </w:p>
    <w:p w14:paraId="75E07E24" w14:textId="77777777" w:rsidR="00E66059" w:rsidRPr="00E66059" w:rsidRDefault="00E66059" w:rsidP="001A1A72">
      <w:pPr>
        <w:pStyle w:val="af9"/>
        <w:shd w:val="clear" w:color="auto" w:fill="FFFFFF" w:themeFill="background1"/>
        <w:spacing w:before="0"/>
        <w:ind w:firstLine="540"/>
        <w:jc w:val="both"/>
        <w:rPr>
          <w:rFonts w:ascii="Times New Roman" w:hAnsi="Times New Roman"/>
          <w:sz w:val="24"/>
          <w:szCs w:val="24"/>
        </w:rPr>
      </w:pPr>
      <w:r w:rsidRPr="00E66059">
        <w:rPr>
          <w:rFonts w:ascii="Times New Roman" w:hAnsi="Times New Roman"/>
          <w:color w:val="000000"/>
          <w:sz w:val="24"/>
          <w:szCs w:val="24"/>
        </w:rPr>
        <w:t>При обращении в электронной форме за получением муниципальной услуги запрос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4A5644BF" w14:textId="77777777" w:rsidR="00940172" w:rsidRPr="008E3F2E" w:rsidRDefault="00940172" w:rsidP="001A1A72">
      <w:pPr>
        <w:pStyle w:val="ConsPlusNormal"/>
        <w:shd w:val="clear" w:color="auto" w:fill="FFFFFF" w:themeFill="background1"/>
        <w:suppressAutoHyphens w:val="0"/>
        <w:autoSpaceDN w:val="0"/>
        <w:ind w:firstLine="709"/>
        <w:jc w:val="both"/>
        <w:rPr>
          <w:rFonts w:ascii="Times New Roman" w:hAnsi="Times New Roman"/>
          <w:sz w:val="24"/>
          <w:szCs w:val="24"/>
        </w:rPr>
      </w:pPr>
      <w:r>
        <w:rPr>
          <w:rFonts w:ascii="Times New Roman" w:hAnsi="Times New Roman"/>
          <w:sz w:val="24"/>
          <w:szCs w:val="24"/>
        </w:rPr>
        <w:t>Возможность приема УГХ или МФЦ запроса и документа по выбору заявителя, независимо от места его нахождения, не предусмотрена.</w:t>
      </w:r>
    </w:p>
    <w:p w14:paraId="6A98431A" w14:textId="77777777" w:rsidR="00C05BF7" w:rsidRDefault="002C4BD7"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Pr>
          <w:rFonts w:cs="Times New Roman"/>
          <w:color w:val="auto"/>
          <w:kern w:val="0"/>
          <w:lang w:val="ru-RU" w:eastAsia="ru-RU"/>
        </w:rPr>
        <w:t>В целях предоставления М</w:t>
      </w:r>
      <w:r w:rsidR="0096596D" w:rsidRPr="0096596D">
        <w:rPr>
          <w:rFonts w:cs="Times New Roman"/>
          <w:color w:val="auto"/>
          <w:kern w:val="0"/>
          <w:lang w:val="ru-RU" w:eastAsia="ru-RU"/>
        </w:rPr>
        <w:t xml:space="preserve">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w:t>
      </w:r>
      <w:r w:rsidR="009639DC">
        <w:rPr>
          <w:rFonts w:cs="Times New Roman"/>
          <w:color w:val="auto"/>
          <w:kern w:val="0"/>
          <w:lang w:val="ru-RU" w:eastAsia="ru-RU"/>
        </w:rPr>
        <w:t>м</w:t>
      </w:r>
      <w:r w:rsidR="0096596D" w:rsidRPr="0096596D">
        <w:rPr>
          <w:rFonts w:cs="Times New Roman"/>
          <w:color w:val="auto"/>
          <w:kern w:val="0"/>
          <w:lang w:val="ru-RU" w:eastAsia="ru-RU"/>
        </w:rPr>
        <w:t>униципальные услуги, многофункциональных центрах с использованием информационны</w:t>
      </w:r>
      <w:r w:rsidR="00FF1BDE">
        <w:rPr>
          <w:rFonts w:cs="Times New Roman"/>
          <w:color w:val="auto"/>
          <w:kern w:val="0"/>
          <w:lang w:val="ru-RU" w:eastAsia="ru-RU"/>
        </w:rPr>
        <w:t xml:space="preserve">х технологий, предусмотренных статьями </w:t>
      </w:r>
      <w:r w:rsidR="0096596D" w:rsidRPr="0096596D">
        <w:rPr>
          <w:rFonts w:cs="Times New Roman"/>
          <w:color w:val="auto"/>
          <w:kern w:val="0"/>
          <w:lang w:val="ru-RU" w:eastAsia="ru-RU"/>
        </w:rPr>
        <w:t>9, 10 и 14 Федер</w:t>
      </w:r>
      <w:r w:rsidR="00FF1BDE">
        <w:rPr>
          <w:rFonts w:cs="Times New Roman"/>
          <w:color w:val="auto"/>
          <w:kern w:val="0"/>
          <w:lang w:val="ru-RU" w:eastAsia="ru-RU"/>
        </w:rPr>
        <w:t xml:space="preserve">ального закона от 29.12.2022 </w:t>
      </w:r>
      <w:r w:rsidR="0096596D" w:rsidRPr="0096596D">
        <w:rPr>
          <w:rFonts w:cs="Times New Roman"/>
          <w:color w:val="auto"/>
          <w:kern w:val="0"/>
          <w:lang w:val="ru-RU" w:eastAsia="ru-RU"/>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E5335FA" w14:textId="77777777" w:rsidR="0096596D" w:rsidRDefault="0096596D"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sidRPr="00C05BF7">
        <w:rPr>
          <w:rFonts w:cs="Times New Roman"/>
          <w:color w:val="auto"/>
          <w:kern w:val="0"/>
          <w:lang w:val="ru-RU"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предъявляется документ, удостоверяющий личность представителя, и документ, подтверждающий соответствующие полномочия.</w:t>
      </w:r>
    </w:p>
    <w:p w14:paraId="094AA97D" w14:textId="77777777" w:rsidR="007506FF" w:rsidRDefault="007506FF" w:rsidP="001A1A72">
      <w:pPr>
        <w:shd w:val="clear" w:color="auto" w:fill="FFFFFF" w:themeFill="background1"/>
        <w:tabs>
          <w:tab w:val="left" w:pos="993"/>
        </w:tabs>
        <w:autoSpaceDE w:val="0"/>
        <w:adjustRightInd w:val="0"/>
        <w:ind w:firstLine="709"/>
        <w:jc w:val="both"/>
        <w:textAlignment w:val="auto"/>
        <w:rPr>
          <w:lang w:val="ru-RU"/>
        </w:rPr>
      </w:pPr>
      <w:r w:rsidRPr="00B170F7">
        <w:rPr>
          <w:lang w:val="ru-RU"/>
        </w:rPr>
        <w:t xml:space="preserve">Специалист МФЦ, </w:t>
      </w:r>
      <w:r w:rsidRPr="00522841">
        <w:rPr>
          <w:rFonts w:eastAsia="Calibri"/>
          <w:lang w:val="ru-RU"/>
        </w:rPr>
        <w:t>от</w:t>
      </w:r>
      <w:r w:rsidR="006725AE">
        <w:rPr>
          <w:rFonts w:eastAsia="Calibri"/>
          <w:lang w:val="ru-RU"/>
        </w:rPr>
        <w:t>ветственный за приём документов</w:t>
      </w:r>
      <w:r w:rsidR="009639DC">
        <w:rPr>
          <w:rFonts w:eastAsia="Calibri"/>
          <w:lang w:val="ru-RU"/>
        </w:rPr>
        <w:t>, специалист</w:t>
      </w:r>
      <w:r w:rsidR="006725AE">
        <w:rPr>
          <w:rFonts w:eastAsia="Calibri"/>
          <w:lang w:val="ru-RU"/>
        </w:rPr>
        <w:t xml:space="preserve"> Отдела</w:t>
      </w:r>
      <w:r w:rsidRPr="00522841">
        <w:rPr>
          <w:rFonts w:eastAsia="Calibri"/>
          <w:lang w:val="ru-RU"/>
        </w:rPr>
        <w:t xml:space="preserve"> осуществляет следующие действия в ходе приёма заявителя</w:t>
      </w:r>
      <w:r>
        <w:rPr>
          <w:rFonts w:eastAsia="Calibri"/>
          <w:lang w:val="ru-RU"/>
        </w:rPr>
        <w:t>:</w:t>
      </w:r>
    </w:p>
    <w:p w14:paraId="1054E905" w14:textId="77777777" w:rsidR="007506FF" w:rsidRPr="00522841" w:rsidRDefault="007506FF" w:rsidP="001A1A72">
      <w:pPr>
        <w:shd w:val="clear" w:color="auto" w:fill="FFFFFF" w:themeFill="background1"/>
        <w:tabs>
          <w:tab w:val="left" w:pos="993"/>
        </w:tabs>
        <w:autoSpaceDE w:val="0"/>
        <w:adjustRightInd w:val="0"/>
        <w:ind w:firstLine="709"/>
        <w:jc w:val="both"/>
        <w:textAlignment w:val="auto"/>
        <w:rPr>
          <w:rFonts w:eastAsia="Calibri"/>
          <w:lang w:val="ru-RU"/>
        </w:rPr>
      </w:pPr>
      <w:r w:rsidRPr="00522841">
        <w:rPr>
          <w:rFonts w:eastAsia="Calibri"/>
          <w:lang w:val="ru-RU"/>
        </w:rPr>
        <w:t>а)</w:t>
      </w:r>
      <w:r w:rsidRPr="00522841">
        <w:rPr>
          <w:rFonts w:eastAsia="Calibri"/>
          <w:lang w:val="ru-RU"/>
        </w:rPr>
        <w:tab/>
        <w:t>устанавливает предмет обращения, проверяет документ, удостоверяющий личность;</w:t>
      </w:r>
    </w:p>
    <w:p w14:paraId="247C18AB" w14:textId="77777777" w:rsidR="007506FF" w:rsidRPr="00522841" w:rsidRDefault="007506FF" w:rsidP="001A1A72">
      <w:pPr>
        <w:shd w:val="clear" w:color="auto" w:fill="FFFFFF" w:themeFill="background1"/>
        <w:tabs>
          <w:tab w:val="left" w:pos="993"/>
        </w:tabs>
        <w:autoSpaceDE w:val="0"/>
        <w:adjustRightInd w:val="0"/>
        <w:ind w:firstLine="709"/>
        <w:jc w:val="both"/>
        <w:textAlignment w:val="auto"/>
        <w:rPr>
          <w:rFonts w:eastAsia="Calibri"/>
          <w:lang w:val="ru-RU"/>
        </w:rPr>
      </w:pPr>
      <w:r w:rsidRPr="00522841">
        <w:rPr>
          <w:rFonts w:eastAsia="Calibri"/>
          <w:lang w:val="ru-RU"/>
        </w:rPr>
        <w:t>б)</w:t>
      </w:r>
      <w:r w:rsidRPr="00522841">
        <w:rPr>
          <w:rFonts w:eastAsia="Calibri"/>
          <w:lang w:val="ru-RU"/>
        </w:rPr>
        <w:tab/>
        <w:t>проверяет полномочия заявителя;</w:t>
      </w:r>
    </w:p>
    <w:p w14:paraId="47CB2645" w14:textId="3978C77A" w:rsidR="007506FF" w:rsidRPr="00522841" w:rsidRDefault="007506FF" w:rsidP="001A1A72">
      <w:pPr>
        <w:shd w:val="clear" w:color="auto" w:fill="FFFFFF" w:themeFill="background1"/>
        <w:tabs>
          <w:tab w:val="left" w:pos="993"/>
        </w:tabs>
        <w:autoSpaceDE w:val="0"/>
        <w:adjustRightInd w:val="0"/>
        <w:ind w:firstLine="709"/>
        <w:jc w:val="both"/>
        <w:textAlignment w:val="auto"/>
        <w:rPr>
          <w:rFonts w:eastAsia="Calibri"/>
          <w:lang w:val="ru-RU"/>
        </w:rPr>
      </w:pPr>
      <w:r w:rsidRPr="00522841">
        <w:rPr>
          <w:rFonts w:eastAsia="Calibri"/>
          <w:lang w:val="ru-RU"/>
        </w:rPr>
        <w:t>в)</w:t>
      </w:r>
      <w:r w:rsidRPr="00522841">
        <w:rPr>
          <w:rFonts w:eastAsia="Calibri"/>
          <w:lang w:val="ru-RU"/>
        </w:rPr>
        <w:tab/>
        <w:t xml:space="preserve">проверяет наличие всех документов, необходимых для предоставления </w:t>
      </w:r>
      <w:r w:rsidR="00A83049">
        <w:rPr>
          <w:lang w:val="ru-RU"/>
        </w:rPr>
        <w:t>М</w:t>
      </w:r>
      <w:r w:rsidRPr="00522841">
        <w:rPr>
          <w:lang w:val="ru-RU"/>
        </w:rPr>
        <w:t>униципальной</w:t>
      </w:r>
      <w:r w:rsidRPr="00522841">
        <w:rPr>
          <w:rFonts w:eastAsia="Calibri"/>
          <w:lang w:val="ru-RU"/>
        </w:rPr>
        <w:t xml:space="preserve"> услуги, которые заявитель обязан предоставить самостоятел</w:t>
      </w:r>
      <w:r w:rsidR="006725AE">
        <w:rPr>
          <w:rFonts w:eastAsia="Calibri"/>
          <w:lang w:val="ru-RU"/>
        </w:rPr>
        <w:t>ьно в соответствии с пунктом 2.</w:t>
      </w:r>
      <w:r w:rsidR="00EF03E3">
        <w:rPr>
          <w:rFonts w:eastAsia="Calibri"/>
          <w:lang w:val="ru-RU"/>
        </w:rPr>
        <w:t>9</w:t>
      </w:r>
      <w:r w:rsidR="00B07C89">
        <w:rPr>
          <w:rFonts w:eastAsia="Calibri"/>
          <w:lang w:val="ru-RU"/>
        </w:rPr>
        <w:t xml:space="preserve"> </w:t>
      </w:r>
      <w:r w:rsidR="007A7964">
        <w:rPr>
          <w:rFonts w:eastAsia="Calibri"/>
          <w:lang w:val="ru-RU"/>
        </w:rPr>
        <w:t>А</w:t>
      </w:r>
      <w:r w:rsidRPr="00522841">
        <w:rPr>
          <w:rFonts w:eastAsia="Calibri"/>
          <w:lang w:val="ru-RU"/>
        </w:rPr>
        <w:t xml:space="preserve">дминистративного регламента; </w:t>
      </w:r>
    </w:p>
    <w:p w14:paraId="57881036" w14:textId="77777777" w:rsidR="007506FF" w:rsidRPr="00522841" w:rsidRDefault="007506FF" w:rsidP="001A1A72">
      <w:pPr>
        <w:widowControl/>
        <w:shd w:val="clear" w:color="auto" w:fill="FFFFFF" w:themeFill="background1"/>
        <w:tabs>
          <w:tab w:val="left" w:pos="993"/>
        </w:tabs>
        <w:autoSpaceDN/>
        <w:ind w:firstLine="709"/>
        <w:jc w:val="both"/>
        <w:textAlignment w:val="auto"/>
        <w:rPr>
          <w:rFonts w:eastAsia="Calibri"/>
          <w:lang w:val="ru-RU"/>
        </w:rPr>
      </w:pPr>
      <w:r w:rsidRPr="00522841">
        <w:rPr>
          <w:rFonts w:eastAsia="Calibri"/>
          <w:lang w:val="ru-RU"/>
        </w:rPr>
        <w:t>г)</w:t>
      </w:r>
      <w:r w:rsidRPr="00522841">
        <w:rPr>
          <w:rFonts w:eastAsia="Calibri"/>
          <w:lang w:val="ru-RU"/>
        </w:rPr>
        <w:tab/>
        <w:t xml:space="preserve">проверяет соответствие представленных документов требованиям, установленным </w:t>
      </w:r>
      <w:r w:rsidR="00DE607F">
        <w:rPr>
          <w:rFonts w:eastAsia="Calibri"/>
          <w:lang w:val="ru-RU"/>
        </w:rPr>
        <w:t>А</w:t>
      </w:r>
      <w:r w:rsidRPr="00522841">
        <w:rPr>
          <w:rFonts w:eastAsia="Calibri"/>
          <w:lang w:val="ru-RU"/>
        </w:rPr>
        <w:t>дминистративным реглам</w:t>
      </w:r>
      <w:r w:rsidR="009639DC">
        <w:rPr>
          <w:rFonts w:eastAsia="Calibri"/>
          <w:lang w:val="ru-RU"/>
        </w:rPr>
        <w:t>ентом.</w:t>
      </w:r>
    </w:p>
    <w:p w14:paraId="19E2DE15" w14:textId="77777777" w:rsidR="006725AE" w:rsidRDefault="006725AE" w:rsidP="001A1A72">
      <w:pPr>
        <w:shd w:val="clear" w:color="auto" w:fill="FFFFFF" w:themeFill="background1"/>
        <w:tabs>
          <w:tab w:val="left" w:pos="993"/>
          <w:tab w:val="left" w:pos="1932"/>
        </w:tabs>
        <w:autoSpaceDE w:val="0"/>
        <w:adjustRightInd w:val="0"/>
        <w:ind w:firstLine="709"/>
        <w:jc w:val="both"/>
        <w:textAlignment w:val="auto"/>
        <w:rPr>
          <w:rFonts w:eastAsia="Calibri"/>
          <w:lang w:val="ru-RU"/>
        </w:rPr>
      </w:pPr>
      <w:r w:rsidRPr="00B170F7">
        <w:rPr>
          <w:lang w:val="ru-RU"/>
        </w:rPr>
        <w:t xml:space="preserve">Специалист </w:t>
      </w:r>
      <w:r>
        <w:rPr>
          <w:lang w:val="ru-RU"/>
        </w:rPr>
        <w:t xml:space="preserve">УГХ, </w:t>
      </w:r>
      <w:r w:rsidRPr="00B170F7">
        <w:rPr>
          <w:lang w:val="ru-RU"/>
        </w:rPr>
        <w:t xml:space="preserve">МФЦ, </w:t>
      </w:r>
      <w:r w:rsidRPr="00522841">
        <w:rPr>
          <w:rFonts w:eastAsia="Calibri"/>
          <w:lang w:val="ru-RU"/>
        </w:rPr>
        <w:t>от</w:t>
      </w:r>
      <w:r>
        <w:rPr>
          <w:rFonts w:eastAsia="Calibri"/>
          <w:lang w:val="ru-RU"/>
        </w:rPr>
        <w:t xml:space="preserve">ветственный за приём документов, </w:t>
      </w:r>
      <w:r w:rsidRPr="00522841">
        <w:rPr>
          <w:rFonts w:eastAsia="Calibri"/>
          <w:lang w:val="ru-RU"/>
        </w:rPr>
        <w:t>осуществляет следующие действия в ходе приёма заявителя</w:t>
      </w:r>
      <w:r w:rsidR="009639DC">
        <w:rPr>
          <w:rFonts w:eastAsia="Calibri"/>
          <w:lang w:val="ru-RU"/>
        </w:rPr>
        <w:t>:</w:t>
      </w:r>
    </w:p>
    <w:p w14:paraId="2F6E85C6" w14:textId="77777777" w:rsidR="007506FF" w:rsidRPr="00522841" w:rsidRDefault="006725AE" w:rsidP="001A1A72">
      <w:pPr>
        <w:shd w:val="clear" w:color="auto" w:fill="FFFFFF" w:themeFill="background1"/>
        <w:tabs>
          <w:tab w:val="left" w:pos="993"/>
          <w:tab w:val="left" w:pos="1932"/>
        </w:tabs>
        <w:autoSpaceDE w:val="0"/>
        <w:adjustRightInd w:val="0"/>
        <w:ind w:firstLine="709"/>
        <w:jc w:val="both"/>
        <w:textAlignment w:val="auto"/>
        <w:rPr>
          <w:rFonts w:eastAsia="Calibri"/>
          <w:lang w:val="ru-RU"/>
        </w:rPr>
      </w:pPr>
      <w:r>
        <w:rPr>
          <w:rFonts w:eastAsia="Calibri"/>
          <w:lang w:val="ru-RU"/>
        </w:rPr>
        <w:t>а</w:t>
      </w:r>
      <w:r w:rsidR="007506FF" w:rsidRPr="00522841">
        <w:rPr>
          <w:rFonts w:eastAsia="Calibri"/>
          <w:lang w:val="ru-RU"/>
        </w:rPr>
        <w:t>)</w:t>
      </w:r>
      <w:r w:rsidR="007506FF" w:rsidRPr="00522841">
        <w:rPr>
          <w:rFonts w:eastAsia="Calibri"/>
          <w:lang w:val="ru-RU"/>
        </w:rPr>
        <w:tab/>
        <w:t>регистрирует заявление и представленные документы под ин</w:t>
      </w:r>
      <w:r w:rsidR="00DE607F">
        <w:rPr>
          <w:rFonts w:eastAsia="Calibri"/>
          <w:lang w:val="ru-RU"/>
        </w:rPr>
        <w:t>дивидуальным порядковым номером;</w:t>
      </w:r>
    </w:p>
    <w:p w14:paraId="3E0ED4F9" w14:textId="77777777" w:rsidR="006725AE" w:rsidRDefault="006725AE" w:rsidP="001A1A72">
      <w:pPr>
        <w:shd w:val="clear" w:color="auto" w:fill="FFFFFF" w:themeFill="background1"/>
        <w:tabs>
          <w:tab w:val="left" w:pos="993"/>
        </w:tabs>
        <w:autoSpaceDE w:val="0"/>
        <w:adjustRightInd w:val="0"/>
        <w:ind w:firstLine="709"/>
        <w:jc w:val="both"/>
        <w:textAlignment w:val="auto"/>
        <w:rPr>
          <w:rFonts w:eastAsia="Calibri"/>
          <w:lang w:val="ru-RU"/>
        </w:rPr>
      </w:pPr>
      <w:r>
        <w:rPr>
          <w:rFonts w:eastAsia="Calibri"/>
          <w:lang w:val="ru-RU"/>
        </w:rPr>
        <w:t>б</w:t>
      </w:r>
      <w:r w:rsidR="007506FF" w:rsidRPr="00522841">
        <w:rPr>
          <w:rFonts w:eastAsia="Calibri"/>
          <w:lang w:val="ru-RU"/>
        </w:rPr>
        <w:t>)</w:t>
      </w:r>
      <w:r w:rsidR="007506FF" w:rsidRPr="00522841">
        <w:rPr>
          <w:rFonts w:eastAsia="Calibri"/>
          <w:lang w:val="ru-RU"/>
        </w:rPr>
        <w:tab/>
      </w:r>
      <w:r>
        <w:rPr>
          <w:rFonts w:eastAsia="Calibri"/>
          <w:lang w:val="ru-RU"/>
        </w:rPr>
        <w:t xml:space="preserve">при обращении в МФЦ - </w:t>
      </w:r>
      <w:r w:rsidR="007506FF" w:rsidRPr="00522841">
        <w:rPr>
          <w:rFonts w:eastAsia="Calibri"/>
          <w:lang w:val="ru-RU"/>
        </w:rPr>
        <w:t>выдаёт заявителю расписку с описью представленных документов и указанием даты их принятия, подтверждающую принятие документов</w:t>
      </w:r>
      <w:r>
        <w:rPr>
          <w:rFonts w:eastAsia="Calibri"/>
          <w:lang w:val="ru-RU"/>
        </w:rPr>
        <w:t>;</w:t>
      </w:r>
    </w:p>
    <w:p w14:paraId="5A0D1857" w14:textId="77777777" w:rsidR="007506FF" w:rsidRDefault="009639DC" w:rsidP="001A1A72">
      <w:pPr>
        <w:shd w:val="clear" w:color="auto" w:fill="FFFFFF" w:themeFill="background1"/>
        <w:tabs>
          <w:tab w:val="left" w:pos="993"/>
        </w:tabs>
        <w:autoSpaceDE w:val="0"/>
        <w:adjustRightInd w:val="0"/>
        <w:ind w:firstLine="709"/>
        <w:jc w:val="both"/>
        <w:textAlignment w:val="auto"/>
        <w:rPr>
          <w:rFonts w:eastAsia="Calibri"/>
          <w:lang w:val="ru-RU"/>
        </w:rPr>
      </w:pPr>
      <w:r>
        <w:rPr>
          <w:rFonts w:eastAsia="Calibri"/>
          <w:lang w:val="ru-RU"/>
        </w:rPr>
        <w:t xml:space="preserve">в) </w:t>
      </w:r>
      <w:r w:rsidR="006725AE">
        <w:rPr>
          <w:rFonts w:eastAsia="Calibri"/>
          <w:lang w:val="ru-RU"/>
        </w:rPr>
        <w:t xml:space="preserve">при обращении в УГХ – проставляет на копии </w:t>
      </w:r>
      <w:r>
        <w:rPr>
          <w:rFonts w:eastAsia="Calibri"/>
          <w:lang w:val="ru-RU"/>
        </w:rPr>
        <w:t>заявления</w:t>
      </w:r>
      <w:r w:rsidR="006725AE">
        <w:rPr>
          <w:rFonts w:eastAsia="Calibri"/>
          <w:lang w:val="ru-RU"/>
        </w:rPr>
        <w:t xml:space="preserve"> о предоставлении муниципальной услуги отметку о входящей регистрации документа</w:t>
      </w:r>
      <w:r w:rsidR="007506FF" w:rsidRPr="00522841">
        <w:rPr>
          <w:rFonts w:eastAsia="Calibri"/>
          <w:lang w:val="ru-RU"/>
        </w:rPr>
        <w:t>.</w:t>
      </w:r>
    </w:p>
    <w:p w14:paraId="1B1A77A2" w14:textId="0734FB8F" w:rsidR="003D51A0" w:rsidRPr="003D51A0" w:rsidRDefault="003D51A0" w:rsidP="001A1A72">
      <w:pPr>
        <w:shd w:val="clear" w:color="auto" w:fill="FFFFFF" w:themeFill="background1"/>
        <w:autoSpaceDE w:val="0"/>
        <w:adjustRightInd w:val="0"/>
        <w:ind w:firstLine="709"/>
        <w:jc w:val="both"/>
        <w:textAlignment w:val="auto"/>
        <w:rPr>
          <w:rFonts w:eastAsia="Calibri"/>
          <w:lang w:val="ru-RU"/>
        </w:rPr>
      </w:pPr>
      <w:r>
        <w:rPr>
          <w:rFonts w:eastAsia="Calibri"/>
          <w:lang w:val="ru-RU"/>
        </w:rPr>
        <w:t>Специалист УГХ</w:t>
      </w:r>
      <w:r w:rsidRPr="003D51A0">
        <w:rPr>
          <w:rFonts w:eastAsia="Calibri"/>
          <w:lang w:val="ru-RU"/>
        </w:rPr>
        <w:t>, ответственный за приём документов</w:t>
      </w:r>
      <w:r w:rsidR="00A40712">
        <w:rPr>
          <w:rFonts w:eastAsia="Calibri"/>
          <w:lang w:val="ru-RU"/>
        </w:rPr>
        <w:t xml:space="preserve"> (при поступлении заявление через ЕПГУ)</w:t>
      </w:r>
      <w:r w:rsidRPr="003D51A0">
        <w:rPr>
          <w:rFonts w:eastAsia="Calibri"/>
          <w:lang w:val="ru-RU"/>
        </w:rPr>
        <w:t>:</w:t>
      </w:r>
    </w:p>
    <w:p w14:paraId="616C39F9" w14:textId="77777777" w:rsidR="003D51A0" w:rsidRPr="003D51A0" w:rsidRDefault="003D51A0" w:rsidP="001A1A72">
      <w:pPr>
        <w:shd w:val="clear" w:color="auto" w:fill="FFFFFF" w:themeFill="background1"/>
        <w:tabs>
          <w:tab w:val="left" w:pos="993"/>
        </w:tabs>
        <w:autoSpaceDE w:val="0"/>
        <w:adjustRightInd w:val="0"/>
        <w:ind w:firstLine="709"/>
        <w:jc w:val="both"/>
        <w:textAlignment w:val="auto"/>
        <w:rPr>
          <w:rFonts w:eastAsia="Calibri"/>
          <w:lang w:val="ru-RU"/>
        </w:rPr>
      </w:pPr>
      <w:r w:rsidRPr="003D51A0">
        <w:rPr>
          <w:rFonts w:eastAsia="Calibri"/>
          <w:lang w:val="ru-RU"/>
        </w:rPr>
        <w:t>а)</w:t>
      </w:r>
      <w:r w:rsidRPr="003D51A0">
        <w:rPr>
          <w:rFonts w:eastAsia="Calibri"/>
          <w:lang w:val="ru-RU"/>
        </w:rPr>
        <w:tab/>
        <w:t>устанавливает предмет обращения, проверяет документ, удостоверяющий личность;</w:t>
      </w:r>
    </w:p>
    <w:p w14:paraId="0FF8E12C" w14:textId="77777777" w:rsidR="003D51A0" w:rsidRPr="003D51A0" w:rsidRDefault="003D51A0" w:rsidP="001A1A72">
      <w:pPr>
        <w:shd w:val="clear" w:color="auto" w:fill="FFFFFF" w:themeFill="background1"/>
        <w:tabs>
          <w:tab w:val="left" w:pos="993"/>
        </w:tabs>
        <w:autoSpaceDE w:val="0"/>
        <w:adjustRightInd w:val="0"/>
        <w:ind w:firstLine="709"/>
        <w:jc w:val="both"/>
        <w:textAlignment w:val="auto"/>
        <w:rPr>
          <w:rFonts w:eastAsia="Calibri"/>
          <w:lang w:val="ru-RU"/>
        </w:rPr>
      </w:pPr>
      <w:r w:rsidRPr="003D51A0">
        <w:rPr>
          <w:rFonts w:eastAsia="Calibri"/>
          <w:lang w:val="ru-RU"/>
        </w:rPr>
        <w:t>б)</w:t>
      </w:r>
      <w:r w:rsidRPr="003D51A0">
        <w:rPr>
          <w:rFonts w:eastAsia="Calibri"/>
          <w:lang w:val="ru-RU"/>
        </w:rPr>
        <w:tab/>
        <w:t xml:space="preserve">принимает решение о приёме у заявителя представленных документов; </w:t>
      </w:r>
    </w:p>
    <w:p w14:paraId="59E3150C" w14:textId="77777777" w:rsidR="003D51A0" w:rsidRPr="003D51A0" w:rsidRDefault="003D51A0" w:rsidP="001A1A72">
      <w:pPr>
        <w:shd w:val="clear" w:color="auto" w:fill="FFFFFF" w:themeFill="background1"/>
        <w:tabs>
          <w:tab w:val="left" w:pos="993"/>
          <w:tab w:val="left" w:pos="1932"/>
        </w:tabs>
        <w:autoSpaceDE w:val="0"/>
        <w:adjustRightInd w:val="0"/>
        <w:ind w:firstLine="709"/>
        <w:jc w:val="both"/>
        <w:textAlignment w:val="auto"/>
        <w:rPr>
          <w:rFonts w:eastAsia="Calibri"/>
          <w:lang w:val="ru-RU"/>
        </w:rPr>
      </w:pPr>
      <w:r w:rsidRPr="003D51A0">
        <w:rPr>
          <w:rFonts w:eastAsia="Calibri"/>
          <w:lang w:val="ru-RU"/>
        </w:rPr>
        <w:t>в)</w:t>
      </w:r>
      <w:r w:rsidRPr="003D51A0">
        <w:rPr>
          <w:rFonts w:eastAsia="Calibri"/>
          <w:lang w:val="ru-RU"/>
        </w:rPr>
        <w:tab/>
        <w:t>регистрирует запрос и представленные документы под индивидуальным порядковым номером в день их поступления</w:t>
      </w:r>
      <w:r>
        <w:rPr>
          <w:rStyle w:val="a5"/>
          <w:lang w:val="ru-RU"/>
        </w:rPr>
        <w:t xml:space="preserve">, </w:t>
      </w:r>
      <w:r>
        <w:rPr>
          <w:rStyle w:val="a5"/>
          <w:sz w:val="24"/>
          <w:lang w:val="ru-RU"/>
        </w:rPr>
        <w:t>при условии поступления в нерабочее время и выходной день - на следующий рабочий день</w:t>
      </w:r>
      <w:r w:rsidRPr="003D51A0">
        <w:rPr>
          <w:rFonts w:eastAsia="Calibri"/>
          <w:lang w:val="ru-RU"/>
        </w:rPr>
        <w:t>;</w:t>
      </w:r>
    </w:p>
    <w:p w14:paraId="77AB52CF" w14:textId="77777777" w:rsidR="003D51A0" w:rsidRPr="003D51A0" w:rsidRDefault="003D51A0" w:rsidP="001A1A72">
      <w:pPr>
        <w:shd w:val="clear" w:color="auto" w:fill="FFFFFF" w:themeFill="background1"/>
        <w:tabs>
          <w:tab w:val="left" w:pos="993"/>
        </w:tabs>
        <w:autoSpaceDE w:val="0"/>
        <w:adjustRightInd w:val="0"/>
        <w:ind w:firstLine="709"/>
        <w:jc w:val="both"/>
        <w:textAlignment w:val="auto"/>
        <w:rPr>
          <w:rFonts w:eastAsia="Calibri"/>
          <w:lang w:val="ru-RU"/>
        </w:rPr>
      </w:pPr>
      <w:r w:rsidRPr="003D51A0">
        <w:rPr>
          <w:rFonts w:eastAsia="Calibri"/>
          <w:lang w:val="ru-RU"/>
        </w:rPr>
        <w:t>г)</w:t>
      </w:r>
      <w:r w:rsidRPr="003D51A0">
        <w:rPr>
          <w:rFonts w:eastAsia="Calibri"/>
          <w:lang w:val="ru-RU"/>
        </w:rPr>
        <w:tab/>
        <w:t>информирует заявителя о ходе выполнения запроса о предоставлении муниципальной услуги.</w:t>
      </w:r>
    </w:p>
    <w:p w14:paraId="6081F3FF" w14:textId="0294CD28" w:rsidR="003D51A0" w:rsidRPr="003D51A0" w:rsidRDefault="003D51A0" w:rsidP="001A1A72">
      <w:pPr>
        <w:shd w:val="clear" w:color="auto" w:fill="FFFFFF" w:themeFill="background1"/>
        <w:tabs>
          <w:tab w:val="left" w:pos="993"/>
        </w:tabs>
        <w:autoSpaceDE w:val="0"/>
        <w:adjustRightInd w:val="0"/>
        <w:ind w:firstLine="709"/>
        <w:jc w:val="both"/>
        <w:textAlignment w:val="auto"/>
        <w:rPr>
          <w:rFonts w:eastAsia="Calibri"/>
          <w:lang w:val="ru-RU"/>
        </w:rPr>
      </w:pPr>
      <w:r w:rsidRPr="003D51A0">
        <w:rPr>
          <w:rFonts w:eastAsia="Calibri"/>
          <w:lang w:val="ru-RU"/>
        </w:rPr>
        <w:t>Уведомление о приёме документов направляется заявителю не позднее</w:t>
      </w:r>
      <w:r>
        <w:rPr>
          <w:rFonts w:eastAsia="Calibri"/>
          <w:lang w:val="ru-RU"/>
        </w:rPr>
        <w:t xml:space="preserve"> рабочего</w:t>
      </w:r>
      <w:r w:rsidRPr="003D51A0">
        <w:rPr>
          <w:rFonts w:eastAsia="Calibri"/>
          <w:lang w:val="ru-RU"/>
        </w:rPr>
        <w:t xml:space="preserve"> дня, следующего за днём поступления запроса и документов, способом, который использовал (указал) заявитель при заочном обращении</w:t>
      </w:r>
    </w:p>
    <w:p w14:paraId="436BB12C" w14:textId="77777777" w:rsidR="007506FF" w:rsidRDefault="00465ABF" w:rsidP="001A1A72">
      <w:pPr>
        <w:pStyle w:val="ConsPlusNormal"/>
        <w:shd w:val="clear" w:color="auto" w:fill="FFFFFF" w:themeFill="background1"/>
        <w:suppressAutoHyphens w:val="0"/>
        <w:autoSpaceDN w:val="0"/>
        <w:jc w:val="both"/>
        <w:rPr>
          <w:rFonts w:ascii="Times New Roman" w:hAnsi="Times New Roman"/>
          <w:sz w:val="24"/>
          <w:szCs w:val="24"/>
        </w:rPr>
      </w:pPr>
      <w:r>
        <w:rPr>
          <w:rFonts w:ascii="Times New Roman" w:hAnsi="Times New Roman"/>
          <w:sz w:val="24"/>
          <w:szCs w:val="24"/>
        </w:rPr>
        <w:t>3.7</w:t>
      </w:r>
      <w:r w:rsidR="007506FF">
        <w:rPr>
          <w:rFonts w:ascii="Times New Roman" w:hAnsi="Times New Roman"/>
          <w:sz w:val="24"/>
          <w:szCs w:val="24"/>
        </w:rPr>
        <w:t xml:space="preserve">.1. </w:t>
      </w:r>
      <w:r w:rsidR="007506FF" w:rsidRPr="007506FF">
        <w:rPr>
          <w:rFonts w:ascii="Times New Roman" w:eastAsia="Calibri" w:hAnsi="Times New Roman"/>
          <w:sz w:val="24"/>
          <w:szCs w:val="24"/>
          <w:lang w:eastAsia="en-US"/>
        </w:rPr>
        <w:t xml:space="preserve">Оснований для отказа в приеме документов, </w:t>
      </w:r>
      <w:r w:rsidR="00BD3429">
        <w:rPr>
          <w:rFonts w:ascii="Times New Roman" w:eastAsia="Calibri" w:hAnsi="Times New Roman"/>
          <w:sz w:val="24"/>
          <w:szCs w:val="24"/>
          <w:lang w:eastAsia="en-US"/>
        </w:rPr>
        <w:t>необходимых для предоставления М</w:t>
      </w:r>
      <w:r w:rsidR="007506FF" w:rsidRPr="007506FF">
        <w:rPr>
          <w:rFonts w:ascii="Times New Roman" w:eastAsia="Calibri" w:hAnsi="Times New Roman"/>
          <w:sz w:val="24"/>
          <w:szCs w:val="24"/>
          <w:lang w:eastAsia="en-US"/>
        </w:rPr>
        <w:t>униципальной услуги,</w:t>
      </w:r>
      <w:r w:rsidR="007506FF" w:rsidRPr="001625FE">
        <w:rPr>
          <w:rFonts w:ascii="Times New Roman" w:eastAsia="Calibri" w:hAnsi="Times New Roman"/>
          <w:sz w:val="24"/>
          <w:szCs w:val="24"/>
          <w:lang w:eastAsia="en-US"/>
        </w:rPr>
        <w:t xml:space="preserve"> </w:t>
      </w:r>
      <w:r w:rsidR="007506FF" w:rsidRPr="007506FF">
        <w:rPr>
          <w:rFonts w:ascii="Times New Roman" w:eastAsia="Calibri" w:hAnsi="Times New Roman"/>
          <w:sz w:val="24"/>
          <w:szCs w:val="24"/>
          <w:lang w:eastAsia="en-US"/>
        </w:rPr>
        <w:t>законодательством Российской Федерации и Республики Коми не предусмотрено.</w:t>
      </w:r>
    </w:p>
    <w:p w14:paraId="1578D096" w14:textId="77777777" w:rsidR="00F933B0" w:rsidRPr="008E3F2E" w:rsidRDefault="00465ABF" w:rsidP="001A1A72">
      <w:pPr>
        <w:pStyle w:val="ConsPlusNormal"/>
        <w:shd w:val="clear" w:color="auto" w:fill="FFFFFF" w:themeFill="background1"/>
        <w:suppressAutoHyphens w:val="0"/>
        <w:autoSpaceDN w:val="0"/>
        <w:jc w:val="both"/>
        <w:rPr>
          <w:rFonts w:ascii="Times New Roman" w:hAnsi="Times New Roman"/>
          <w:sz w:val="24"/>
          <w:szCs w:val="24"/>
        </w:rPr>
      </w:pPr>
      <w:r>
        <w:rPr>
          <w:rFonts w:ascii="Times New Roman" w:hAnsi="Times New Roman"/>
          <w:sz w:val="24"/>
          <w:szCs w:val="24"/>
        </w:rPr>
        <w:t>3.7</w:t>
      </w:r>
      <w:r w:rsidR="007506FF">
        <w:rPr>
          <w:rFonts w:ascii="Times New Roman" w:hAnsi="Times New Roman"/>
          <w:sz w:val="24"/>
          <w:szCs w:val="24"/>
        </w:rPr>
        <w:t xml:space="preserve">.2. </w:t>
      </w:r>
      <w:r w:rsidR="00355B25">
        <w:rPr>
          <w:rFonts w:ascii="Times New Roman" w:hAnsi="Times New Roman"/>
          <w:sz w:val="24"/>
          <w:szCs w:val="24"/>
        </w:rPr>
        <w:t>Критерием принятия решения о приеме и регистрации заявления и документов и (или) информации является наличие поступивш</w:t>
      </w:r>
      <w:r w:rsidR="009639DC">
        <w:rPr>
          <w:rFonts w:ascii="Times New Roman" w:hAnsi="Times New Roman"/>
          <w:sz w:val="24"/>
          <w:szCs w:val="24"/>
        </w:rPr>
        <w:t>его заявления о предоставлении М</w:t>
      </w:r>
      <w:r w:rsidR="00355B25">
        <w:rPr>
          <w:rFonts w:ascii="Times New Roman" w:hAnsi="Times New Roman"/>
          <w:sz w:val="24"/>
          <w:szCs w:val="24"/>
        </w:rPr>
        <w:t>униципальной услуги.</w:t>
      </w:r>
    </w:p>
    <w:p w14:paraId="56E6B7AC" w14:textId="77777777" w:rsidR="007506FF" w:rsidRPr="00891D42" w:rsidRDefault="00465ABF" w:rsidP="001A1A72">
      <w:pPr>
        <w:pStyle w:val="ConsPlusNormal"/>
        <w:shd w:val="clear" w:color="auto" w:fill="FFFFFF" w:themeFill="background1"/>
        <w:tabs>
          <w:tab w:val="left" w:pos="1418"/>
        </w:tabs>
        <w:ind w:firstLine="709"/>
        <w:jc w:val="both"/>
        <w:rPr>
          <w:rFonts w:ascii="Times New Roman" w:hAnsi="Times New Roman"/>
          <w:sz w:val="24"/>
          <w:szCs w:val="24"/>
        </w:rPr>
      </w:pPr>
      <w:r>
        <w:rPr>
          <w:rFonts w:ascii="Times New Roman" w:hAnsi="Times New Roman"/>
          <w:sz w:val="24"/>
          <w:szCs w:val="24"/>
        </w:rPr>
        <w:t>3.7</w:t>
      </w:r>
      <w:r w:rsidR="007506FF">
        <w:rPr>
          <w:rFonts w:ascii="Times New Roman" w:hAnsi="Times New Roman"/>
          <w:sz w:val="24"/>
          <w:szCs w:val="24"/>
        </w:rPr>
        <w:t xml:space="preserve">.3. </w:t>
      </w:r>
      <w:r w:rsidR="007506FF" w:rsidRPr="00A50F32">
        <w:rPr>
          <w:rFonts w:ascii="Times New Roman" w:hAnsi="Times New Roman"/>
          <w:sz w:val="24"/>
          <w:szCs w:val="24"/>
        </w:rPr>
        <w:t>Срок</w:t>
      </w:r>
      <w:r w:rsidR="007506FF" w:rsidRPr="00891D42">
        <w:rPr>
          <w:rFonts w:ascii="Times New Roman" w:hAnsi="Times New Roman"/>
          <w:sz w:val="24"/>
          <w:szCs w:val="24"/>
        </w:rPr>
        <w:t xml:space="preserve"> исполнения административной процедуры составляет </w:t>
      </w:r>
      <w:r w:rsidR="007506FF">
        <w:rPr>
          <w:rFonts w:ascii="Times New Roman" w:hAnsi="Times New Roman"/>
          <w:sz w:val="24"/>
          <w:szCs w:val="24"/>
        </w:rPr>
        <w:t>1 рабочий день</w:t>
      </w:r>
      <w:r w:rsidR="007506FF" w:rsidRPr="00891D42">
        <w:rPr>
          <w:rFonts w:ascii="Times New Roman" w:hAnsi="Times New Roman"/>
          <w:sz w:val="24"/>
          <w:szCs w:val="24"/>
        </w:rPr>
        <w:t xml:space="preserve"> со дня поступления заявления</w:t>
      </w:r>
      <w:r w:rsidR="00DE607F">
        <w:rPr>
          <w:rFonts w:ascii="Times New Roman" w:hAnsi="Times New Roman"/>
          <w:sz w:val="24"/>
          <w:szCs w:val="24"/>
        </w:rPr>
        <w:t xml:space="preserve"> от заявителя о предоставлении М</w:t>
      </w:r>
      <w:r w:rsidR="007506FF" w:rsidRPr="00891D42">
        <w:rPr>
          <w:rFonts w:ascii="Times New Roman" w:hAnsi="Times New Roman"/>
          <w:sz w:val="24"/>
          <w:szCs w:val="24"/>
        </w:rPr>
        <w:t>униципальной услуги.</w:t>
      </w:r>
    </w:p>
    <w:p w14:paraId="6C212FA0" w14:textId="77777777" w:rsidR="005E5A1B" w:rsidRPr="009E27A2" w:rsidRDefault="00465ABF" w:rsidP="001A1A72">
      <w:pPr>
        <w:pStyle w:val="ConsPlusNormal"/>
        <w:shd w:val="clear" w:color="auto" w:fill="FFFFFF" w:themeFill="background1"/>
        <w:suppressAutoHyphens w:val="0"/>
        <w:autoSpaceDN w:val="0"/>
        <w:ind w:firstLine="709"/>
        <w:jc w:val="both"/>
        <w:rPr>
          <w:rFonts w:ascii="Times New Roman" w:eastAsia="Calibri" w:hAnsi="Times New Roman"/>
          <w:sz w:val="24"/>
          <w:szCs w:val="24"/>
        </w:rPr>
      </w:pPr>
      <w:r>
        <w:rPr>
          <w:rFonts w:ascii="Times New Roman" w:hAnsi="Times New Roman"/>
          <w:sz w:val="24"/>
          <w:szCs w:val="24"/>
        </w:rPr>
        <w:t>3.7</w:t>
      </w:r>
      <w:r w:rsidR="005E5A1B">
        <w:rPr>
          <w:rFonts w:ascii="Times New Roman" w:hAnsi="Times New Roman"/>
          <w:sz w:val="24"/>
          <w:szCs w:val="24"/>
        </w:rPr>
        <w:t xml:space="preserve">.4. </w:t>
      </w:r>
      <w:r w:rsidR="005E5A1B" w:rsidRPr="009E27A2">
        <w:rPr>
          <w:rFonts w:ascii="Times New Roman" w:eastAsia="Calibri" w:hAnsi="Times New Roman"/>
          <w:sz w:val="24"/>
          <w:szCs w:val="24"/>
        </w:rPr>
        <w:t xml:space="preserve">Результатом административной процедуры является одно из следующих действий: </w:t>
      </w:r>
    </w:p>
    <w:p w14:paraId="502D0DC7" w14:textId="77777777" w:rsidR="009E27A2" w:rsidRDefault="005E5A1B" w:rsidP="001A1A72">
      <w:pPr>
        <w:shd w:val="clear" w:color="auto" w:fill="FFFFFF" w:themeFill="background1"/>
        <w:tabs>
          <w:tab w:val="left" w:pos="993"/>
        </w:tabs>
        <w:autoSpaceDE w:val="0"/>
        <w:adjustRightInd w:val="0"/>
        <w:ind w:firstLine="709"/>
        <w:jc w:val="both"/>
        <w:textAlignment w:val="auto"/>
        <w:rPr>
          <w:rFonts w:eastAsia="Calibri" w:cs="Times New Roman"/>
          <w:color w:val="auto"/>
          <w:kern w:val="0"/>
          <w:lang w:val="ru-RU"/>
        </w:rPr>
      </w:pPr>
      <w:r w:rsidRPr="009E27A2">
        <w:rPr>
          <w:rFonts w:eastAsia="Calibri" w:cs="Times New Roman"/>
          <w:color w:val="auto"/>
          <w:kern w:val="0"/>
          <w:lang w:val="ru-RU"/>
        </w:rPr>
        <w:t>а)</w:t>
      </w:r>
      <w:r w:rsidRPr="009E27A2">
        <w:rPr>
          <w:rFonts w:eastAsia="Calibri" w:cs="Times New Roman"/>
          <w:color w:val="auto"/>
          <w:kern w:val="0"/>
          <w:lang w:val="ru-RU"/>
        </w:rPr>
        <w:tab/>
      </w:r>
      <w:r w:rsidR="009E27A2" w:rsidRPr="009E27A2">
        <w:rPr>
          <w:rFonts w:eastAsia="Calibri"/>
          <w:lang w:val="ru-RU"/>
        </w:rPr>
        <w:t>приём и регистрация в УГХ</w:t>
      </w:r>
      <w:r w:rsidR="009E27A2" w:rsidRPr="009E27A2">
        <w:rPr>
          <w:rFonts w:eastAsia="Calibri" w:cs="Times New Roman"/>
          <w:lang w:val="ru-RU"/>
        </w:rPr>
        <w:t xml:space="preserve"> </w:t>
      </w:r>
      <w:r w:rsidR="009639DC">
        <w:rPr>
          <w:rFonts w:eastAsia="Calibri" w:cs="Times New Roman"/>
          <w:lang w:val="ru-RU"/>
        </w:rPr>
        <w:t>заявления</w:t>
      </w:r>
      <w:r w:rsidR="009E27A2" w:rsidRPr="009E27A2">
        <w:rPr>
          <w:rFonts w:eastAsia="Calibri" w:cs="Times New Roman"/>
          <w:lang w:val="ru-RU"/>
        </w:rPr>
        <w:t xml:space="preserve"> и документов, представленных заявителем, их передача специалисту Отдела</w:t>
      </w:r>
      <w:r w:rsidR="009E27A2">
        <w:rPr>
          <w:rFonts w:eastAsia="Calibri" w:cs="Times New Roman"/>
          <w:lang w:val="ru-RU"/>
        </w:rPr>
        <w:t>;</w:t>
      </w:r>
    </w:p>
    <w:p w14:paraId="6B76607C" w14:textId="77777777" w:rsidR="005E5A1B" w:rsidRPr="009E27A2" w:rsidRDefault="009E27A2" w:rsidP="001A1A72">
      <w:pPr>
        <w:shd w:val="clear" w:color="auto" w:fill="FFFFFF" w:themeFill="background1"/>
        <w:tabs>
          <w:tab w:val="left" w:pos="993"/>
        </w:tabs>
        <w:autoSpaceDE w:val="0"/>
        <w:adjustRightInd w:val="0"/>
        <w:ind w:firstLine="709"/>
        <w:jc w:val="both"/>
        <w:textAlignment w:val="auto"/>
        <w:rPr>
          <w:rFonts w:eastAsia="Calibri" w:cs="Times New Roman"/>
          <w:color w:val="auto"/>
          <w:kern w:val="0"/>
          <w:lang w:val="ru-RU"/>
        </w:rPr>
      </w:pPr>
      <w:r>
        <w:rPr>
          <w:rFonts w:eastAsia="Calibri" w:cs="Times New Roman"/>
          <w:color w:val="auto"/>
          <w:kern w:val="0"/>
          <w:lang w:val="ru-RU"/>
        </w:rPr>
        <w:t xml:space="preserve">б) </w:t>
      </w:r>
      <w:r w:rsidR="005E5A1B" w:rsidRPr="009E27A2">
        <w:rPr>
          <w:rFonts w:eastAsia="Calibri" w:cs="Times New Roman"/>
          <w:color w:val="auto"/>
          <w:kern w:val="0"/>
          <w:lang w:val="ru-RU"/>
        </w:rPr>
        <w:t xml:space="preserve">прием и регистрация в МФЦ </w:t>
      </w:r>
      <w:r w:rsidR="009639DC">
        <w:rPr>
          <w:rFonts w:eastAsia="Calibri" w:cs="Times New Roman"/>
          <w:color w:val="auto"/>
          <w:kern w:val="0"/>
          <w:lang w:val="ru-RU"/>
        </w:rPr>
        <w:t>заявления</w:t>
      </w:r>
      <w:r w:rsidR="005E5A1B" w:rsidRPr="009E27A2">
        <w:rPr>
          <w:rFonts w:eastAsia="Calibri" w:cs="Times New Roman"/>
          <w:color w:val="auto"/>
          <w:kern w:val="0"/>
          <w:lang w:val="ru-RU"/>
        </w:rPr>
        <w:t xml:space="preserve"> и документов, представленных заявителем, их передача специалисту Отдела</w:t>
      </w:r>
      <w:r>
        <w:rPr>
          <w:rFonts w:eastAsia="Calibri" w:cs="Times New Roman"/>
          <w:color w:val="auto"/>
          <w:kern w:val="0"/>
          <w:lang w:val="ru-RU"/>
        </w:rPr>
        <w:t>.</w:t>
      </w:r>
    </w:p>
    <w:p w14:paraId="3760630B" w14:textId="77777777" w:rsidR="009E27A2" w:rsidRDefault="009E27A2" w:rsidP="001A1A72">
      <w:pPr>
        <w:widowControl/>
        <w:shd w:val="clear" w:color="auto" w:fill="FFFFFF" w:themeFill="background1"/>
        <w:tabs>
          <w:tab w:val="left" w:pos="851"/>
          <w:tab w:val="left" w:pos="993"/>
        </w:tabs>
        <w:autoSpaceDE w:val="0"/>
        <w:adjustRightInd w:val="0"/>
        <w:ind w:firstLine="709"/>
        <w:jc w:val="both"/>
        <w:textAlignment w:val="auto"/>
        <w:rPr>
          <w:rFonts w:eastAsia="Calibri" w:cs="Times New Roman"/>
          <w:color w:val="auto"/>
          <w:kern w:val="0"/>
          <w:lang w:val="ru-RU"/>
        </w:rPr>
      </w:pPr>
      <w:r>
        <w:rPr>
          <w:rFonts w:eastAsia="Calibri" w:cs="Times New Roman"/>
          <w:color w:val="auto"/>
          <w:kern w:val="0"/>
          <w:lang w:val="ru-RU"/>
        </w:rPr>
        <w:t>Результат административной процедуры фиксируется:</w:t>
      </w:r>
    </w:p>
    <w:p w14:paraId="07C4695A" w14:textId="77777777" w:rsidR="009E27A2" w:rsidRDefault="009E27A2" w:rsidP="001A1A72">
      <w:pPr>
        <w:widowControl/>
        <w:numPr>
          <w:ilvl w:val="0"/>
          <w:numId w:val="8"/>
        </w:numPr>
        <w:shd w:val="clear" w:color="auto" w:fill="FFFFFF" w:themeFill="background1"/>
        <w:tabs>
          <w:tab w:val="left" w:pos="0"/>
          <w:tab w:val="left" w:pos="851"/>
        </w:tabs>
        <w:autoSpaceDE w:val="0"/>
        <w:adjustRightInd w:val="0"/>
        <w:ind w:left="0" w:firstLine="709"/>
        <w:jc w:val="both"/>
        <w:textAlignment w:val="auto"/>
        <w:rPr>
          <w:rFonts w:cs="Times New Roman"/>
          <w:color w:val="auto"/>
          <w:kern w:val="0"/>
          <w:lang w:val="ru-RU" w:eastAsia="ru-RU"/>
        </w:rPr>
      </w:pPr>
      <w:r>
        <w:rPr>
          <w:rFonts w:cs="Times New Roman"/>
          <w:color w:val="auto"/>
          <w:kern w:val="0"/>
          <w:lang w:val="ru-RU" w:eastAsia="ru-RU"/>
        </w:rPr>
        <w:t>специалистом МФЦ, ответственным за прием документо</w:t>
      </w:r>
      <w:r w:rsidR="002F4FFC">
        <w:rPr>
          <w:rFonts w:cs="Times New Roman"/>
          <w:color w:val="auto"/>
          <w:kern w:val="0"/>
          <w:lang w:val="ru-RU" w:eastAsia="ru-RU"/>
        </w:rPr>
        <w:t>в, в информационной системе МФЦ;</w:t>
      </w:r>
    </w:p>
    <w:p w14:paraId="150A58B2" w14:textId="4881C137" w:rsidR="008B165B" w:rsidRDefault="009E27A2" w:rsidP="001A1A72">
      <w:pPr>
        <w:widowControl/>
        <w:numPr>
          <w:ilvl w:val="0"/>
          <w:numId w:val="8"/>
        </w:numPr>
        <w:shd w:val="clear" w:color="auto" w:fill="FFFFFF" w:themeFill="background1"/>
        <w:tabs>
          <w:tab w:val="left" w:pos="0"/>
          <w:tab w:val="left" w:pos="851"/>
        </w:tabs>
        <w:autoSpaceDE w:val="0"/>
        <w:adjustRightInd w:val="0"/>
        <w:ind w:left="0" w:firstLine="709"/>
        <w:jc w:val="both"/>
        <w:textAlignment w:val="auto"/>
        <w:rPr>
          <w:lang w:val="ru-RU"/>
        </w:rPr>
      </w:pPr>
      <w:r w:rsidRPr="00EF70F8">
        <w:rPr>
          <w:lang w:val="ru-RU"/>
        </w:rPr>
        <w:t>специалистом УГХ, от</w:t>
      </w:r>
      <w:r w:rsidR="00860685">
        <w:rPr>
          <w:lang w:val="ru-RU"/>
        </w:rPr>
        <w:t>ветственным за приём документов,</w:t>
      </w:r>
      <w:r w:rsidRPr="00EF70F8">
        <w:rPr>
          <w:lang w:val="ru-RU"/>
        </w:rPr>
        <w:t xml:space="preserve"> в </w:t>
      </w:r>
      <w:r w:rsidR="00A40712">
        <w:rPr>
          <w:lang w:val="ru-RU"/>
        </w:rPr>
        <w:t>электронной форме</w:t>
      </w:r>
      <w:r w:rsidR="00EF70F8">
        <w:rPr>
          <w:lang w:val="ru-RU"/>
        </w:rPr>
        <w:t>.</w:t>
      </w:r>
    </w:p>
    <w:p w14:paraId="48F96494" w14:textId="77777777" w:rsidR="00EF70F8" w:rsidRPr="00EF70F8" w:rsidRDefault="00EF70F8" w:rsidP="001A1A72">
      <w:pPr>
        <w:widowControl/>
        <w:shd w:val="clear" w:color="auto" w:fill="FFFFFF" w:themeFill="background1"/>
        <w:tabs>
          <w:tab w:val="left" w:pos="0"/>
          <w:tab w:val="left" w:pos="851"/>
        </w:tabs>
        <w:autoSpaceDE w:val="0"/>
        <w:adjustRightInd w:val="0"/>
        <w:ind w:left="709"/>
        <w:jc w:val="both"/>
        <w:textAlignment w:val="auto"/>
        <w:rPr>
          <w:lang w:val="ru-RU"/>
        </w:rPr>
      </w:pPr>
    </w:p>
    <w:p w14:paraId="22945949" w14:textId="77777777" w:rsidR="00E70149" w:rsidRDefault="009E27A2" w:rsidP="001A1A72">
      <w:pPr>
        <w:pStyle w:val="2"/>
        <w:shd w:val="clear" w:color="auto" w:fill="FFFFFF" w:themeFill="background1"/>
        <w:tabs>
          <w:tab w:val="left" w:pos="1134"/>
        </w:tabs>
        <w:spacing w:before="0"/>
        <w:jc w:val="center"/>
        <w:rPr>
          <w:rFonts w:ascii="Times New Roman" w:hAnsi="Times New Roman"/>
          <w:color w:val="auto"/>
          <w:sz w:val="24"/>
          <w:szCs w:val="24"/>
        </w:rPr>
      </w:pPr>
      <w:r w:rsidRPr="009E27A2">
        <w:rPr>
          <w:rFonts w:ascii="Times New Roman" w:hAnsi="Times New Roman"/>
          <w:color w:val="auto"/>
          <w:sz w:val="24"/>
          <w:szCs w:val="24"/>
        </w:rPr>
        <w:t xml:space="preserve">Принятие решения о предоставлении (об отказе в предоставлении) </w:t>
      </w:r>
    </w:p>
    <w:p w14:paraId="3031FEFE" w14:textId="77777777" w:rsidR="009E27A2" w:rsidRDefault="00060EC1" w:rsidP="001A1A72">
      <w:pPr>
        <w:pStyle w:val="2"/>
        <w:shd w:val="clear" w:color="auto" w:fill="FFFFFF" w:themeFill="background1"/>
        <w:tabs>
          <w:tab w:val="left" w:pos="1134"/>
        </w:tabs>
        <w:spacing w:before="0"/>
        <w:jc w:val="center"/>
        <w:rPr>
          <w:rFonts w:ascii="Times New Roman" w:hAnsi="Times New Roman"/>
          <w:color w:val="auto"/>
          <w:sz w:val="24"/>
          <w:szCs w:val="24"/>
        </w:rPr>
      </w:pPr>
      <w:r>
        <w:rPr>
          <w:rFonts w:ascii="Times New Roman" w:hAnsi="Times New Roman"/>
          <w:color w:val="auto"/>
          <w:sz w:val="24"/>
          <w:szCs w:val="24"/>
        </w:rPr>
        <w:t>М</w:t>
      </w:r>
      <w:r w:rsidR="009E27A2" w:rsidRPr="009E27A2">
        <w:rPr>
          <w:rFonts w:ascii="Times New Roman" w:hAnsi="Times New Roman"/>
          <w:color w:val="auto"/>
          <w:sz w:val="24"/>
          <w:szCs w:val="24"/>
        </w:rPr>
        <w:t>униципальной услуги</w:t>
      </w:r>
    </w:p>
    <w:p w14:paraId="091015F7" w14:textId="77777777" w:rsidR="009E27A2" w:rsidRPr="009E27A2" w:rsidRDefault="009E27A2" w:rsidP="001A1A72">
      <w:pPr>
        <w:shd w:val="clear" w:color="auto" w:fill="FFFFFF" w:themeFill="background1"/>
        <w:ind w:firstLine="709"/>
        <w:rPr>
          <w:lang w:val="ru-RU" w:eastAsia="ru-RU"/>
        </w:rPr>
      </w:pPr>
    </w:p>
    <w:p w14:paraId="49276757" w14:textId="77777777" w:rsidR="009E27A2" w:rsidRPr="00E70149" w:rsidRDefault="00E70149" w:rsidP="001A1A72">
      <w:pPr>
        <w:pStyle w:val="afd"/>
        <w:numPr>
          <w:ilvl w:val="1"/>
          <w:numId w:val="14"/>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из УГХ</w:t>
      </w:r>
      <w:r w:rsidR="004D0E7E">
        <w:rPr>
          <w:rFonts w:ascii="Times New Roman" w:hAnsi="Times New Roman" w:cs="Times New Roman"/>
          <w:sz w:val="24"/>
          <w:szCs w:val="24"/>
        </w:rPr>
        <w:t>, МФЦ</w:t>
      </w:r>
      <w:r>
        <w:rPr>
          <w:rFonts w:ascii="Times New Roman" w:hAnsi="Times New Roman" w:cs="Times New Roman"/>
          <w:sz w:val="24"/>
          <w:szCs w:val="24"/>
        </w:rPr>
        <w:t xml:space="preserve"> специалисту Отдел</w:t>
      </w:r>
      <w:r w:rsidR="006528DB">
        <w:rPr>
          <w:rFonts w:ascii="Times New Roman" w:hAnsi="Times New Roman" w:cs="Times New Roman"/>
          <w:sz w:val="24"/>
          <w:szCs w:val="24"/>
        </w:rPr>
        <w:t>а заявления о предоставлении М</w:t>
      </w:r>
      <w:r>
        <w:rPr>
          <w:rFonts w:ascii="Times New Roman" w:hAnsi="Times New Roman" w:cs="Times New Roman"/>
          <w:sz w:val="24"/>
          <w:szCs w:val="24"/>
        </w:rPr>
        <w:t>униципальной услуги.</w:t>
      </w:r>
    </w:p>
    <w:p w14:paraId="07B460CE" w14:textId="57229FEB" w:rsidR="00284927" w:rsidRPr="00F83C9D" w:rsidRDefault="00284927" w:rsidP="001A1A72">
      <w:pPr>
        <w:pStyle w:val="afd"/>
        <w:numPr>
          <w:ilvl w:val="2"/>
          <w:numId w:val="14"/>
        </w:numPr>
        <w:shd w:val="clear" w:color="auto" w:fill="FFFFFF" w:themeFill="background1"/>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Критерием принятия решения о предоставл</w:t>
      </w:r>
      <w:r w:rsidR="006528DB">
        <w:rPr>
          <w:rFonts w:ascii="Times New Roman" w:hAnsi="Times New Roman" w:cs="Times New Roman"/>
          <w:sz w:val="24"/>
          <w:szCs w:val="24"/>
        </w:rPr>
        <w:t>ении (отказе в предоставлении) М</w:t>
      </w:r>
      <w:r>
        <w:rPr>
          <w:rFonts w:ascii="Times New Roman" w:hAnsi="Times New Roman" w:cs="Times New Roman"/>
          <w:sz w:val="24"/>
          <w:szCs w:val="24"/>
        </w:rPr>
        <w:t xml:space="preserve">униципальной услуги </w:t>
      </w:r>
      <w:r w:rsidR="00E70149">
        <w:rPr>
          <w:rFonts w:ascii="Times New Roman" w:hAnsi="Times New Roman" w:cs="Times New Roman"/>
          <w:sz w:val="24"/>
          <w:szCs w:val="24"/>
        </w:rPr>
        <w:t>является</w:t>
      </w:r>
      <w:r w:rsidR="00F83C9D">
        <w:rPr>
          <w:rFonts w:ascii="Times New Roman" w:eastAsia="Calibri" w:hAnsi="Times New Roman" w:cs="Times New Roman"/>
          <w:sz w:val="24"/>
          <w:szCs w:val="24"/>
        </w:rPr>
        <w:t xml:space="preserve"> отсутствие (наличие) основан</w:t>
      </w:r>
      <w:r w:rsidR="008A629C">
        <w:rPr>
          <w:rFonts w:ascii="Times New Roman" w:eastAsia="Calibri" w:hAnsi="Times New Roman" w:cs="Times New Roman"/>
          <w:sz w:val="24"/>
          <w:szCs w:val="24"/>
        </w:rPr>
        <w:t>ий для отказа в предоставлении М</w:t>
      </w:r>
      <w:r w:rsidR="00F83C9D">
        <w:rPr>
          <w:rFonts w:ascii="Times New Roman" w:eastAsia="Calibri" w:hAnsi="Times New Roman" w:cs="Times New Roman"/>
          <w:sz w:val="24"/>
          <w:szCs w:val="24"/>
        </w:rPr>
        <w:t xml:space="preserve">униципальной услуги, предусмотренных пунктом  </w:t>
      </w:r>
      <w:r w:rsidR="00EF03E3">
        <w:rPr>
          <w:rFonts w:ascii="Times New Roman" w:eastAsia="Calibri" w:hAnsi="Times New Roman" w:cs="Times New Roman"/>
          <w:sz w:val="24"/>
          <w:szCs w:val="24"/>
        </w:rPr>
        <w:t>3.5</w:t>
      </w:r>
      <w:r w:rsidR="00F83C9D">
        <w:rPr>
          <w:rFonts w:ascii="Times New Roman" w:eastAsia="Calibri" w:hAnsi="Times New Roman" w:cs="Times New Roman"/>
          <w:sz w:val="24"/>
          <w:szCs w:val="24"/>
        </w:rPr>
        <w:t xml:space="preserve"> Административного регламента</w:t>
      </w:r>
      <w:r w:rsidR="00E70149" w:rsidRPr="00F83C9D">
        <w:rPr>
          <w:rFonts w:ascii="Times New Roman" w:eastAsia="Calibri" w:hAnsi="Times New Roman" w:cs="Times New Roman"/>
          <w:sz w:val="24"/>
          <w:szCs w:val="24"/>
        </w:rPr>
        <w:t>.</w:t>
      </w:r>
    </w:p>
    <w:p w14:paraId="2DF27D67" w14:textId="7E4C0CDA" w:rsidR="00F8582A" w:rsidRDefault="00F8582A" w:rsidP="001A1A72">
      <w:pPr>
        <w:pStyle w:val="afd"/>
        <w:numPr>
          <w:ilvl w:val="2"/>
          <w:numId w:val="14"/>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E27A2">
        <w:rPr>
          <w:rFonts w:ascii="Times New Roman" w:hAnsi="Times New Roman" w:cs="Times New Roman"/>
          <w:sz w:val="24"/>
          <w:szCs w:val="24"/>
        </w:rPr>
        <w:t xml:space="preserve">Принятие решения о предоставлении Муниципальной услуги осуществляется в срок, не превышающий </w:t>
      </w:r>
      <w:r w:rsidR="00A40712">
        <w:rPr>
          <w:rFonts w:ascii="Times New Roman" w:hAnsi="Times New Roman" w:cs="Times New Roman"/>
          <w:color w:val="auto"/>
          <w:sz w:val="24"/>
          <w:szCs w:val="24"/>
        </w:rPr>
        <w:t>6</w:t>
      </w:r>
      <w:r w:rsidRPr="00284927">
        <w:rPr>
          <w:rFonts w:ascii="Times New Roman" w:hAnsi="Times New Roman" w:cs="Times New Roman"/>
          <w:color w:val="auto"/>
          <w:sz w:val="24"/>
          <w:szCs w:val="24"/>
        </w:rPr>
        <w:t xml:space="preserve"> рабочих дней</w:t>
      </w:r>
      <w:r w:rsidRPr="009E27A2">
        <w:rPr>
          <w:rFonts w:ascii="Times New Roman" w:hAnsi="Times New Roman" w:cs="Times New Roman"/>
          <w:color w:val="FF0000"/>
          <w:sz w:val="24"/>
          <w:szCs w:val="24"/>
        </w:rPr>
        <w:t xml:space="preserve"> </w:t>
      </w:r>
      <w:r w:rsidRPr="009E27A2">
        <w:rPr>
          <w:rFonts w:ascii="Times New Roman" w:hAnsi="Times New Roman" w:cs="Times New Roman"/>
          <w:sz w:val="24"/>
          <w:szCs w:val="24"/>
        </w:rPr>
        <w:t xml:space="preserve">со дня получения </w:t>
      </w:r>
      <w:r>
        <w:rPr>
          <w:rFonts w:ascii="Times New Roman" w:hAnsi="Times New Roman" w:cs="Times New Roman"/>
          <w:sz w:val="24"/>
          <w:szCs w:val="24"/>
        </w:rPr>
        <w:t>УГХ</w:t>
      </w:r>
      <w:r w:rsidRPr="009E27A2">
        <w:rPr>
          <w:rFonts w:ascii="Times New Roman" w:hAnsi="Times New Roman" w:cs="Times New Roman"/>
          <w:sz w:val="24"/>
          <w:szCs w:val="24"/>
        </w:rPr>
        <w:t xml:space="preserve"> </w:t>
      </w:r>
      <w:r w:rsidR="00794CC2">
        <w:rPr>
          <w:rFonts w:ascii="Times New Roman" w:hAnsi="Times New Roman" w:cs="Times New Roman"/>
          <w:sz w:val="24"/>
          <w:szCs w:val="24"/>
        </w:rPr>
        <w:t>заявления и прилагаемых документов</w:t>
      </w:r>
      <w:r w:rsidRPr="009E27A2">
        <w:rPr>
          <w:rFonts w:ascii="Times New Roman" w:hAnsi="Times New Roman" w:cs="Times New Roman"/>
          <w:sz w:val="24"/>
          <w:szCs w:val="24"/>
        </w:rPr>
        <w:t xml:space="preserve">, необходимых для принятия такого решения. </w:t>
      </w:r>
    </w:p>
    <w:p w14:paraId="4AC1A598" w14:textId="140A736C" w:rsidR="00E70149" w:rsidRPr="00E70149" w:rsidRDefault="00E70149" w:rsidP="001A1A72">
      <w:pPr>
        <w:shd w:val="clear" w:color="auto" w:fill="FFFFFF" w:themeFill="background1"/>
        <w:autoSpaceDE w:val="0"/>
        <w:adjustRightInd w:val="0"/>
        <w:ind w:firstLine="709"/>
        <w:jc w:val="both"/>
        <w:textAlignment w:val="auto"/>
        <w:rPr>
          <w:rFonts w:eastAsia="Calibri"/>
          <w:lang w:val="ru-RU"/>
        </w:rPr>
      </w:pPr>
      <w:r w:rsidRPr="00E70149">
        <w:rPr>
          <w:rFonts w:eastAsia="Calibri"/>
          <w:lang w:val="ru-RU"/>
        </w:rPr>
        <w:t xml:space="preserve">Специалист </w:t>
      </w:r>
      <w:r>
        <w:rPr>
          <w:rFonts w:eastAsia="Calibri"/>
          <w:lang w:val="ru-RU"/>
        </w:rPr>
        <w:t>Отдела</w:t>
      </w:r>
      <w:r w:rsidRPr="00E70149">
        <w:rPr>
          <w:rFonts w:eastAsia="Calibri"/>
          <w:lang w:val="ru-RU"/>
        </w:rPr>
        <w:t xml:space="preserve"> в течение </w:t>
      </w:r>
      <w:r w:rsidR="00A40712">
        <w:rPr>
          <w:rFonts w:eastAsia="Calibri"/>
          <w:lang w:val="ru-RU"/>
        </w:rPr>
        <w:t>4</w:t>
      </w:r>
      <w:r w:rsidRPr="00E70149">
        <w:rPr>
          <w:rFonts w:eastAsia="Calibri"/>
          <w:lang w:val="ru-RU"/>
        </w:rPr>
        <w:t xml:space="preserve"> рабочих дней</w:t>
      </w:r>
      <w:r w:rsidR="004871F9">
        <w:rPr>
          <w:rFonts w:eastAsia="Calibri"/>
          <w:lang w:val="ru-RU"/>
        </w:rPr>
        <w:t xml:space="preserve"> с момента получения</w:t>
      </w:r>
      <w:r w:rsidR="00D96F8D">
        <w:rPr>
          <w:rFonts w:eastAsia="Calibri"/>
          <w:lang w:val="ru-RU"/>
        </w:rPr>
        <w:t xml:space="preserve"> документов</w:t>
      </w:r>
      <w:r w:rsidR="004871F9">
        <w:rPr>
          <w:rFonts w:eastAsia="Calibri"/>
          <w:lang w:val="ru-RU"/>
        </w:rPr>
        <w:t>, указанных в п</w:t>
      </w:r>
      <w:r w:rsidR="00EF70F8">
        <w:rPr>
          <w:rFonts w:eastAsia="Calibri"/>
          <w:lang w:val="ru-RU"/>
        </w:rPr>
        <w:t>ункте 2</w:t>
      </w:r>
      <w:r w:rsidR="00B86CA3">
        <w:rPr>
          <w:rFonts w:eastAsia="Calibri"/>
          <w:lang w:val="ru-RU"/>
        </w:rPr>
        <w:t>.9</w:t>
      </w:r>
      <w:r w:rsidR="00B07C89">
        <w:rPr>
          <w:rFonts w:eastAsia="Calibri"/>
          <w:lang w:val="ru-RU"/>
        </w:rPr>
        <w:t xml:space="preserve"> </w:t>
      </w:r>
      <w:r w:rsidR="00D96F8D">
        <w:rPr>
          <w:rFonts w:eastAsia="Calibri"/>
          <w:lang w:val="ru-RU"/>
        </w:rPr>
        <w:t>Административного регламента,</w:t>
      </w:r>
      <w:r w:rsidR="004871F9">
        <w:rPr>
          <w:rFonts w:eastAsia="Calibri"/>
          <w:lang w:val="ru-RU"/>
        </w:rPr>
        <w:t xml:space="preserve"> проводит их проверку </w:t>
      </w:r>
      <w:r w:rsidRPr="00E70149">
        <w:rPr>
          <w:rFonts w:eastAsia="Calibri"/>
          <w:lang w:val="ru-RU"/>
        </w:rPr>
        <w:t xml:space="preserve"> </w:t>
      </w:r>
      <w:r w:rsidR="00D96F8D">
        <w:rPr>
          <w:rFonts w:eastAsia="Calibri"/>
          <w:lang w:val="ru-RU"/>
        </w:rPr>
        <w:t xml:space="preserve">и </w:t>
      </w:r>
      <w:r w:rsidRPr="00E70149">
        <w:rPr>
          <w:rFonts w:eastAsia="Calibri"/>
          <w:lang w:val="ru-RU"/>
        </w:rPr>
        <w:t xml:space="preserve"> готовит один из следующих документов:</w:t>
      </w:r>
    </w:p>
    <w:p w14:paraId="01FA9582" w14:textId="77777777" w:rsidR="00E70149" w:rsidRPr="00E70149" w:rsidRDefault="00E70149" w:rsidP="001A1A72">
      <w:pPr>
        <w:shd w:val="clear" w:color="auto" w:fill="FFFFFF" w:themeFill="background1"/>
        <w:tabs>
          <w:tab w:val="left" w:pos="851"/>
        </w:tabs>
        <w:autoSpaceDE w:val="0"/>
        <w:adjustRightInd w:val="0"/>
        <w:ind w:firstLine="709"/>
        <w:jc w:val="both"/>
        <w:textAlignment w:val="auto"/>
        <w:rPr>
          <w:rFonts w:eastAsia="Calibri"/>
          <w:lang w:val="ru-RU"/>
        </w:rPr>
      </w:pPr>
      <w:r>
        <w:rPr>
          <w:rFonts w:eastAsia="Calibri"/>
          <w:lang w:val="ru-RU"/>
        </w:rPr>
        <w:t>1)</w:t>
      </w:r>
      <w:r w:rsidRPr="00E70149">
        <w:rPr>
          <w:rFonts w:eastAsia="Calibri"/>
          <w:lang w:val="ru-RU"/>
        </w:rPr>
        <w:tab/>
        <w:t>п</w:t>
      </w:r>
      <w:r w:rsidR="00C97C21">
        <w:rPr>
          <w:rFonts w:eastAsia="Calibri"/>
          <w:lang w:val="ru-RU"/>
        </w:rPr>
        <w:t>роект решения о предоставлении М</w:t>
      </w:r>
      <w:r w:rsidRPr="00E70149">
        <w:rPr>
          <w:rFonts w:eastAsia="Calibri"/>
          <w:lang w:val="ru-RU"/>
        </w:rPr>
        <w:t xml:space="preserve">униципальной услуги; </w:t>
      </w:r>
    </w:p>
    <w:p w14:paraId="0546552D" w14:textId="2E5B4A75" w:rsidR="00E70149" w:rsidRPr="00E70149" w:rsidRDefault="00E70149" w:rsidP="001A1A72">
      <w:pPr>
        <w:shd w:val="clear" w:color="auto" w:fill="FFFFFF" w:themeFill="background1"/>
        <w:tabs>
          <w:tab w:val="left" w:pos="851"/>
        </w:tabs>
        <w:autoSpaceDE w:val="0"/>
        <w:adjustRightInd w:val="0"/>
        <w:ind w:firstLine="709"/>
        <w:jc w:val="both"/>
        <w:textAlignment w:val="auto"/>
        <w:rPr>
          <w:rFonts w:eastAsia="Calibri"/>
          <w:lang w:val="ru-RU"/>
        </w:rPr>
      </w:pPr>
      <w:r>
        <w:rPr>
          <w:rFonts w:eastAsia="Calibri"/>
          <w:lang w:val="ru-RU"/>
        </w:rPr>
        <w:t>2)</w:t>
      </w:r>
      <w:r w:rsidRPr="00E70149">
        <w:rPr>
          <w:rFonts w:eastAsia="Calibri"/>
          <w:lang w:val="ru-RU"/>
        </w:rPr>
        <w:tab/>
        <w:t>проект реше</w:t>
      </w:r>
      <w:r w:rsidR="008A629C">
        <w:rPr>
          <w:rFonts w:eastAsia="Calibri"/>
          <w:lang w:val="ru-RU"/>
        </w:rPr>
        <w:t>ния об отказе в предоставлении М</w:t>
      </w:r>
      <w:r w:rsidRPr="00E70149">
        <w:rPr>
          <w:rFonts w:eastAsia="Calibri"/>
          <w:lang w:val="ru-RU"/>
        </w:rPr>
        <w:t xml:space="preserve">униципальной услуги (в случае наличия оснований, предусмотренных пунктом </w:t>
      </w:r>
      <w:r w:rsidR="00DB2FB3">
        <w:rPr>
          <w:rFonts w:eastAsia="Calibri"/>
          <w:lang w:val="ru-RU"/>
        </w:rPr>
        <w:t>3.5</w:t>
      </w:r>
      <w:r w:rsidRPr="00E70149">
        <w:rPr>
          <w:rFonts w:eastAsia="Calibri"/>
          <w:lang w:val="ru-RU"/>
        </w:rPr>
        <w:t xml:space="preserve"> </w:t>
      </w:r>
      <w:r w:rsidR="00DB2FB3">
        <w:rPr>
          <w:rFonts w:eastAsia="Calibri"/>
          <w:lang w:val="ru-RU"/>
        </w:rPr>
        <w:t>А</w:t>
      </w:r>
      <w:r w:rsidRPr="00E70149">
        <w:rPr>
          <w:rFonts w:eastAsia="Calibri"/>
          <w:lang w:val="ru-RU"/>
        </w:rPr>
        <w:t xml:space="preserve">дминистративного регламента).  </w:t>
      </w:r>
    </w:p>
    <w:p w14:paraId="763E549F" w14:textId="77777777" w:rsidR="00DB3879" w:rsidRPr="00DB3879" w:rsidRDefault="004A7CBD" w:rsidP="001A1A72">
      <w:pPr>
        <w:shd w:val="clear" w:color="auto" w:fill="FFFFFF" w:themeFill="background1"/>
        <w:autoSpaceDE w:val="0"/>
        <w:adjustRightInd w:val="0"/>
        <w:ind w:firstLine="709"/>
        <w:jc w:val="both"/>
        <w:textAlignment w:val="auto"/>
        <w:rPr>
          <w:rFonts w:eastAsia="Calibri"/>
          <w:lang w:val="ru-RU"/>
        </w:rPr>
      </w:pPr>
      <w:r>
        <w:rPr>
          <w:rFonts w:eastAsia="Calibri"/>
          <w:lang w:val="ru-RU"/>
        </w:rPr>
        <w:t>Проект</w:t>
      </w:r>
      <w:r w:rsidR="006528DB">
        <w:rPr>
          <w:rFonts w:eastAsia="Calibri"/>
          <w:lang w:val="ru-RU"/>
        </w:rPr>
        <w:t xml:space="preserve"> решения о предоставлении М</w:t>
      </w:r>
      <w:r w:rsidR="00DB3879" w:rsidRPr="00DB3879">
        <w:rPr>
          <w:rFonts w:eastAsia="Calibri"/>
          <w:lang w:val="ru-RU"/>
        </w:rPr>
        <w:t>униципальной услуги либо решения об отказе в пред</w:t>
      </w:r>
      <w:r w:rsidR="006528DB">
        <w:rPr>
          <w:rFonts w:eastAsia="Calibri"/>
          <w:lang w:val="ru-RU"/>
        </w:rPr>
        <w:t>оставлении М</w:t>
      </w:r>
      <w:r>
        <w:rPr>
          <w:rFonts w:eastAsia="Calibri"/>
          <w:lang w:val="ru-RU"/>
        </w:rPr>
        <w:t>униципальной услуги</w:t>
      </w:r>
      <w:r w:rsidR="00DB3879" w:rsidRPr="00DB3879">
        <w:rPr>
          <w:rFonts w:eastAsia="Calibri"/>
          <w:lang w:val="ru-RU"/>
        </w:rPr>
        <w:t xml:space="preserve"> </w:t>
      </w:r>
      <w:r>
        <w:rPr>
          <w:rFonts w:eastAsia="Calibri"/>
          <w:lang w:val="ru-RU"/>
        </w:rPr>
        <w:t>подписывает руководитель</w:t>
      </w:r>
      <w:r w:rsidR="00DB3879" w:rsidRPr="00DB3879">
        <w:rPr>
          <w:rFonts w:eastAsia="Calibri"/>
          <w:lang w:val="ru-RU"/>
        </w:rPr>
        <w:t xml:space="preserve"> УГХ</w:t>
      </w:r>
      <w:r>
        <w:rPr>
          <w:rFonts w:eastAsia="Calibri"/>
          <w:lang w:val="ru-RU"/>
        </w:rPr>
        <w:t xml:space="preserve"> и регистрирует специалист УГХ, ответственный за регистрацию </w:t>
      </w:r>
      <w:r w:rsidRPr="00EF70F8">
        <w:rPr>
          <w:rFonts w:eastAsia="Calibri"/>
          <w:lang w:val="ru-RU"/>
        </w:rPr>
        <w:t>документации</w:t>
      </w:r>
      <w:r w:rsidR="00EF70F8" w:rsidRPr="00EF70F8">
        <w:rPr>
          <w:rStyle w:val="a5"/>
          <w:color w:val="auto"/>
          <w:kern w:val="0"/>
          <w:sz w:val="24"/>
          <w:lang w:val="ru-RU" w:eastAsia="ru-RU"/>
        </w:rPr>
        <w:t>, в</w:t>
      </w:r>
      <w:r w:rsidR="00DB3879" w:rsidRPr="00DB3879">
        <w:rPr>
          <w:rFonts w:eastAsia="Calibri"/>
          <w:lang w:val="ru-RU"/>
        </w:rPr>
        <w:t xml:space="preserve"> течение </w:t>
      </w:r>
      <w:r>
        <w:rPr>
          <w:rFonts w:eastAsia="Calibri"/>
          <w:lang w:val="ru-RU"/>
        </w:rPr>
        <w:t>2</w:t>
      </w:r>
      <w:r w:rsidR="00DB3879" w:rsidRPr="00DB3879">
        <w:rPr>
          <w:rFonts w:eastAsia="Calibri"/>
          <w:lang w:val="ru-RU"/>
        </w:rPr>
        <w:t xml:space="preserve"> рабоч</w:t>
      </w:r>
      <w:r>
        <w:rPr>
          <w:rFonts w:eastAsia="Calibri"/>
          <w:lang w:val="ru-RU"/>
        </w:rPr>
        <w:t>их дней</w:t>
      </w:r>
      <w:r w:rsidR="00A7298D">
        <w:rPr>
          <w:rFonts w:eastAsia="Calibri"/>
          <w:lang w:val="ru-RU"/>
        </w:rPr>
        <w:t xml:space="preserve"> с момента подготовки </w:t>
      </w:r>
      <w:r w:rsidR="00D96F8D">
        <w:rPr>
          <w:rFonts w:eastAsia="Calibri"/>
          <w:lang w:val="ru-RU"/>
        </w:rPr>
        <w:t>проекта решения</w:t>
      </w:r>
      <w:r w:rsidR="00DB3879" w:rsidRPr="00DB3879">
        <w:rPr>
          <w:rFonts w:eastAsia="Calibri"/>
          <w:lang w:val="ru-RU"/>
        </w:rPr>
        <w:t xml:space="preserve">. </w:t>
      </w:r>
    </w:p>
    <w:p w14:paraId="50414E37" w14:textId="77777777" w:rsidR="00DB3879" w:rsidRPr="00DB3879" w:rsidRDefault="00DB3879" w:rsidP="001A1A72">
      <w:pPr>
        <w:shd w:val="clear" w:color="auto" w:fill="FFFFFF" w:themeFill="background1"/>
        <w:autoSpaceDE w:val="0"/>
        <w:adjustRightInd w:val="0"/>
        <w:ind w:firstLine="709"/>
        <w:jc w:val="both"/>
        <w:textAlignment w:val="auto"/>
        <w:rPr>
          <w:rFonts w:eastAsia="Calibri"/>
          <w:lang w:val="ru-RU"/>
        </w:rPr>
      </w:pPr>
      <w:r w:rsidRPr="00DB3879">
        <w:rPr>
          <w:rFonts w:eastAsia="Calibri"/>
          <w:lang w:val="ru-RU"/>
        </w:rPr>
        <w:t xml:space="preserve">Специалист </w:t>
      </w:r>
      <w:r>
        <w:rPr>
          <w:rFonts w:eastAsia="Calibri"/>
          <w:lang w:val="ru-RU"/>
        </w:rPr>
        <w:t>Отдела</w:t>
      </w:r>
      <w:r w:rsidRPr="00DB3879">
        <w:rPr>
          <w:rFonts w:eastAsia="Calibri"/>
          <w:lang w:val="ru-RU"/>
        </w:rPr>
        <w:t xml:space="preserve"> направляет подписанное руководителем </w:t>
      </w:r>
      <w:r>
        <w:rPr>
          <w:rFonts w:eastAsia="Calibri"/>
          <w:lang w:val="ru-RU"/>
        </w:rPr>
        <w:t>УГХ</w:t>
      </w:r>
      <w:r w:rsidRPr="00DB3879">
        <w:rPr>
          <w:rFonts w:eastAsia="Calibri"/>
          <w:lang w:val="ru-RU"/>
        </w:rPr>
        <w:t xml:space="preserve"> решение специалисту </w:t>
      </w:r>
      <w:r>
        <w:rPr>
          <w:rFonts w:eastAsia="Calibri"/>
          <w:lang w:val="ru-RU"/>
        </w:rPr>
        <w:t>Отдела</w:t>
      </w:r>
      <w:r w:rsidRPr="00DB3879">
        <w:rPr>
          <w:rFonts w:eastAsia="Calibri"/>
          <w:lang w:val="ru-RU"/>
        </w:rPr>
        <w:t>, МФЦ, ответственному за выдачу результата предоставления услуги, для выдачи его заявителю.</w:t>
      </w:r>
    </w:p>
    <w:p w14:paraId="74626546" w14:textId="77777777" w:rsidR="00DB3879" w:rsidRPr="00DB3879" w:rsidRDefault="00DB3879" w:rsidP="001A1A72">
      <w:pPr>
        <w:numPr>
          <w:ilvl w:val="2"/>
          <w:numId w:val="14"/>
        </w:numPr>
        <w:shd w:val="clear" w:color="auto" w:fill="FFFFFF" w:themeFill="background1"/>
        <w:tabs>
          <w:tab w:val="left" w:pos="1560"/>
        </w:tabs>
        <w:autoSpaceDE w:val="0"/>
        <w:adjustRightInd w:val="0"/>
        <w:ind w:left="0" w:firstLine="709"/>
        <w:jc w:val="both"/>
        <w:textAlignment w:val="auto"/>
        <w:rPr>
          <w:bCs/>
          <w:iCs/>
          <w:lang w:val="ru-RU"/>
        </w:rPr>
      </w:pPr>
      <w:r w:rsidRPr="00DB3879">
        <w:rPr>
          <w:bCs/>
          <w:iCs/>
          <w:lang w:val="ru-RU"/>
        </w:rPr>
        <w:t xml:space="preserve">Результатом административной процедуры является принятие решения о предоставлении </w:t>
      </w:r>
      <w:r w:rsidR="006528DB">
        <w:rPr>
          <w:rFonts w:eastAsia="Calibri"/>
          <w:lang w:val="ru-RU"/>
        </w:rPr>
        <w:t>М</w:t>
      </w:r>
      <w:r w:rsidRPr="00DB3879">
        <w:rPr>
          <w:rFonts w:eastAsia="Calibri"/>
          <w:lang w:val="ru-RU"/>
        </w:rPr>
        <w:t>униципальной</w:t>
      </w:r>
      <w:r w:rsidRPr="00DB3879">
        <w:rPr>
          <w:bCs/>
          <w:iCs/>
          <w:lang w:val="ru-RU"/>
        </w:rPr>
        <w:t xml:space="preserve"> услуги либо решения об отказе в предоставлении </w:t>
      </w:r>
      <w:r w:rsidR="006528DB">
        <w:rPr>
          <w:rFonts w:eastAsia="Calibri"/>
          <w:lang w:val="ru-RU"/>
        </w:rPr>
        <w:t>М</w:t>
      </w:r>
      <w:r w:rsidRPr="00DB3879">
        <w:rPr>
          <w:rFonts w:eastAsia="Calibri"/>
          <w:lang w:val="ru-RU"/>
        </w:rPr>
        <w:t>униципальной</w:t>
      </w:r>
      <w:r w:rsidR="004A7CBD">
        <w:rPr>
          <w:bCs/>
          <w:iCs/>
          <w:lang w:val="ru-RU"/>
        </w:rPr>
        <w:t xml:space="preserve"> услуги</w:t>
      </w:r>
      <w:r w:rsidRPr="00DB3879">
        <w:rPr>
          <w:bCs/>
          <w:iCs/>
          <w:lang w:val="ru-RU"/>
        </w:rPr>
        <w:t xml:space="preserve"> и передача специалисту </w:t>
      </w:r>
      <w:r w:rsidR="004A7CBD">
        <w:rPr>
          <w:bCs/>
          <w:iCs/>
          <w:lang w:val="ru-RU"/>
        </w:rPr>
        <w:t>Отдела</w:t>
      </w:r>
      <w:r w:rsidRPr="00DB3879">
        <w:rPr>
          <w:bCs/>
          <w:iCs/>
          <w:lang w:val="ru-RU"/>
        </w:rPr>
        <w:t xml:space="preserve">, МФЦ, ответственному за выдачу результата предоставления услуги, для выдачи его заявителю. </w:t>
      </w:r>
    </w:p>
    <w:p w14:paraId="7DD431B3" w14:textId="77777777" w:rsidR="00DB3879" w:rsidRPr="00DB3879" w:rsidRDefault="00B16556" w:rsidP="001A1A72">
      <w:pPr>
        <w:shd w:val="clear" w:color="auto" w:fill="FFFFFF" w:themeFill="background1"/>
        <w:autoSpaceDE w:val="0"/>
        <w:adjustRightInd w:val="0"/>
        <w:ind w:firstLine="709"/>
        <w:jc w:val="both"/>
        <w:textAlignment w:val="auto"/>
        <w:rPr>
          <w:lang w:val="ru-RU"/>
        </w:rPr>
      </w:pPr>
      <w:r>
        <w:rPr>
          <w:lang w:val="ru-RU"/>
        </w:rPr>
        <w:t>3.</w:t>
      </w:r>
      <w:r w:rsidR="00465ABF">
        <w:rPr>
          <w:lang w:val="ru-RU"/>
        </w:rPr>
        <w:t>8</w:t>
      </w:r>
      <w:r>
        <w:rPr>
          <w:lang w:val="ru-RU"/>
        </w:rPr>
        <w:t xml:space="preserve">.4. </w:t>
      </w:r>
      <w:r w:rsidR="00DB3879" w:rsidRPr="00DB3879">
        <w:rPr>
          <w:lang w:val="ru-RU"/>
        </w:rPr>
        <w:t>Результат административной процедуры фиксируется:</w:t>
      </w:r>
    </w:p>
    <w:p w14:paraId="5083A938" w14:textId="77777777" w:rsidR="00EF70F8" w:rsidRDefault="00A7298D" w:rsidP="001A1A72">
      <w:pPr>
        <w:shd w:val="clear" w:color="auto" w:fill="FFFFFF" w:themeFill="background1"/>
        <w:tabs>
          <w:tab w:val="left" w:pos="993"/>
        </w:tabs>
        <w:autoSpaceDE w:val="0"/>
        <w:adjustRightInd w:val="0"/>
        <w:ind w:firstLine="709"/>
        <w:jc w:val="both"/>
        <w:textAlignment w:val="auto"/>
        <w:rPr>
          <w:lang w:val="ru-RU"/>
        </w:rPr>
      </w:pPr>
      <w:r>
        <w:rPr>
          <w:lang w:val="ru-RU"/>
        </w:rPr>
        <w:t>а)</w:t>
      </w:r>
      <w:r w:rsidR="00D96F8D">
        <w:rPr>
          <w:lang w:val="ru-RU"/>
        </w:rPr>
        <w:tab/>
        <w:t>специалистом УГХ</w:t>
      </w:r>
      <w:r w:rsidR="00DB3879" w:rsidRPr="00DB3879">
        <w:rPr>
          <w:lang w:val="ru-RU"/>
        </w:rPr>
        <w:t xml:space="preserve">, ответственным </w:t>
      </w:r>
      <w:r w:rsidR="00D96F8D">
        <w:rPr>
          <w:lang w:val="ru-RU"/>
        </w:rPr>
        <w:t xml:space="preserve">за </w:t>
      </w:r>
      <w:r w:rsidR="007D28FD">
        <w:rPr>
          <w:lang w:val="ru-RU"/>
        </w:rPr>
        <w:t xml:space="preserve">регистрацию документов, в журнале регистрации </w:t>
      </w:r>
      <w:r w:rsidR="00D96F8D">
        <w:rPr>
          <w:lang w:val="ru-RU"/>
        </w:rPr>
        <w:t>исх</w:t>
      </w:r>
      <w:r w:rsidR="00DB3879" w:rsidRPr="00DB3879">
        <w:rPr>
          <w:lang w:val="ru-RU"/>
        </w:rPr>
        <w:t>одящей корреспонденции УГ</w:t>
      </w:r>
      <w:r w:rsidR="00D96F8D">
        <w:rPr>
          <w:lang w:val="ru-RU"/>
        </w:rPr>
        <w:t>Х</w:t>
      </w:r>
      <w:r w:rsidR="00EF70F8">
        <w:rPr>
          <w:lang w:val="ru-RU"/>
        </w:rPr>
        <w:t>;</w:t>
      </w:r>
    </w:p>
    <w:p w14:paraId="65FFB9A9" w14:textId="77777777" w:rsidR="00DB3879" w:rsidRDefault="00A7298D" w:rsidP="001A1A72">
      <w:pPr>
        <w:shd w:val="clear" w:color="auto" w:fill="FFFFFF" w:themeFill="background1"/>
        <w:tabs>
          <w:tab w:val="left" w:pos="993"/>
        </w:tabs>
        <w:autoSpaceDE w:val="0"/>
        <w:adjustRightInd w:val="0"/>
        <w:ind w:firstLine="709"/>
        <w:jc w:val="both"/>
        <w:textAlignment w:val="auto"/>
        <w:rPr>
          <w:lang w:val="ru-RU"/>
        </w:rPr>
      </w:pPr>
      <w:r>
        <w:rPr>
          <w:lang w:val="ru-RU"/>
        </w:rPr>
        <w:t>б)</w:t>
      </w:r>
      <w:r w:rsidR="00DB3879" w:rsidRPr="00DB3879">
        <w:rPr>
          <w:lang w:val="ru-RU"/>
        </w:rPr>
        <w:tab/>
        <w:t>специалистом МФЦ, ответственным за прием документов, в информационной системе МФЦ.</w:t>
      </w:r>
    </w:p>
    <w:p w14:paraId="1E826CF3" w14:textId="77777777" w:rsidR="00F933B0" w:rsidRDefault="00F933B0" w:rsidP="001A1A72">
      <w:pPr>
        <w:pStyle w:val="ConsPlusNormal"/>
        <w:shd w:val="clear" w:color="auto" w:fill="FFFFFF" w:themeFill="background1"/>
        <w:suppressAutoHyphens w:val="0"/>
        <w:autoSpaceDN w:val="0"/>
        <w:jc w:val="both"/>
        <w:rPr>
          <w:rFonts w:ascii="Times New Roman" w:hAnsi="Times New Roman"/>
          <w:sz w:val="24"/>
          <w:szCs w:val="24"/>
        </w:rPr>
      </w:pPr>
    </w:p>
    <w:p w14:paraId="0C9A76FB" w14:textId="77777777" w:rsidR="00A7298D" w:rsidRPr="0053675E" w:rsidRDefault="00060EC1" w:rsidP="001A1A72">
      <w:pPr>
        <w:pStyle w:val="2"/>
        <w:shd w:val="clear" w:color="auto" w:fill="FFFFFF" w:themeFill="background1"/>
        <w:tabs>
          <w:tab w:val="left" w:pos="1134"/>
        </w:tabs>
        <w:spacing w:before="0"/>
        <w:jc w:val="center"/>
        <w:rPr>
          <w:rFonts w:ascii="Times New Roman" w:hAnsi="Times New Roman"/>
          <w:color w:val="auto"/>
          <w:sz w:val="24"/>
          <w:szCs w:val="24"/>
        </w:rPr>
      </w:pPr>
      <w:r>
        <w:rPr>
          <w:rFonts w:ascii="Times New Roman" w:hAnsi="Times New Roman"/>
          <w:color w:val="auto"/>
          <w:sz w:val="24"/>
          <w:szCs w:val="24"/>
        </w:rPr>
        <w:t>Предоставление результата М</w:t>
      </w:r>
      <w:r w:rsidR="00A7298D" w:rsidRPr="0053675E">
        <w:rPr>
          <w:rFonts w:ascii="Times New Roman" w:hAnsi="Times New Roman"/>
          <w:color w:val="auto"/>
          <w:sz w:val="24"/>
          <w:szCs w:val="24"/>
        </w:rPr>
        <w:t>униципальной услуги</w:t>
      </w:r>
    </w:p>
    <w:p w14:paraId="1CD3205A" w14:textId="77777777" w:rsidR="00A7298D" w:rsidRPr="0053675E" w:rsidRDefault="00A7298D" w:rsidP="001A1A72">
      <w:pPr>
        <w:shd w:val="clear" w:color="auto" w:fill="FFFFFF" w:themeFill="background1"/>
        <w:rPr>
          <w:rFonts w:cs="Times New Roman"/>
        </w:rPr>
      </w:pPr>
    </w:p>
    <w:p w14:paraId="6A8CD3C4" w14:textId="77777777" w:rsidR="0053675E" w:rsidRPr="0053675E" w:rsidRDefault="00A7298D" w:rsidP="001A1A72">
      <w:pPr>
        <w:pStyle w:val="afd"/>
        <w:numPr>
          <w:ilvl w:val="1"/>
          <w:numId w:val="14"/>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color w:val="auto"/>
          <w:sz w:val="24"/>
          <w:szCs w:val="24"/>
          <w:lang w:eastAsia="ru-RU"/>
        </w:rPr>
      </w:pPr>
      <w:r w:rsidRPr="0053675E">
        <w:rPr>
          <w:rFonts w:ascii="Times New Roman" w:hAnsi="Times New Roman" w:cs="Times New Roman"/>
          <w:sz w:val="24"/>
          <w:szCs w:val="24"/>
        </w:rPr>
        <w:t>Способы полу</w:t>
      </w:r>
      <w:r w:rsidR="00D96F8D">
        <w:rPr>
          <w:rFonts w:ascii="Times New Roman" w:hAnsi="Times New Roman" w:cs="Times New Roman"/>
          <w:sz w:val="24"/>
          <w:szCs w:val="24"/>
        </w:rPr>
        <w:t>чения результата Муниципальной у</w:t>
      </w:r>
      <w:r w:rsidRPr="0053675E">
        <w:rPr>
          <w:rFonts w:ascii="Times New Roman" w:hAnsi="Times New Roman" w:cs="Times New Roman"/>
          <w:sz w:val="24"/>
          <w:szCs w:val="24"/>
        </w:rPr>
        <w:t xml:space="preserve">слуги </w:t>
      </w:r>
      <w:r w:rsidR="00794CC2">
        <w:rPr>
          <w:rFonts w:ascii="Times New Roman" w:hAnsi="Times New Roman" w:cs="Times New Roman"/>
          <w:sz w:val="24"/>
          <w:szCs w:val="24"/>
        </w:rPr>
        <w:t>заявителем:</w:t>
      </w:r>
    </w:p>
    <w:p w14:paraId="37A4F373" w14:textId="77777777" w:rsidR="0053675E" w:rsidRPr="0053675E" w:rsidRDefault="0053675E" w:rsidP="001A1A72">
      <w:pPr>
        <w:widowControl/>
        <w:shd w:val="clear" w:color="auto" w:fill="FFFFFF" w:themeFill="background1"/>
        <w:suppressAutoHyphens w:val="0"/>
        <w:autoSpaceDE w:val="0"/>
        <w:adjustRightInd w:val="0"/>
        <w:ind w:firstLine="709"/>
        <w:contextualSpacing/>
        <w:jc w:val="both"/>
        <w:textAlignment w:val="auto"/>
        <w:rPr>
          <w:rFonts w:cs="Times New Roman"/>
          <w:color w:val="auto"/>
          <w:kern w:val="0"/>
          <w:lang w:val="ru-RU" w:eastAsia="ru-RU"/>
        </w:rPr>
      </w:pPr>
      <w:r w:rsidRPr="0053675E">
        <w:rPr>
          <w:rFonts w:cs="Times New Roman"/>
          <w:color w:val="auto"/>
          <w:kern w:val="0"/>
          <w:lang w:val="ru-RU" w:eastAsia="ru-RU"/>
        </w:rPr>
        <w:t>1) лично в УГХ, МФЦ;</w:t>
      </w:r>
    </w:p>
    <w:p w14:paraId="4E1C562C" w14:textId="604B4F89" w:rsidR="0053675E" w:rsidRDefault="0053675E" w:rsidP="001A1A72">
      <w:pPr>
        <w:widowControl/>
        <w:shd w:val="clear" w:color="auto" w:fill="FFFFFF" w:themeFill="background1"/>
        <w:suppressAutoHyphens w:val="0"/>
        <w:autoSpaceDE w:val="0"/>
        <w:adjustRightInd w:val="0"/>
        <w:ind w:firstLine="710"/>
        <w:jc w:val="both"/>
        <w:textAlignment w:val="auto"/>
        <w:rPr>
          <w:rFonts w:cs="Times New Roman"/>
          <w:color w:val="auto"/>
          <w:kern w:val="0"/>
          <w:lang w:val="ru-RU" w:eastAsia="ru-RU"/>
        </w:rPr>
      </w:pPr>
      <w:r w:rsidRPr="0053675E">
        <w:rPr>
          <w:rFonts w:cs="Times New Roman"/>
          <w:color w:val="auto"/>
          <w:kern w:val="0"/>
          <w:lang w:val="ru-RU" w:eastAsia="ru-RU"/>
        </w:rPr>
        <w:t>2) через организацию почтовой связи или иную организацию, осуществляющую доставку корреспонденции (посредством заказн</w:t>
      </w:r>
      <w:r w:rsidR="00D96F8D">
        <w:rPr>
          <w:rFonts w:cs="Times New Roman"/>
          <w:color w:val="auto"/>
          <w:kern w:val="0"/>
          <w:lang w:val="ru-RU" w:eastAsia="ru-RU"/>
        </w:rPr>
        <w:t>ого почтового отправления</w:t>
      </w:r>
      <w:r w:rsidR="00AE4D89">
        <w:rPr>
          <w:rFonts w:cs="Times New Roman"/>
          <w:color w:val="auto"/>
          <w:kern w:val="0"/>
          <w:lang w:val="ru-RU" w:eastAsia="ru-RU"/>
        </w:rPr>
        <w:t>);</w:t>
      </w:r>
    </w:p>
    <w:p w14:paraId="65614971" w14:textId="443732A8" w:rsidR="00AE4D89" w:rsidRPr="0053675E" w:rsidRDefault="00AE4D89" w:rsidP="001A1A72">
      <w:pPr>
        <w:widowControl/>
        <w:shd w:val="clear" w:color="auto" w:fill="FFFFFF" w:themeFill="background1"/>
        <w:suppressAutoHyphens w:val="0"/>
        <w:autoSpaceDE w:val="0"/>
        <w:adjustRightInd w:val="0"/>
        <w:ind w:firstLine="710"/>
        <w:jc w:val="both"/>
        <w:textAlignment w:val="auto"/>
        <w:rPr>
          <w:rFonts w:cs="Times New Roman"/>
          <w:color w:val="auto"/>
          <w:kern w:val="0"/>
          <w:lang w:val="ru-RU" w:eastAsia="ru-RU"/>
        </w:rPr>
      </w:pPr>
      <w:r>
        <w:rPr>
          <w:rFonts w:cs="Times New Roman"/>
          <w:color w:val="auto"/>
          <w:kern w:val="0"/>
          <w:lang w:val="ru-RU" w:eastAsia="ru-RU"/>
        </w:rPr>
        <w:t>3)</w:t>
      </w:r>
    </w:p>
    <w:p w14:paraId="3022B632" w14:textId="1B2BE0F0" w:rsidR="00A7298D" w:rsidRPr="00A7298D" w:rsidRDefault="00A7298D" w:rsidP="001A1A72">
      <w:pPr>
        <w:pStyle w:val="afd"/>
        <w:shd w:val="clear" w:color="auto" w:fill="FFFFFF" w:themeFill="background1"/>
        <w:autoSpaceDE w:val="0"/>
        <w:autoSpaceDN w:val="0"/>
        <w:adjustRightInd w:val="0"/>
        <w:spacing w:after="0" w:line="240" w:lineRule="auto"/>
        <w:ind w:left="0" w:firstLine="710"/>
        <w:contextualSpacing/>
        <w:jc w:val="both"/>
        <w:rPr>
          <w:rFonts w:ascii="Times New Roman" w:hAnsi="Times New Roman" w:cs="Times New Roman"/>
          <w:sz w:val="24"/>
          <w:szCs w:val="24"/>
        </w:rPr>
      </w:pPr>
      <w:r w:rsidRPr="00A7298D">
        <w:rPr>
          <w:rFonts w:ascii="Times New Roman" w:hAnsi="Times New Roman" w:cs="Times New Roman"/>
          <w:sz w:val="24"/>
          <w:szCs w:val="24"/>
        </w:rPr>
        <w:t xml:space="preserve">Предоставление результата Муниципальной услуги осуществляется в срок, не превышающий </w:t>
      </w:r>
      <w:r w:rsidR="00AE4D89">
        <w:rPr>
          <w:rFonts w:ascii="Times New Roman" w:hAnsi="Times New Roman" w:cs="Times New Roman"/>
          <w:color w:val="auto"/>
          <w:sz w:val="24"/>
          <w:szCs w:val="24"/>
        </w:rPr>
        <w:t>1 рабочий</w:t>
      </w:r>
      <w:r w:rsidR="0053675E" w:rsidRPr="0053675E">
        <w:rPr>
          <w:rFonts w:ascii="Times New Roman" w:hAnsi="Times New Roman" w:cs="Times New Roman"/>
          <w:color w:val="auto"/>
          <w:sz w:val="24"/>
          <w:szCs w:val="24"/>
        </w:rPr>
        <w:t xml:space="preserve"> </w:t>
      </w:r>
      <w:r w:rsidR="00AE4D89">
        <w:rPr>
          <w:rFonts w:ascii="Times New Roman" w:hAnsi="Times New Roman" w:cs="Times New Roman"/>
          <w:color w:val="auto"/>
          <w:sz w:val="24"/>
          <w:szCs w:val="24"/>
        </w:rPr>
        <w:t>день</w:t>
      </w:r>
      <w:r w:rsidRPr="00A7298D">
        <w:rPr>
          <w:rFonts w:ascii="Times New Roman" w:hAnsi="Times New Roman" w:cs="Times New Roman"/>
          <w:color w:val="FF0000"/>
          <w:sz w:val="24"/>
          <w:szCs w:val="24"/>
        </w:rPr>
        <w:t xml:space="preserve"> </w:t>
      </w:r>
      <w:r w:rsidRPr="00060EC1">
        <w:rPr>
          <w:rFonts w:ascii="Times New Roman" w:hAnsi="Times New Roman" w:cs="Times New Roman"/>
          <w:sz w:val="24"/>
          <w:szCs w:val="24"/>
        </w:rPr>
        <w:t>со дня принятия решения о предоставлении</w:t>
      </w:r>
      <w:r w:rsidR="008A629C">
        <w:rPr>
          <w:rFonts w:ascii="Times New Roman" w:hAnsi="Times New Roman" w:cs="Times New Roman"/>
          <w:sz w:val="24"/>
          <w:szCs w:val="24"/>
        </w:rPr>
        <w:t xml:space="preserve"> (</w:t>
      </w:r>
      <w:r w:rsidR="008A629C" w:rsidRPr="008A629C">
        <w:rPr>
          <w:rFonts w:ascii="Times New Roman" w:hAnsi="Times New Roman" w:cs="Times New Roman"/>
          <w:sz w:val="24"/>
          <w:szCs w:val="24"/>
        </w:rPr>
        <w:t>об отказе в предоставлении</w:t>
      </w:r>
      <w:r w:rsidR="008A629C">
        <w:rPr>
          <w:rFonts w:ascii="Times New Roman" w:hAnsi="Times New Roman" w:cs="Times New Roman"/>
          <w:sz w:val="24"/>
          <w:szCs w:val="24"/>
        </w:rPr>
        <w:t>)</w:t>
      </w:r>
      <w:r w:rsidRPr="00060EC1">
        <w:rPr>
          <w:rFonts w:ascii="Times New Roman" w:hAnsi="Times New Roman" w:cs="Times New Roman"/>
          <w:sz w:val="24"/>
          <w:szCs w:val="24"/>
        </w:rPr>
        <w:t xml:space="preserve"> Муниципальной услуги</w:t>
      </w:r>
      <w:r w:rsidRPr="008A629C">
        <w:rPr>
          <w:rFonts w:ascii="Times New Roman" w:hAnsi="Times New Roman" w:cs="Times New Roman"/>
          <w:sz w:val="24"/>
          <w:szCs w:val="24"/>
        </w:rPr>
        <w:t>.</w:t>
      </w:r>
    </w:p>
    <w:p w14:paraId="3EB45855" w14:textId="77777777" w:rsidR="00EF6029" w:rsidRPr="00190F07" w:rsidRDefault="005E6B69" w:rsidP="001A1A72">
      <w:pPr>
        <w:pStyle w:val="ConsPlusNormal"/>
        <w:widowControl/>
        <w:shd w:val="clear" w:color="auto" w:fill="FFFFFF" w:themeFill="background1"/>
        <w:suppressAutoHyphens w:val="0"/>
        <w:autoSpaceDN w:val="0"/>
        <w:adjustRightInd w:val="0"/>
        <w:ind w:firstLine="709"/>
        <w:contextualSpacing/>
        <w:jc w:val="both"/>
        <w:rPr>
          <w:rFonts w:ascii="Times New Roman" w:hAnsi="Times New Roman"/>
          <w:sz w:val="24"/>
          <w:szCs w:val="24"/>
        </w:rPr>
      </w:pPr>
      <w:r w:rsidRPr="00190F07">
        <w:rPr>
          <w:rFonts w:ascii="Times New Roman" w:hAnsi="Times New Roman"/>
          <w:sz w:val="24"/>
          <w:szCs w:val="24"/>
        </w:rPr>
        <w:t xml:space="preserve">Предоставление результата </w:t>
      </w:r>
      <w:r w:rsidR="006528DB" w:rsidRPr="00190F07">
        <w:rPr>
          <w:rFonts w:ascii="Times New Roman" w:hAnsi="Times New Roman"/>
          <w:sz w:val="24"/>
          <w:szCs w:val="24"/>
        </w:rPr>
        <w:t>М</w:t>
      </w:r>
      <w:r w:rsidR="00D96F8D" w:rsidRPr="00190F07">
        <w:rPr>
          <w:rFonts w:ascii="Times New Roman" w:hAnsi="Times New Roman"/>
          <w:sz w:val="24"/>
          <w:szCs w:val="24"/>
        </w:rPr>
        <w:t>униципальной</w:t>
      </w:r>
      <w:r w:rsidRPr="00190F07">
        <w:rPr>
          <w:rFonts w:ascii="Times New Roman" w:hAnsi="Times New Roman"/>
          <w:sz w:val="24"/>
          <w:szCs w:val="24"/>
        </w:rPr>
        <w:t xml:space="preserve"> услуги</w:t>
      </w:r>
      <w:r w:rsidR="00E56202" w:rsidRPr="00190F07">
        <w:rPr>
          <w:rFonts w:ascii="Times New Roman" w:hAnsi="Times New Roman"/>
          <w:sz w:val="24"/>
          <w:szCs w:val="24"/>
        </w:rPr>
        <w:t xml:space="preserve"> по выбору заявителя независимо </w:t>
      </w:r>
    </w:p>
    <w:p w14:paraId="27AD8940" w14:textId="5E084106" w:rsidR="00190F07" w:rsidRPr="00190F07" w:rsidRDefault="00190F07" w:rsidP="001A1A72">
      <w:pPr>
        <w:widowControl/>
        <w:shd w:val="clear" w:color="auto" w:fill="FFFFFF" w:themeFill="background1"/>
        <w:suppressAutoHyphens w:val="0"/>
        <w:autoSpaceDE w:val="0"/>
        <w:adjustRightInd w:val="0"/>
        <w:jc w:val="both"/>
        <w:textAlignment w:val="auto"/>
        <w:rPr>
          <w:rFonts w:cs="Times New Roman"/>
          <w:lang w:val="ru-RU"/>
        </w:rPr>
      </w:pPr>
      <w:r w:rsidRPr="00190F07">
        <w:rPr>
          <w:rFonts w:cs="Times New Roman"/>
          <w:color w:val="auto"/>
          <w:kern w:val="0"/>
          <w:lang w:val="ru-RU" w:eastAsia="ru-RU"/>
        </w:rPr>
        <w:t>от его места ж</w:t>
      </w:r>
      <w:r w:rsidR="00AE4D89">
        <w:rPr>
          <w:rFonts w:cs="Times New Roman"/>
          <w:color w:val="auto"/>
          <w:kern w:val="0"/>
          <w:lang w:val="ru-RU" w:eastAsia="ru-RU"/>
        </w:rPr>
        <w:t xml:space="preserve">ительства или места пребывания </w:t>
      </w:r>
      <w:r w:rsidRPr="00190F07">
        <w:rPr>
          <w:rFonts w:cs="Times New Roman"/>
          <w:color w:val="auto"/>
          <w:kern w:val="0"/>
          <w:lang w:val="ru-RU" w:eastAsia="ru-RU"/>
        </w:rPr>
        <w:t>для физических лиц</w:t>
      </w:r>
      <w:r w:rsidR="00AE4D89">
        <w:rPr>
          <w:rFonts w:cs="Times New Roman"/>
          <w:color w:val="auto"/>
          <w:kern w:val="0"/>
          <w:lang w:val="ru-RU" w:eastAsia="ru-RU"/>
        </w:rPr>
        <w:t xml:space="preserve"> </w:t>
      </w:r>
      <w:r w:rsidRPr="00190F07">
        <w:rPr>
          <w:rFonts w:cs="Times New Roman"/>
          <w:lang w:val="ru-RU"/>
        </w:rPr>
        <w:t>возможно при направлении результата Муниципальной услуги почтовым отправлением.</w:t>
      </w:r>
    </w:p>
    <w:p w14:paraId="477723F5" w14:textId="4D74A338" w:rsidR="00BB2AB2" w:rsidRPr="00BB2AB2" w:rsidRDefault="00BB2AB2" w:rsidP="001A1A72">
      <w:pPr>
        <w:numPr>
          <w:ilvl w:val="1"/>
          <w:numId w:val="14"/>
        </w:numPr>
        <w:shd w:val="clear" w:color="auto" w:fill="FFFFFF" w:themeFill="background1"/>
        <w:autoSpaceDE w:val="0"/>
        <w:adjustRightInd w:val="0"/>
        <w:ind w:left="0" w:firstLine="710"/>
        <w:jc w:val="both"/>
        <w:textAlignment w:val="auto"/>
        <w:rPr>
          <w:lang w:val="ru-RU"/>
        </w:rPr>
      </w:pPr>
      <w:r w:rsidRPr="00BB2AB2">
        <w:rPr>
          <w:lang w:val="ru-RU"/>
        </w:rPr>
        <w:t xml:space="preserve">Основанием для начала исполнения административной процедуры является поступление специалисту </w:t>
      </w:r>
      <w:r>
        <w:rPr>
          <w:lang w:val="ru-RU"/>
        </w:rPr>
        <w:t>Отдела,</w:t>
      </w:r>
      <w:r w:rsidRPr="00BB2AB2">
        <w:rPr>
          <w:lang w:val="ru-RU"/>
        </w:rPr>
        <w:t xml:space="preserve"> МФЦ, ответственному за выдачу результата предоставления услуги, решения о предоставлении</w:t>
      </w:r>
      <w:r w:rsidR="008A629C">
        <w:rPr>
          <w:lang w:val="ru-RU"/>
        </w:rPr>
        <w:t xml:space="preserve"> (</w:t>
      </w:r>
      <w:r w:rsidR="008A629C" w:rsidRPr="008A629C">
        <w:rPr>
          <w:rFonts w:cs="Times New Roman"/>
          <w:lang w:val="ru-RU"/>
        </w:rPr>
        <w:t>об отказе в предоставлении</w:t>
      </w:r>
      <w:r w:rsidR="008A629C">
        <w:rPr>
          <w:rFonts w:cs="Times New Roman"/>
          <w:lang w:val="ru-RU"/>
        </w:rPr>
        <w:t>)</w:t>
      </w:r>
      <w:r w:rsidRPr="00BB2AB2">
        <w:rPr>
          <w:lang w:val="ru-RU"/>
        </w:rPr>
        <w:t xml:space="preserve"> </w:t>
      </w:r>
      <w:r w:rsidR="008A629C">
        <w:rPr>
          <w:rFonts w:eastAsia="Calibri"/>
          <w:lang w:val="ru-RU"/>
        </w:rPr>
        <w:t>М</w:t>
      </w:r>
      <w:r w:rsidRPr="00BB2AB2">
        <w:rPr>
          <w:rFonts w:eastAsia="Calibri"/>
          <w:lang w:val="ru-RU"/>
        </w:rPr>
        <w:t>униципальной</w:t>
      </w:r>
      <w:r w:rsidRPr="00BB2AB2">
        <w:rPr>
          <w:lang w:val="ru-RU"/>
        </w:rPr>
        <w:t xml:space="preserve"> услуги</w:t>
      </w:r>
      <w:r w:rsidRPr="00060EC1">
        <w:rPr>
          <w:lang w:val="ru-RU"/>
        </w:rPr>
        <w:t>.</w:t>
      </w:r>
      <w:r w:rsidRPr="00BB2AB2">
        <w:rPr>
          <w:lang w:val="ru-RU"/>
        </w:rPr>
        <w:t xml:space="preserve"> </w:t>
      </w:r>
    </w:p>
    <w:p w14:paraId="40AB4153" w14:textId="77777777" w:rsidR="00BB2AB2" w:rsidRPr="00BB2AB2" w:rsidRDefault="00BB2AB2" w:rsidP="001A1A72">
      <w:pPr>
        <w:shd w:val="clear" w:color="auto" w:fill="FFFFFF" w:themeFill="background1"/>
        <w:autoSpaceDE w:val="0"/>
        <w:adjustRightInd w:val="0"/>
        <w:ind w:firstLine="710"/>
        <w:jc w:val="both"/>
        <w:textAlignment w:val="auto"/>
        <w:rPr>
          <w:lang w:val="ru-RU"/>
        </w:rPr>
      </w:pPr>
      <w:r w:rsidRPr="00BB2AB2">
        <w:rPr>
          <w:lang w:val="ru-RU"/>
        </w:rPr>
        <w:t xml:space="preserve">При поступлении </w:t>
      </w:r>
      <w:r w:rsidR="00EF70F8">
        <w:rPr>
          <w:lang w:val="ru-RU"/>
        </w:rPr>
        <w:t>р</w:t>
      </w:r>
      <w:r w:rsidRPr="00BB2AB2">
        <w:rPr>
          <w:lang w:val="ru-RU"/>
        </w:rPr>
        <w:t xml:space="preserve">ешения специалист </w:t>
      </w:r>
      <w:r>
        <w:rPr>
          <w:lang w:val="ru-RU"/>
        </w:rPr>
        <w:t>Отдела</w:t>
      </w:r>
      <w:r w:rsidRPr="00BB2AB2">
        <w:rPr>
          <w:lang w:val="ru-RU"/>
        </w:rPr>
        <w:t>, МФЦ, ответственный за его выдачу, информирует заявителя о наличии принятого реш</w:t>
      </w:r>
      <w:r>
        <w:rPr>
          <w:lang w:val="ru-RU"/>
        </w:rPr>
        <w:t>ения по телефону.</w:t>
      </w:r>
    </w:p>
    <w:p w14:paraId="04F5E665" w14:textId="77777777" w:rsidR="00320B7A" w:rsidRDefault="00320B7A" w:rsidP="001A1A72">
      <w:pPr>
        <w:pStyle w:val="ConsPlusNormal"/>
        <w:shd w:val="clear" w:color="auto" w:fill="FFFFFF" w:themeFill="background1"/>
        <w:suppressAutoHyphens w:val="0"/>
        <w:autoSpaceDN w:val="0"/>
        <w:ind w:firstLine="710"/>
        <w:jc w:val="both"/>
        <w:rPr>
          <w:rFonts w:ascii="Times New Roman" w:hAnsi="Times New Roman"/>
          <w:sz w:val="24"/>
          <w:szCs w:val="24"/>
        </w:rPr>
      </w:pPr>
      <w:r w:rsidRPr="00320B7A">
        <w:rPr>
          <w:rFonts w:ascii="Times New Roman" w:hAnsi="Times New Roman"/>
          <w:sz w:val="24"/>
          <w:szCs w:val="24"/>
        </w:rPr>
        <w:t xml:space="preserve">Выдача решения осуществляется при предъявлении </w:t>
      </w:r>
      <w:r w:rsidRPr="00EF70F8">
        <w:rPr>
          <w:rFonts w:ascii="Times New Roman" w:hAnsi="Times New Roman"/>
          <w:sz w:val="24"/>
          <w:szCs w:val="24"/>
        </w:rPr>
        <w:t>документа</w:t>
      </w:r>
      <w:r w:rsidR="00EF70F8" w:rsidRPr="00EF70F8">
        <w:rPr>
          <w:rStyle w:val="a5"/>
          <w:rFonts w:ascii="Times New Roman" w:hAnsi="Times New Roman"/>
          <w:sz w:val="24"/>
          <w:szCs w:val="24"/>
          <w:lang w:eastAsia="ru-RU"/>
        </w:rPr>
        <w:t>, у</w:t>
      </w:r>
      <w:r w:rsidRPr="00EF70F8">
        <w:rPr>
          <w:rFonts w:ascii="Times New Roman" w:hAnsi="Times New Roman"/>
          <w:sz w:val="24"/>
          <w:szCs w:val="24"/>
        </w:rPr>
        <w:t>достоверяющего</w:t>
      </w:r>
      <w:r w:rsidRPr="00320B7A">
        <w:rPr>
          <w:rFonts w:ascii="Times New Roman" w:hAnsi="Times New Roman"/>
          <w:sz w:val="24"/>
          <w:szCs w:val="24"/>
        </w:rPr>
        <w:t xml:space="preserve"> личность, а при обращении представителя также документа, подтверждающего полномочия представителя.</w:t>
      </w:r>
    </w:p>
    <w:p w14:paraId="52D458C4" w14:textId="77777777" w:rsidR="00EA32F7" w:rsidRPr="00EA32F7" w:rsidRDefault="00EA32F7" w:rsidP="001A1A72">
      <w:pPr>
        <w:shd w:val="clear" w:color="auto" w:fill="FFFFFF" w:themeFill="background1"/>
        <w:autoSpaceDE w:val="0"/>
        <w:adjustRightInd w:val="0"/>
        <w:ind w:firstLine="709"/>
        <w:jc w:val="both"/>
        <w:textAlignment w:val="auto"/>
        <w:rPr>
          <w:lang w:val="ru-RU"/>
        </w:rPr>
      </w:pPr>
      <w:r w:rsidRPr="00EA32F7">
        <w:rPr>
          <w:lang w:val="ru-RU"/>
        </w:rPr>
        <w:t>Если заявитель обратился за предоставлением услуги через ЕПГУ, то информирование заявителя о результатах предоставления муниципальной услуги осуществляется также через ЕПГУ.</w:t>
      </w:r>
    </w:p>
    <w:p w14:paraId="689470FA" w14:textId="2152301D" w:rsidR="00BB2AB2" w:rsidRPr="00320B7A" w:rsidRDefault="00BB2AB2" w:rsidP="001A1A72">
      <w:pPr>
        <w:pStyle w:val="ConsPlusNormal"/>
        <w:shd w:val="clear" w:color="auto" w:fill="FFFFFF" w:themeFill="background1"/>
        <w:suppressAutoHyphens w:val="0"/>
        <w:autoSpaceDN w:val="0"/>
        <w:ind w:firstLine="710"/>
        <w:jc w:val="both"/>
        <w:rPr>
          <w:rFonts w:ascii="Times New Roman" w:hAnsi="Times New Roman"/>
          <w:sz w:val="24"/>
          <w:szCs w:val="24"/>
        </w:rPr>
      </w:pPr>
      <w:r w:rsidRPr="00190F07">
        <w:rPr>
          <w:rFonts w:ascii="Times New Roman" w:hAnsi="Times New Roman"/>
          <w:sz w:val="24"/>
          <w:szCs w:val="24"/>
        </w:rPr>
        <w:t>В случае невозможности информирования, специалист Отдела, МФЦ, ответственный за вы</w:t>
      </w:r>
      <w:r w:rsidR="006528DB" w:rsidRPr="00190F07">
        <w:rPr>
          <w:rFonts w:ascii="Times New Roman" w:hAnsi="Times New Roman"/>
          <w:sz w:val="24"/>
          <w:szCs w:val="24"/>
        </w:rPr>
        <w:t>дачу результата предоставления М</w:t>
      </w:r>
      <w:r w:rsidRPr="00190F07">
        <w:rPr>
          <w:rFonts w:ascii="Times New Roman" w:hAnsi="Times New Roman"/>
          <w:sz w:val="24"/>
          <w:szCs w:val="24"/>
        </w:rPr>
        <w:t xml:space="preserve">униципальной услуги, направляет заявителю </w:t>
      </w:r>
      <w:r w:rsidR="00190F07" w:rsidRPr="00190F07">
        <w:rPr>
          <w:rFonts w:ascii="Times New Roman" w:hAnsi="Times New Roman"/>
          <w:sz w:val="24"/>
          <w:szCs w:val="24"/>
        </w:rPr>
        <w:t>решение о предоставлении</w:t>
      </w:r>
      <w:r w:rsidR="008A629C">
        <w:rPr>
          <w:rFonts w:ascii="Times New Roman" w:hAnsi="Times New Roman"/>
          <w:sz w:val="24"/>
          <w:szCs w:val="24"/>
        </w:rPr>
        <w:t xml:space="preserve"> (об отказе в предоставлении)</w:t>
      </w:r>
      <w:r w:rsidR="00190F07" w:rsidRPr="00190F07">
        <w:rPr>
          <w:rFonts w:ascii="Times New Roman" w:hAnsi="Times New Roman"/>
          <w:sz w:val="24"/>
          <w:szCs w:val="24"/>
        </w:rPr>
        <w:t xml:space="preserve"> </w:t>
      </w:r>
      <w:r w:rsidR="00190F07">
        <w:rPr>
          <w:rFonts w:ascii="Times New Roman" w:eastAsia="Calibri" w:hAnsi="Times New Roman"/>
          <w:sz w:val="24"/>
          <w:szCs w:val="24"/>
        </w:rPr>
        <w:t>М</w:t>
      </w:r>
      <w:r w:rsidR="00190F07" w:rsidRPr="00190F07">
        <w:rPr>
          <w:rFonts w:ascii="Times New Roman" w:eastAsia="Calibri" w:hAnsi="Times New Roman"/>
          <w:sz w:val="24"/>
          <w:szCs w:val="24"/>
        </w:rPr>
        <w:t>униципальной</w:t>
      </w:r>
      <w:r w:rsidR="00190F07" w:rsidRPr="00190F07">
        <w:rPr>
          <w:rFonts w:ascii="Times New Roman" w:hAnsi="Times New Roman"/>
          <w:sz w:val="24"/>
          <w:szCs w:val="24"/>
        </w:rPr>
        <w:t xml:space="preserve"> услуги </w:t>
      </w:r>
      <w:r w:rsidRPr="00190F07">
        <w:rPr>
          <w:rFonts w:ascii="Times New Roman" w:hAnsi="Times New Roman"/>
          <w:sz w:val="24"/>
          <w:szCs w:val="24"/>
        </w:rPr>
        <w:t>через организацию почтовой связи заказным письмом</w:t>
      </w:r>
      <w:r w:rsidRPr="00320B7A">
        <w:rPr>
          <w:rFonts w:ascii="Times New Roman" w:hAnsi="Times New Roman"/>
          <w:sz w:val="24"/>
          <w:szCs w:val="24"/>
        </w:rPr>
        <w:t>.</w:t>
      </w:r>
    </w:p>
    <w:p w14:paraId="21BF212E" w14:textId="2062C0BA" w:rsidR="00BB2AB2" w:rsidRPr="00BB2AB2" w:rsidRDefault="00BB2AB2" w:rsidP="001A1A72">
      <w:pPr>
        <w:shd w:val="clear" w:color="auto" w:fill="FFFFFF" w:themeFill="background1"/>
        <w:tabs>
          <w:tab w:val="left" w:pos="1560"/>
        </w:tabs>
        <w:autoSpaceDE w:val="0"/>
        <w:adjustRightInd w:val="0"/>
        <w:ind w:firstLine="709"/>
        <w:jc w:val="both"/>
        <w:textAlignment w:val="auto"/>
        <w:rPr>
          <w:lang w:val="ru-RU"/>
        </w:rPr>
      </w:pPr>
      <w:r w:rsidRPr="00BB2AB2">
        <w:rPr>
          <w:lang w:val="ru-RU"/>
        </w:rPr>
        <w:t>3.</w:t>
      </w:r>
      <w:r w:rsidR="00EF03E3">
        <w:rPr>
          <w:lang w:val="ru-RU"/>
        </w:rPr>
        <w:t>10</w:t>
      </w:r>
      <w:r w:rsidRPr="00BB2AB2">
        <w:rPr>
          <w:lang w:val="ru-RU"/>
        </w:rPr>
        <w:t>.1.</w:t>
      </w:r>
      <w:r w:rsidRPr="00BB2AB2">
        <w:rPr>
          <w:lang w:val="ru-RU"/>
        </w:rPr>
        <w:tab/>
      </w:r>
      <w:r w:rsidRPr="00BB2AB2">
        <w:rPr>
          <w:rFonts w:eastAsia="Calibri"/>
          <w:lang w:val="ru-RU"/>
        </w:rPr>
        <w:t>Критерием принятия решения</w:t>
      </w:r>
      <w:r w:rsidR="00D96F8D">
        <w:rPr>
          <w:rFonts w:eastAsia="Calibri"/>
          <w:lang w:val="ru-RU"/>
        </w:rPr>
        <w:t xml:space="preserve"> о начале процедуры выдачи результата предоставления</w:t>
      </w:r>
      <w:r w:rsidR="006528DB">
        <w:rPr>
          <w:rFonts w:eastAsia="Calibri"/>
          <w:lang w:val="ru-RU"/>
        </w:rPr>
        <w:t xml:space="preserve"> М</w:t>
      </w:r>
      <w:r w:rsidRPr="00BB2AB2">
        <w:rPr>
          <w:rFonts w:eastAsia="Calibri"/>
          <w:lang w:val="ru-RU"/>
        </w:rPr>
        <w:t>униципальной услу</w:t>
      </w:r>
      <w:r w:rsidR="006528DB">
        <w:rPr>
          <w:rFonts w:eastAsia="Calibri"/>
          <w:lang w:val="ru-RU"/>
        </w:rPr>
        <w:t>ги или напра</w:t>
      </w:r>
      <w:r w:rsidR="00190F07">
        <w:rPr>
          <w:rFonts w:eastAsia="Calibri"/>
          <w:lang w:val="ru-RU"/>
        </w:rPr>
        <w:t>вления</w:t>
      </w:r>
      <w:r w:rsidR="006528DB">
        <w:rPr>
          <w:rFonts w:eastAsia="Calibri"/>
          <w:lang w:val="ru-RU"/>
        </w:rPr>
        <w:t xml:space="preserve"> результата Му</w:t>
      </w:r>
      <w:r w:rsidRPr="00BB2AB2">
        <w:rPr>
          <w:rFonts w:eastAsia="Calibri"/>
          <w:lang w:val="ru-RU"/>
        </w:rPr>
        <w:t xml:space="preserve">ниципальной услуги почтовым отправлением является </w:t>
      </w:r>
      <w:r w:rsidR="00320B7A">
        <w:rPr>
          <w:rFonts w:eastAsia="Calibri"/>
          <w:lang w:val="ru-RU"/>
        </w:rPr>
        <w:t>наличие решения о предоставлени</w:t>
      </w:r>
      <w:r w:rsidR="006528DB">
        <w:rPr>
          <w:rFonts w:eastAsia="Calibri"/>
          <w:lang w:val="ru-RU"/>
        </w:rPr>
        <w:t>и</w:t>
      </w:r>
      <w:r w:rsidR="008A629C">
        <w:rPr>
          <w:rFonts w:eastAsia="Calibri"/>
          <w:lang w:val="ru-RU"/>
        </w:rPr>
        <w:t xml:space="preserve"> (об отказе в предоставлении)</w:t>
      </w:r>
      <w:r w:rsidR="006528DB">
        <w:rPr>
          <w:rFonts w:eastAsia="Calibri"/>
          <w:lang w:val="ru-RU"/>
        </w:rPr>
        <w:t xml:space="preserve"> М</w:t>
      </w:r>
      <w:r w:rsidR="00320B7A">
        <w:rPr>
          <w:rFonts w:eastAsia="Calibri"/>
          <w:lang w:val="ru-RU"/>
        </w:rPr>
        <w:t>униципальной услуги</w:t>
      </w:r>
      <w:r w:rsidRPr="00BB2AB2">
        <w:rPr>
          <w:rFonts w:eastAsia="Calibri"/>
          <w:lang w:val="ru-RU"/>
        </w:rPr>
        <w:t xml:space="preserve">.  </w:t>
      </w:r>
    </w:p>
    <w:p w14:paraId="3C68ACF1" w14:textId="109ED51D" w:rsidR="00BB2AB2" w:rsidRPr="00BB2AB2" w:rsidRDefault="00705FD6" w:rsidP="001A1A72">
      <w:pPr>
        <w:shd w:val="clear" w:color="auto" w:fill="FFFFFF" w:themeFill="background1"/>
        <w:tabs>
          <w:tab w:val="left" w:pos="1560"/>
        </w:tabs>
        <w:autoSpaceDE w:val="0"/>
        <w:adjustRightInd w:val="0"/>
        <w:ind w:firstLine="709"/>
        <w:jc w:val="both"/>
        <w:textAlignment w:val="auto"/>
        <w:rPr>
          <w:rFonts w:eastAsia="Calibri"/>
          <w:lang w:val="ru-RU"/>
        </w:rPr>
      </w:pPr>
      <w:r>
        <w:rPr>
          <w:lang w:val="ru-RU"/>
        </w:rPr>
        <w:t>3.</w:t>
      </w:r>
      <w:r w:rsidR="00EF03E3">
        <w:rPr>
          <w:lang w:val="ru-RU"/>
        </w:rPr>
        <w:t>10</w:t>
      </w:r>
      <w:r w:rsidR="00320B7A">
        <w:rPr>
          <w:lang w:val="ru-RU"/>
        </w:rPr>
        <w:t>.2</w:t>
      </w:r>
      <w:r w:rsidR="00BB2AB2" w:rsidRPr="00BB2AB2">
        <w:rPr>
          <w:lang w:val="ru-RU"/>
        </w:rPr>
        <w:t>.</w:t>
      </w:r>
      <w:r w:rsidR="00BB2AB2" w:rsidRPr="00BB2AB2">
        <w:rPr>
          <w:lang w:val="ru-RU"/>
        </w:rPr>
        <w:tab/>
        <w:t xml:space="preserve">Результатом исполнения административной процедуры является уведомление заявителя о принятом </w:t>
      </w:r>
      <w:proofErr w:type="gramStart"/>
      <w:r w:rsidR="008A629C">
        <w:rPr>
          <w:rFonts w:eastAsia="Calibri"/>
          <w:lang w:val="ru-RU"/>
        </w:rPr>
        <w:t>решении</w:t>
      </w:r>
      <w:proofErr w:type="gramEnd"/>
      <w:r w:rsidR="008A629C">
        <w:rPr>
          <w:rFonts w:eastAsia="Calibri"/>
          <w:lang w:val="ru-RU"/>
        </w:rPr>
        <w:t xml:space="preserve"> о предоставлении (об отказе в предоставлении) Муниципальной услуги</w:t>
      </w:r>
      <w:r w:rsidR="00BB2AB2" w:rsidRPr="00BB2AB2">
        <w:rPr>
          <w:lang w:val="ru-RU"/>
        </w:rPr>
        <w:t xml:space="preserve"> и (или) выдача</w:t>
      </w:r>
      <w:r w:rsidR="00190F07">
        <w:rPr>
          <w:lang w:val="ru-RU"/>
        </w:rPr>
        <w:t xml:space="preserve"> (направление)</w:t>
      </w:r>
      <w:r w:rsidR="00BB2AB2" w:rsidRPr="00BB2AB2">
        <w:rPr>
          <w:lang w:val="ru-RU"/>
        </w:rPr>
        <w:t xml:space="preserve"> заявителю </w:t>
      </w:r>
      <w:r w:rsidR="008A629C">
        <w:rPr>
          <w:rFonts w:eastAsia="Calibri"/>
          <w:lang w:val="ru-RU"/>
        </w:rPr>
        <w:t>решения о предоставлении (об отказе в предоставлении) Муниципальной услуги</w:t>
      </w:r>
      <w:r w:rsidR="00BB2AB2" w:rsidRPr="00BB2AB2">
        <w:rPr>
          <w:rFonts w:eastAsia="Calibri"/>
          <w:lang w:val="ru-RU"/>
        </w:rPr>
        <w:t>.</w:t>
      </w:r>
    </w:p>
    <w:p w14:paraId="16BF5B1E" w14:textId="77777777" w:rsidR="00BB2AB2" w:rsidRPr="00BB2AB2" w:rsidRDefault="00BB2AB2" w:rsidP="001A1A72">
      <w:pPr>
        <w:shd w:val="clear" w:color="auto" w:fill="FFFFFF" w:themeFill="background1"/>
        <w:autoSpaceDE w:val="0"/>
        <w:adjustRightInd w:val="0"/>
        <w:ind w:firstLine="709"/>
        <w:jc w:val="both"/>
        <w:textAlignment w:val="auto"/>
        <w:rPr>
          <w:lang w:val="ru-RU"/>
        </w:rPr>
      </w:pPr>
      <w:r w:rsidRPr="00BB2AB2">
        <w:rPr>
          <w:lang w:val="ru-RU"/>
        </w:rPr>
        <w:t>Результат выполнения административной процедуры фиксируется:</w:t>
      </w:r>
    </w:p>
    <w:p w14:paraId="46173EE7" w14:textId="42DB9D3F" w:rsidR="00BB2AB2" w:rsidRPr="00BB2AB2" w:rsidRDefault="00F42F5E" w:rsidP="001A1A72">
      <w:pPr>
        <w:shd w:val="clear" w:color="auto" w:fill="FFFFFF" w:themeFill="background1"/>
        <w:tabs>
          <w:tab w:val="left" w:pos="993"/>
        </w:tabs>
        <w:autoSpaceDE w:val="0"/>
        <w:adjustRightInd w:val="0"/>
        <w:ind w:firstLine="709"/>
        <w:jc w:val="both"/>
        <w:textAlignment w:val="auto"/>
        <w:rPr>
          <w:lang w:val="ru-RU"/>
        </w:rPr>
      </w:pPr>
      <w:r>
        <w:rPr>
          <w:lang w:val="ru-RU"/>
        </w:rPr>
        <w:t>а)</w:t>
      </w:r>
      <w:r w:rsidR="00D96F8D">
        <w:rPr>
          <w:lang w:val="ru-RU"/>
        </w:rPr>
        <w:tab/>
        <w:t>специалистом УГХ</w:t>
      </w:r>
      <w:r w:rsidR="00BB2AB2" w:rsidRPr="00BB2AB2">
        <w:rPr>
          <w:lang w:val="ru-RU"/>
        </w:rPr>
        <w:t xml:space="preserve">, ответственным за </w:t>
      </w:r>
      <w:r w:rsidR="00D96F8D">
        <w:rPr>
          <w:lang w:val="ru-RU"/>
        </w:rPr>
        <w:t>регистрацию</w:t>
      </w:r>
      <w:r w:rsidR="00BB2AB2" w:rsidRPr="00BB2AB2">
        <w:rPr>
          <w:lang w:val="ru-RU"/>
        </w:rPr>
        <w:t xml:space="preserve"> документов, в журнале</w:t>
      </w:r>
      <w:r w:rsidR="00D96F8D">
        <w:rPr>
          <w:lang w:val="ru-RU"/>
        </w:rPr>
        <w:t xml:space="preserve"> регистрации ис</w:t>
      </w:r>
      <w:r w:rsidR="00BB2AB2" w:rsidRPr="00BB2AB2">
        <w:rPr>
          <w:lang w:val="ru-RU"/>
        </w:rPr>
        <w:t>ходящей корреспонденции УГ</w:t>
      </w:r>
      <w:r w:rsidR="00D96F8D">
        <w:rPr>
          <w:lang w:val="ru-RU"/>
        </w:rPr>
        <w:t>Х</w:t>
      </w:r>
      <w:r w:rsidR="00BB2AB2" w:rsidRPr="00BB2AB2">
        <w:rPr>
          <w:lang w:val="ru-RU"/>
        </w:rPr>
        <w:t>;</w:t>
      </w:r>
    </w:p>
    <w:p w14:paraId="04D4F5D2" w14:textId="77777777" w:rsidR="00BB2AB2" w:rsidRPr="00BB2AB2" w:rsidRDefault="00F42F5E" w:rsidP="001A1A72">
      <w:pPr>
        <w:shd w:val="clear" w:color="auto" w:fill="FFFFFF" w:themeFill="background1"/>
        <w:tabs>
          <w:tab w:val="left" w:pos="993"/>
        </w:tabs>
        <w:autoSpaceDE w:val="0"/>
        <w:adjustRightInd w:val="0"/>
        <w:ind w:firstLine="709"/>
        <w:jc w:val="both"/>
        <w:textAlignment w:val="auto"/>
        <w:rPr>
          <w:lang w:val="ru-RU"/>
        </w:rPr>
      </w:pPr>
      <w:r>
        <w:rPr>
          <w:lang w:val="ru-RU"/>
        </w:rPr>
        <w:t>б)</w:t>
      </w:r>
      <w:r w:rsidR="00BB2AB2" w:rsidRPr="00BB2AB2">
        <w:rPr>
          <w:lang w:val="ru-RU"/>
        </w:rPr>
        <w:tab/>
        <w:t>специалистом МФЦ, ответственным за прием документов, в информационной системе МФЦ.</w:t>
      </w:r>
    </w:p>
    <w:p w14:paraId="78E71ADB" w14:textId="77777777" w:rsidR="00D523DB" w:rsidRDefault="00D523DB" w:rsidP="001A1A72">
      <w:pPr>
        <w:pStyle w:val="ConsPlusNormal"/>
        <w:shd w:val="clear" w:color="auto" w:fill="FFFFFF" w:themeFill="background1"/>
        <w:suppressAutoHyphens w:val="0"/>
        <w:autoSpaceDN w:val="0"/>
        <w:ind w:firstLine="0"/>
        <w:jc w:val="both"/>
        <w:rPr>
          <w:rFonts w:ascii="Times New Roman" w:hAnsi="Times New Roman"/>
          <w:sz w:val="24"/>
          <w:szCs w:val="24"/>
        </w:rPr>
      </w:pPr>
    </w:p>
    <w:p w14:paraId="54FE2BC8" w14:textId="77777777" w:rsidR="00A7298D" w:rsidRDefault="00D523DB" w:rsidP="001A1A72">
      <w:pPr>
        <w:pStyle w:val="ConsPlusNormal"/>
        <w:shd w:val="clear" w:color="auto" w:fill="FFFFFF" w:themeFill="background1"/>
        <w:suppressAutoHyphens w:val="0"/>
        <w:autoSpaceDN w:val="0"/>
        <w:ind w:firstLine="0"/>
        <w:jc w:val="center"/>
        <w:rPr>
          <w:rFonts w:ascii="Times New Roman" w:hAnsi="Times New Roman"/>
          <w:b/>
          <w:sz w:val="24"/>
          <w:szCs w:val="24"/>
        </w:rPr>
      </w:pPr>
      <w:r w:rsidRPr="00D523DB">
        <w:rPr>
          <w:rFonts w:ascii="Times New Roman" w:hAnsi="Times New Roman"/>
          <w:b/>
          <w:sz w:val="24"/>
          <w:szCs w:val="24"/>
        </w:rPr>
        <w:t>Описание варианта 2</w:t>
      </w:r>
    </w:p>
    <w:p w14:paraId="35E28AF9" w14:textId="77777777" w:rsidR="00D523DB" w:rsidRDefault="00D523DB" w:rsidP="001A1A72">
      <w:pPr>
        <w:pStyle w:val="ConsPlusNormal"/>
        <w:shd w:val="clear" w:color="auto" w:fill="FFFFFF" w:themeFill="background1"/>
        <w:suppressAutoHyphens w:val="0"/>
        <w:autoSpaceDN w:val="0"/>
        <w:ind w:firstLine="0"/>
        <w:jc w:val="center"/>
        <w:rPr>
          <w:rFonts w:ascii="Times New Roman" w:hAnsi="Times New Roman"/>
          <w:b/>
          <w:sz w:val="24"/>
          <w:szCs w:val="24"/>
        </w:rPr>
      </w:pPr>
    </w:p>
    <w:p w14:paraId="4EFA3AD6" w14:textId="5B64F342" w:rsidR="00D523DB" w:rsidRDefault="00D523DB" w:rsidP="001A1A72">
      <w:pPr>
        <w:pStyle w:val="afd"/>
        <w:numPr>
          <w:ilvl w:val="1"/>
          <w:numId w:val="14"/>
        </w:numPr>
        <w:shd w:val="clear" w:color="auto" w:fill="FFFFFF" w:themeFill="background1"/>
        <w:spacing w:after="0" w:line="240" w:lineRule="auto"/>
        <w:ind w:left="0" w:firstLine="710"/>
        <w:contextualSpacing/>
        <w:jc w:val="both"/>
        <w:rPr>
          <w:rFonts w:ascii="Times New Roman" w:hAnsi="Times New Roman" w:cs="Times New Roman"/>
          <w:color w:val="auto"/>
          <w:sz w:val="24"/>
          <w:szCs w:val="24"/>
        </w:rPr>
      </w:pPr>
      <w:r w:rsidRPr="00472AF5">
        <w:rPr>
          <w:rFonts w:ascii="Times New Roman" w:hAnsi="Times New Roman" w:cs="Times New Roman"/>
          <w:color w:val="auto"/>
          <w:sz w:val="24"/>
          <w:szCs w:val="24"/>
        </w:rPr>
        <w:t xml:space="preserve">Максимальный срок предоставления варианта Муниципальной услуги в </w:t>
      </w:r>
      <w:r>
        <w:rPr>
          <w:rFonts w:ascii="Times New Roman" w:hAnsi="Times New Roman" w:cs="Times New Roman"/>
          <w:color w:val="auto"/>
          <w:sz w:val="24"/>
          <w:szCs w:val="24"/>
        </w:rPr>
        <w:t>УГХ</w:t>
      </w:r>
      <w:r w:rsidRPr="00472AF5">
        <w:rPr>
          <w:rFonts w:ascii="Times New Roman" w:hAnsi="Times New Roman" w:cs="Times New Roman"/>
          <w:color w:val="auto"/>
          <w:sz w:val="24"/>
          <w:szCs w:val="24"/>
        </w:rPr>
        <w:t>, который исчисляется со дня регистрации запроса и документов и (или) информации, необходимых для предоставления Муниципальной услуги</w:t>
      </w:r>
      <w:r w:rsidR="00EF70F8">
        <w:rPr>
          <w:rFonts w:ascii="Times New Roman" w:hAnsi="Times New Roman" w:cs="Times New Roman"/>
          <w:color w:val="auto"/>
          <w:sz w:val="24"/>
          <w:szCs w:val="24"/>
        </w:rPr>
        <w:t>,</w:t>
      </w:r>
      <w:r w:rsidRPr="00472AF5">
        <w:rPr>
          <w:rFonts w:ascii="Times New Roman" w:hAnsi="Times New Roman" w:cs="Times New Roman"/>
          <w:color w:val="auto"/>
          <w:sz w:val="24"/>
          <w:szCs w:val="24"/>
        </w:rPr>
        <w:t xml:space="preserve"> составляет </w:t>
      </w:r>
      <w:r w:rsidR="00134415">
        <w:rPr>
          <w:rFonts w:ascii="Times New Roman" w:hAnsi="Times New Roman" w:cs="Times New Roman"/>
          <w:color w:val="auto"/>
          <w:sz w:val="24"/>
          <w:szCs w:val="24"/>
        </w:rPr>
        <w:t>6</w:t>
      </w:r>
      <w:r w:rsidRPr="00472AF5">
        <w:rPr>
          <w:rFonts w:ascii="Times New Roman" w:hAnsi="Times New Roman" w:cs="Times New Roman"/>
          <w:color w:val="auto"/>
          <w:sz w:val="24"/>
          <w:szCs w:val="24"/>
        </w:rPr>
        <w:t xml:space="preserve"> рабочих дней.</w:t>
      </w:r>
    </w:p>
    <w:p w14:paraId="70B00F69" w14:textId="77777777" w:rsidR="00D523DB" w:rsidRPr="00472AF5" w:rsidRDefault="00D523DB"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472AF5">
        <w:rPr>
          <w:rFonts w:ascii="Times New Roman" w:hAnsi="Times New Roman" w:cs="Times New Roman"/>
          <w:color w:val="auto"/>
          <w:sz w:val="24"/>
          <w:szCs w:val="24"/>
        </w:rPr>
        <w:t xml:space="preserve">Результатом предоставления варианта Муниципальной </w:t>
      </w:r>
      <w:r w:rsidR="00EF70F8">
        <w:rPr>
          <w:rFonts w:ascii="Times New Roman" w:hAnsi="Times New Roman" w:cs="Times New Roman"/>
          <w:color w:val="auto"/>
          <w:sz w:val="24"/>
          <w:szCs w:val="24"/>
        </w:rPr>
        <w:t>у</w:t>
      </w:r>
      <w:r w:rsidRPr="00472AF5">
        <w:rPr>
          <w:rFonts w:ascii="Times New Roman" w:hAnsi="Times New Roman" w:cs="Times New Roman"/>
          <w:color w:val="auto"/>
          <w:sz w:val="24"/>
          <w:szCs w:val="24"/>
        </w:rPr>
        <w:t>с</w:t>
      </w:r>
      <w:r w:rsidR="00EF70F8">
        <w:rPr>
          <w:rFonts w:ascii="Times New Roman" w:hAnsi="Times New Roman" w:cs="Times New Roman"/>
          <w:color w:val="auto"/>
          <w:sz w:val="24"/>
          <w:szCs w:val="24"/>
        </w:rPr>
        <w:t>луги являе</w:t>
      </w:r>
      <w:r w:rsidRPr="00472AF5">
        <w:rPr>
          <w:rFonts w:ascii="Times New Roman" w:hAnsi="Times New Roman" w:cs="Times New Roman"/>
          <w:color w:val="auto"/>
          <w:sz w:val="24"/>
          <w:szCs w:val="24"/>
        </w:rPr>
        <w:t>тся</w:t>
      </w:r>
      <w:r w:rsidR="00EF70F8">
        <w:rPr>
          <w:rFonts w:ascii="Times New Roman" w:hAnsi="Times New Roman" w:cs="Times New Roman"/>
          <w:color w:val="auto"/>
          <w:sz w:val="24"/>
          <w:szCs w:val="24"/>
        </w:rPr>
        <w:t xml:space="preserve"> одно из перечисленного</w:t>
      </w:r>
      <w:r w:rsidRPr="00472AF5">
        <w:rPr>
          <w:rFonts w:ascii="Times New Roman" w:hAnsi="Times New Roman" w:cs="Times New Roman"/>
          <w:color w:val="auto"/>
          <w:sz w:val="24"/>
          <w:szCs w:val="24"/>
        </w:rPr>
        <w:t xml:space="preserve">: </w:t>
      </w:r>
    </w:p>
    <w:p w14:paraId="2D4C3006" w14:textId="77777777" w:rsidR="00AA3D49" w:rsidRPr="00522841" w:rsidRDefault="00AA3D49"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1)</w:t>
      </w:r>
      <w:r w:rsidRPr="00522841">
        <w:rPr>
          <w:lang w:val="ru-RU"/>
        </w:rPr>
        <w:tab/>
      </w:r>
      <w:r w:rsidR="00317FC2" w:rsidRPr="00DB3879">
        <w:rPr>
          <w:bCs/>
          <w:iCs/>
          <w:lang w:val="ru-RU"/>
        </w:rPr>
        <w:t xml:space="preserve">принятие </w:t>
      </w:r>
      <w:r w:rsidR="00317FC2">
        <w:rPr>
          <w:rFonts w:eastAsia="Calibri"/>
          <w:lang w:val="ru-RU"/>
        </w:rPr>
        <w:t xml:space="preserve">решения </w:t>
      </w:r>
      <w:r w:rsidR="00317FC2" w:rsidRPr="00522841">
        <w:rPr>
          <w:lang w:val="ru-RU"/>
        </w:rPr>
        <w:t>об исправлении опечаток и (или) ошибок</w:t>
      </w:r>
      <w:r w:rsidRPr="00522841">
        <w:rPr>
          <w:lang w:val="ru-RU"/>
        </w:rPr>
        <w:t>;</w:t>
      </w:r>
    </w:p>
    <w:p w14:paraId="5EDB19D7" w14:textId="77777777" w:rsidR="00317FC2" w:rsidRPr="00522841" w:rsidRDefault="00AA3D49"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2)</w:t>
      </w:r>
      <w:r w:rsidRPr="00522841">
        <w:rPr>
          <w:lang w:val="ru-RU"/>
        </w:rPr>
        <w:tab/>
      </w:r>
      <w:r w:rsidR="00317FC2">
        <w:rPr>
          <w:lang w:val="ru-RU"/>
        </w:rPr>
        <w:t xml:space="preserve">принятие </w:t>
      </w:r>
      <w:r w:rsidR="00317FC2" w:rsidRPr="00DB3879">
        <w:rPr>
          <w:rFonts w:eastAsia="Calibri"/>
          <w:lang w:val="ru-RU"/>
        </w:rPr>
        <w:t xml:space="preserve">решения </w:t>
      </w:r>
      <w:r w:rsidR="00317FC2" w:rsidRPr="00522841">
        <w:rPr>
          <w:lang w:val="ru-RU"/>
        </w:rPr>
        <w:t xml:space="preserve">об </w:t>
      </w:r>
      <w:r w:rsidR="00317FC2">
        <w:rPr>
          <w:lang w:val="ru-RU"/>
        </w:rPr>
        <w:t>отказе в исправлении</w:t>
      </w:r>
      <w:r w:rsidR="00317FC2" w:rsidRPr="00522841">
        <w:rPr>
          <w:lang w:val="ru-RU"/>
        </w:rPr>
        <w:t xml:space="preserve"> опечаток и (или) ошибок</w:t>
      </w:r>
      <w:r w:rsidRPr="00522841">
        <w:rPr>
          <w:lang w:val="ru-RU"/>
        </w:rPr>
        <w:t>.</w:t>
      </w:r>
    </w:p>
    <w:p w14:paraId="167B27C6" w14:textId="77777777" w:rsidR="00D523DB" w:rsidRPr="00472AF5" w:rsidRDefault="00D523DB" w:rsidP="001A1A72">
      <w:pPr>
        <w:pStyle w:val="afd"/>
        <w:shd w:val="clear" w:color="auto" w:fill="FFFFFF" w:themeFill="background1"/>
        <w:spacing w:after="0" w:line="240" w:lineRule="auto"/>
        <w:ind w:left="0" w:firstLine="709"/>
        <w:contextualSpacing/>
        <w:jc w:val="both"/>
        <w:rPr>
          <w:rFonts w:ascii="Times New Roman" w:hAnsi="Times New Roman" w:cs="Times New Roman"/>
          <w:sz w:val="24"/>
          <w:szCs w:val="24"/>
        </w:rPr>
      </w:pPr>
      <w:r w:rsidRPr="00576FBE">
        <w:rPr>
          <w:rFonts w:ascii="Times New Roman" w:hAnsi="Times New Roman" w:cs="Times New Roman"/>
          <w:sz w:val="24"/>
          <w:szCs w:val="24"/>
        </w:rPr>
        <w:t xml:space="preserve">Способы получения результата предоставления Муниципальной </w:t>
      </w:r>
      <w:r w:rsidR="00EF70F8">
        <w:rPr>
          <w:rFonts w:ascii="Times New Roman" w:hAnsi="Times New Roman" w:cs="Times New Roman"/>
          <w:sz w:val="24"/>
          <w:szCs w:val="24"/>
        </w:rPr>
        <w:t>у</w:t>
      </w:r>
      <w:r w:rsidRPr="00576FBE">
        <w:rPr>
          <w:rFonts w:ascii="Times New Roman" w:hAnsi="Times New Roman" w:cs="Times New Roman"/>
          <w:sz w:val="24"/>
          <w:szCs w:val="24"/>
        </w:rPr>
        <w:t xml:space="preserve">слуги: </w:t>
      </w:r>
    </w:p>
    <w:p w14:paraId="0DB1822B" w14:textId="77777777" w:rsidR="00D523DB" w:rsidRDefault="00D523DB"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Pr>
          <w:rFonts w:cs="Times New Roman"/>
          <w:color w:val="auto"/>
          <w:kern w:val="0"/>
          <w:lang w:val="ru-RU" w:eastAsia="ru-RU"/>
        </w:rPr>
        <w:t>1) лично в УГХ;</w:t>
      </w:r>
    </w:p>
    <w:p w14:paraId="6DDB57AD" w14:textId="77777777" w:rsidR="00D523DB" w:rsidRDefault="00D523DB"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sidRPr="00810E4A">
        <w:rPr>
          <w:rFonts w:cs="Times New Roman"/>
          <w:color w:val="auto"/>
          <w:kern w:val="0"/>
          <w:lang w:val="ru-RU" w:eastAsia="ru-RU"/>
        </w:rPr>
        <w:t>2) через организацию почтовой связи или иную организацию, осуществляющую доставку корреспонденции (посредством заказного почтового отправления, почты).</w:t>
      </w:r>
    </w:p>
    <w:p w14:paraId="12BF808F" w14:textId="77777777" w:rsidR="008D1E6F" w:rsidRDefault="00EF03E3"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rPr>
      </w:pPr>
      <w:r>
        <w:rPr>
          <w:rFonts w:cs="Times New Roman"/>
          <w:color w:val="auto"/>
          <w:kern w:val="0"/>
          <w:lang w:val="ru-RU"/>
        </w:rPr>
        <w:t xml:space="preserve">3.12. </w:t>
      </w:r>
      <w:r w:rsidR="008D1E6F" w:rsidRPr="008F03F9">
        <w:rPr>
          <w:rFonts w:cs="Times New Roman"/>
          <w:color w:val="auto"/>
          <w:kern w:val="0"/>
          <w:lang w:val="ru-RU"/>
        </w:rPr>
        <w:t>Основаниями для</w:t>
      </w:r>
      <w:r w:rsidR="008D1E6F">
        <w:rPr>
          <w:rFonts w:cs="Times New Roman"/>
          <w:color w:val="auto"/>
          <w:kern w:val="0"/>
          <w:lang w:val="ru-RU"/>
        </w:rPr>
        <w:t xml:space="preserve"> отказа в предоставлении варианта М</w:t>
      </w:r>
      <w:r w:rsidR="008D1E6F" w:rsidRPr="008F03F9">
        <w:rPr>
          <w:rFonts w:cs="Times New Roman"/>
          <w:color w:val="auto"/>
          <w:kern w:val="0"/>
          <w:lang w:val="ru-RU"/>
        </w:rPr>
        <w:t>униципальной услуги я</w:t>
      </w:r>
      <w:r w:rsidR="008D1E6F">
        <w:rPr>
          <w:rFonts w:cs="Times New Roman"/>
          <w:color w:val="auto"/>
          <w:kern w:val="0"/>
          <w:lang w:val="ru-RU"/>
        </w:rPr>
        <w:t>вляю</w:t>
      </w:r>
      <w:r w:rsidR="008D1E6F" w:rsidRPr="008F03F9">
        <w:rPr>
          <w:rFonts w:cs="Times New Roman"/>
          <w:color w:val="auto"/>
          <w:kern w:val="0"/>
          <w:lang w:val="ru-RU"/>
        </w:rPr>
        <w:t>тся</w:t>
      </w:r>
      <w:r w:rsidR="008D1E6F">
        <w:rPr>
          <w:rFonts w:cs="Times New Roman"/>
          <w:color w:val="auto"/>
          <w:kern w:val="0"/>
          <w:lang w:val="ru-RU"/>
        </w:rPr>
        <w:t>:</w:t>
      </w:r>
    </w:p>
    <w:p w14:paraId="57B3B967" w14:textId="5F16C432" w:rsidR="008D1E6F" w:rsidRPr="003A2549" w:rsidRDefault="00DF53E5" w:rsidP="001A1A72">
      <w:pPr>
        <w:shd w:val="clear" w:color="auto" w:fill="FFFFFF" w:themeFill="background1"/>
        <w:tabs>
          <w:tab w:val="left" w:pos="993"/>
        </w:tabs>
        <w:autoSpaceDE w:val="0"/>
        <w:adjustRightInd w:val="0"/>
        <w:ind w:firstLine="709"/>
        <w:jc w:val="both"/>
        <w:textAlignment w:val="auto"/>
        <w:rPr>
          <w:lang w:val="ru-RU"/>
        </w:rPr>
      </w:pPr>
      <w:r>
        <w:rPr>
          <w:lang w:val="ru-RU"/>
        </w:rPr>
        <w:t>а)</w:t>
      </w:r>
      <w:r w:rsidR="008D1E6F">
        <w:rPr>
          <w:lang w:val="ru-RU"/>
        </w:rPr>
        <w:t xml:space="preserve"> </w:t>
      </w:r>
      <w:r w:rsidR="00D6239F">
        <w:rPr>
          <w:rFonts w:eastAsia="Calibri" w:cs="Times New Roman"/>
          <w:kern w:val="0"/>
          <w:lang w:val="ru-RU"/>
        </w:rPr>
        <w:t>отсутствие необходимости исправления опечаток и (или)</w:t>
      </w:r>
      <w:r w:rsidR="00D6239F">
        <w:rPr>
          <w:rFonts w:eastAsia="Calibri" w:cs="Times New Roman"/>
          <w:kern w:val="0"/>
          <w:lang w:val="ru-RU"/>
        </w:rPr>
        <w:br/>
        <w:t>ошибок, допущенных в документах, выданных в результате предоставления варианта 1</w:t>
      </w:r>
      <w:r w:rsidR="00D6239F">
        <w:rPr>
          <w:rFonts w:eastAsia="Calibri" w:cs="Times New Roman"/>
          <w:kern w:val="0"/>
          <w:lang w:val="ru-RU"/>
        </w:rPr>
        <w:br/>
        <w:t>Муниципальной услуги</w:t>
      </w:r>
      <w:r w:rsidR="008D1E6F" w:rsidRPr="003A2549">
        <w:rPr>
          <w:lang w:val="ru-RU"/>
        </w:rPr>
        <w:t xml:space="preserve">, </w:t>
      </w:r>
    </w:p>
    <w:p w14:paraId="24DC7AE3" w14:textId="77777777" w:rsidR="008D1E6F" w:rsidRPr="003A2549" w:rsidRDefault="00DF53E5" w:rsidP="001A1A72">
      <w:pPr>
        <w:widowControl/>
        <w:shd w:val="clear" w:color="auto" w:fill="FFFFFF" w:themeFill="background1"/>
        <w:tabs>
          <w:tab w:val="left" w:pos="993"/>
        </w:tabs>
        <w:autoSpaceDN/>
        <w:ind w:firstLine="709"/>
        <w:jc w:val="both"/>
        <w:textAlignment w:val="auto"/>
        <w:rPr>
          <w:rFonts w:eastAsia="Calibri"/>
          <w:lang w:val="ru-RU"/>
        </w:rPr>
      </w:pPr>
      <w:r>
        <w:rPr>
          <w:rFonts w:eastAsia="Calibri"/>
          <w:lang w:val="ru-RU"/>
        </w:rPr>
        <w:t>б)</w:t>
      </w:r>
      <w:r w:rsidR="008D1E6F" w:rsidRPr="003A2549">
        <w:rPr>
          <w:rFonts w:eastAsia="Calibri"/>
          <w:lang w:val="ru-RU"/>
        </w:rPr>
        <w:tab/>
        <w:t>предоставление неполного пакета до</w:t>
      </w:r>
      <w:r w:rsidR="008D1E6F">
        <w:rPr>
          <w:rFonts w:eastAsia="Calibri"/>
          <w:lang w:val="ru-RU"/>
        </w:rPr>
        <w:t>кументов, указанных в пункте 2.10 А</w:t>
      </w:r>
      <w:r w:rsidR="008D1E6F" w:rsidRPr="003A2549">
        <w:rPr>
          <w:rFonts w:eastAsia="Calibri"/>
          <w:lang w:val="ru-RU"/>
        </w:rPr>
        <w:t>дминистративного регламента.</w:t>
      </w:r>
    </w:p>
    <w:p w14:paraId="39632178" w14:textId="77777777" w:rsidR="00D523DB" w:rsidRPr="00810E4A" w:rsidRDefault="00D523DB" w:rsidP="001A1A72">
      <w:pPr>
        <w:pStyle w:val="afd"/>
        <w:numPr>
          <w:ilvl w:val="1"/>
          <w:numId w:val="15"/>
        </w:numPr>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810E4A">
        <w:rPr>
          <w:rFonts w:ascii="Times New Roman" w:hAnsi="Times New Roman" w:cs="Times New Roman"/>
          <w:color w:val="auto"/>
          <w:sz w:val="24"/>
          <w:szCs w:val="24"/>
        </w:rPr>
        <w:t>Административные процедуры, осуществляемые при предоставлении Муниципальной услуги в соответствии с настоящим вариантом</w:t>
      </w:r>
      <w:r w:rsidRPr="00810E4A">
        <w:rPr>
          <w:rFonts w:ascii="Times New Roman" w:hAnsi="Times New Roman" w:cs="Times New Roman"/>
          <w:i/>
          <w:color w:val="auto"/>
          <w:sz w:val="24"/>
          <w:szCs w:val="24"/>
        </w:rPr>
        <w:t xml:space="preserve">: </w:t>
      </w:r>
    </w:p>
    <w:p w14:paraId="2B07CB9E" w14:textId="77777777" w:rsidR="00D523DB" w:rsidRPr="00810E4A" w:rsidRDefault="00EF70F8"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sidR="00831F5F">
        <w:rPr>
          <w:rFonts w:ascii="Times New Roman" w:hAnsi="Times New Roman" w:cs="Times New Roman"/>
          <w:color w:val="auto"/>
          <w:sz w:val="24"/>
          <w:szCs w:val="24"/>
        </w:rPr>
        <w:t>п</w:t>
      </w:r>
      <w:r w:rsidR="00D523DB" w:rsidRPr="00810E4A">
        <w:rPr>
          <w:rFonts w:ascii="Times New Roman" w:hAnsi="Times New Roman" w:cs="Times New Roman"/>
          <w:color w:val="auto"/>
          <w:sz w:val="24"/>
          <w:szCs w:val="24"/>
        </w:rPr>
        <w:t xml:space="preserve">рием </w:t>
      </w:r>
      <w:r w:rsidR="00D523DB">
        <w:rPr>
          <w:rFonts w:ascii="Times New Roman" w:hAnsi="Times New Roman" w:cs="Times New Roman"/>
          <w:color w:val="auto"/>
          <w:sz w:val="24"/>
          <w:szCs w:val="24"/>
        </w:rPr>
        <w:t>запроса и</w:t>
      </w:r>
      <w:r w:rsidR="00D523DB" w:rsidRPr="00810E4A">
        <w:rPr>
          <w:rFonts w:ascii="Times New Roman" w:hAnsi="Times New Roman" w:cs="Times New Roman"/>
          <w:color w:val="auto"/>
          <w:sz w:val="24"/>
          <w:szCs w:val="24"/>
        </w:rPr>
        <w:t xml:space="preserve"> документов и (или) информации</w:t>
      </w:r>
      <w:r w:rsidR="00D523DB">
        <w:rPr>
          <w:rFonts w:ascii="Times New Roman" w:hAnsi="Times New Roman" w:cs="Times New Roman"/>
          <w:color w:val="auto"/>
          <w:sz w:val="24"/>
          <w:szCs w:val="24"/>
        </w:rPr>
        <w:t>, необходимых для предоставления</w:t>
      </w:r>
      <w:r w:rsidR="00315713">
        <w:rPr>
          <w:rFonts w:ascii="Times New Roman" w:hAnsi="Times New Roman" w:cs="Times New Roman"/>
          <w:color w:val="auto"/>
          <w:sz w:val="24"/>
          <w:szCs w:val="24"/>
        </w:rPr>
        <w:t xml:space="preserve"> </w:t>
      </w:r>
      <w:r w:rsidR="00D523DB">
        <w:rPr>
          <w:rFonts w:ascii="Times New Roman" w:hAnsi="Times New Roman" w:cs="Times New Roman"/>
          <w:color w:val="auto"/>
          <w:sz w:val="24"/>
          <w:szCs w:val="24"/>
        </w:rPr>
        <w:t>Муниципальной услуги</w:t>
      </w:r>
      <w:r w:rsidR="00D523DB" w:rsidRPr="00810E4A">
        <w:rPr>
          <w:rFonts w:ascii="Times New Roman" w:hAnsi="Times New Roman" w:cs="Times New Roman"/>
          <w:color w:val="auto"/>
          <w:sz w:val="24"/>
          <w:szCs w:val="24"/>
        </w:rPr>
        <w:t>;</w:t>
      </w:r>
    </w:p>
    <w:p w14:paraId="651B29C3" w14:textId="77777777" w:rsidR="00D523DB" w:rsidRPr="00810E4A" w:rsidRDefault="00D523DB"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00831F5F">
        <w:rPr>
          <w:rFonts w:ascii="Times New Roman" w:hAnsi="Times New Roman" w:cs="Times New Roman"/>
          <w:color w:val="auto"/>
          <w:sz w:val="24"/>
          <w:szCs w:val="24"/>
        </w:rPr>
        <w:t>п</w:t>
      </w:r>
      <w:r w:rsidRPr="00810E4A">
        <w:rPr>
          <w:rFonts w:ascii="Times New Roman" w:hAnsi="Times New Roman" w:cs="Times New Roman"/>
          <w:color w:val="auto"/>
          <w:sz w:val="24"/>
          <w:szCs w:val="24"/>
        </w:rPr>
        <w:t>ринятие решения о предоставлени</w:t>
      </w:r>
      <w:r>
        <w:rPr>
          <w:rFonts w:ascii="Times New Roman" w:hAnsi="Times New Roman" w:cs="Times New Roman"/>
          <w:color w:val="auto"/>
          <w:sz w:val="24"/>
          <w:szCs w:val="24"/>
        </w:rPr>
        <w:t>и (об отказе в предоставлении) М</w:t>
      </w:r>
      <w:r w:rsidRPr="00810E4A">
        <w:rPr>
          <w:rFonts w:ascii="Times New Roman" w:hAnsi="Times New Roman" w:cs="Times New Roman"/>
          <w:color w:val="auto"/>
          <w:sz w:val="24"/>
          <w:szCs w:val="24"/>
        </w:rPr>
        <w:t>униципальной услуги;</w:t>
      </w:r>
    </w:p>
    <w:p w14:paraId="5E1E14F9" w14:textId="77777777" w:rsidR="00D523DB" w:rsidRPr="00810E4A" w:rsidRDefault="00831F5F"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3) п</w:t>
      </w:r>
      <w:r w:rsidR="00D523DB">
        <w:rPr>
          <w:rFonts w:ascii="Times New Roman" w:hAnsi="Times New Roman" w:cs="Times New Roman"/>
          <w:color w:val="auto"/>
          <w:sz w:val="24"/>
          <w:szCs w:val="24"/>
        </w:rPr>
        <w:t>редоставление результата М</w:t>
      </w:r>
      <w:r w:rsidR="00D523DB" w:rsidRPr="00810E4A">
        <w:rPr>
          <w:rFonts w:ascii="Times New Roman" w:hAnsi="Times New Roman" w:cs="Times New Roman"/>
          <w:color w:val="auto"/>
          <w:sz w:val="24"/>
          <w:szCs w:val="24"/>
        </w:rPr>
        <w:t>униципальной услуги.</w:t>
      </w:r>
    </w:p>
    <w:p w14:paraId="43178D51" w14:textId="77777777" w:rsidR="00D523DB" w:rsidRPr="00810E4A" w:rsidRDefault="00D523DB"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810E4A">
        <w:rPr>
          <w:rFonts w:ascii="Times New Roman" w:hAnsi="Times New Roman" w:cs="Times New Roman"/>
          <w:color w:val="auto"/>
          <w:sz w:val="24"/>
          <w:szCs w:val="24"/>
        </w:rPr>
        <w:t xml:space="preserve">В настоящем варианте предоставления Муниципальной услуги не </w:t>
      </w:r>
      <w:r w:rsidR="00831F5F">
        <w:rPr>
          <w:rFonts w:ascii="Times New Roman" w:hAnsi="Times New Roman" w:cs="Times New Roman"/>
          <w:color w:val="auto"/>
          <w:sz w:val="24"/>
          <w:szCs w:val="24"/>
        </w:rPr>
        <w:t>предусмотрены</w:t>
      </w:r>
      <w:r w:rsidRPr="00810E4A">
        <w:rPr>
          <w:rFonts w:ascii="Times New Roman" w:hAnsi="Times New Roman" w:cs="Times New Roman"/>
          <w:color w:val="auto"/>
          <w:sz w:val="24"/>
          <w:szCs w:val="24"/>
        </w:rPr>
        <w:t xml:space="preserve"> административные процедуры: </w:t>
      </w:r>
    </w:p>
    <w:p w14:paraId="799535BD" w14:textId="77777777" w:rsidR="00D523DB" w:rsidRDefault="00D523DB"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а) межведомственного взаимодействия;</w:t>
      </w:r>
    </w:p>
    <w:p w14:paraId="6C3B8147" w14:textId="77777777" w:rsidR="00D523DB" w:rsidRDefault="00D523DB"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б) приостановления предоставления Муниципальной услуги;</w:t>
      </w:r>
    </w:p>
    <w:p w14:paraId="41DB771B" w14:textId="77777777" w:rsidR="00D523DB" w:rsidRDefault="00D523DB"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в) получение дополнительных сведений от заявителя;</w:t>
      </w:r>
    </w:p>
    <w:p w14:paraId="1B751975" w14:textId="77777777" w:rsidR="00D523DB" w:rsidRPr="00576FBE" w:rsidRDefault="00831F5F"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FF0000"/>
          <w:sz w:val="24"/>
          <w:szCs w:val="24"/>
        </w:rPr>
      </w:pPr>
      <w:r>
        <w:rPr>
          <w:rFonts w:ascii="Times New Roman" w:hAnsi="Times New Roman" w:cs="Times New Roman"/>
          <w:color w:val="auto"/>
          <w:sz w:val="24"/>
          <w:szCs w:val="24"/>
        </w:rPr>
        <w:t>г) оценки</w:t>
      </w:r>
      <w:r w:rsidR="00D523DB">
        <w:rPr>
          <w:rFonts w:ascii="Times New Roman" w:hAnsi="Times New Roman" w:cs="Times New Roman"/>
          <w:color w:val="auto"/>
          <w:sz w:val="24"/>
          <w:szCs w:val="24"/>
        </w:rPr>
        <w:t xml:space="preserve"> сведений о заявителе и (или) объектах, принадлежащих заявителю, и (или) иных объектах, а также знаний (навыков) заявителя на предмет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w:t>
      </w:r>
      <w:r w:rsidR="00D523DB" w:rsidRPr="00576FBE">
        <w:rPr>
          <w:rFonts w:ascii="Times New Roman" w:hAnsi="Times New Roman" w:cs="Times New Roman"/>
          <w:sz w:val="24"/>
          <w:szCs w:val="24"/>
        </w:rPr>
        <w:t>поскольку он</w:t>
      </w:r>
      <w:r w:rsidR="00D523DB">
        <w:rPr>
          <w:rFonts w:ascii="Times New Roman" w:hAnsi="Times New Roman" w:cs="Times New Roman"/>
          <w:sz w:val="24"/>
          <w:szCs w:val="24"/>
        </w:rPr>
        <w:t>и не предусмотрены</w:t>
      </w:r>
      <w:r w:rsidR="00D523DB" w:rsidRPr="00576FBE">
        <w:rPr>
          <w:rFonts w:ascii="Times New Roman" w:hAnsi="Times New Roman" w:cs="Times New Roman"/>
          <w:sz w:val="24"/>
          <w:szCs w:val="24"/>
        </w:rPr>
        <w:t xml:space="preserve"> законодательством Российской Федерации и Республики Коми.</w:t>
      </w:r>
    </w:p>
    <w:p w14:paraId="765E5E64" w14:textId="77777777" w:rsidR="00D523DB" w:rsidRDefault="00D523DB"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5A78DA">
        <w:rPr>
          <w:rFonts w:ascii="Times New Roman" w:hAnsi="Times New Roman" w:cs="Times New Roman"/>
          <w:color w:val="auto"/>
          <w:sz w:val="24"/>
          <w:szCs w:val="24"/>
        </w:rPr>
        <w:t>Предоставление Муниципальной услуги в упреждающем (</w:t>
      </w:r>
      <w:proofErr w:type="spellStart"/>
      <w:r w:rsidRPr="005A78DA">
        <w:rPr>
          <w:rFonts w:ascii="Times New Roman" w:hAnsi="Times New Roman" w:cs="Times New Roman"/>
          <w:color w:val="auto"/>
          <w:sz w:val="24"/>
          <w:szCs w:val="24"/>
        </w:rPr>
        <w:t>проактивном</w:t>
      </w:r>
      <w:proofErr w:type="spellEnd"/>
      <w:r w:rsidRPr="005A78DA">
        <w:rPr>
          <w:rFonts w:ascii="Times New Roman" w:hAnsi="Times New Roman" w:cs="Times New Roman"/>
          <w:color w:val="auto"/>
          <w:sz w:val="24"/>
          <w:szCs w:val="24"/>
        </w:rPr>
        <w:t>) режиме не предусмотрено.</w:t>
      </w:r>
    </w:p>
    <w:p w14:paraId="1D5807B5" w14:textId="77777777" w:rsidR="00D523DB" w:rsidRPr="005A78DA" w:rsidRDefault="00D523DB" w:rsidP="001A1A72">
      <w:pPr>
        <w:pStyle w:val="afd"/>
        <w:shd w:val="clear" w:color="auto" w:fill="FFFFFF" w:themeFill="background1"/>
        <w:spacing w:after="0" w:line="240" w:lineRule="auto"/>
        <w:ind w:left="0"/>
        <w:contextualSpacing/>
        <w:jc w:val="both"/>
        <w:rPr>
          <w:rFonts w:ascii="Times New Roman" w:hAnsi="Times New Roman" w:cs="Times New Roman"/>
          <w:color w:val="auto"/>
          <w:sz w:val="24"/>
          <w:szCs w:val="24"/>
        </w:rPr>
      </w:pPr>
    </w:p>
    <w:p w14:paraId="552C7B73" w14:textId="77777777" w:rsidR="00D523DB" w:rsidRPr="005A78DA" w:rsidRDefault="00D523DB" w:rsidP="001A1A72">
      <w:pPr>
        <w:pStyle w:val="2"/>
        <w:shd w:val="clear" w:color="auto" w:fill="FFFFFF" w:themeFill="background1"/>
        <w:tabs>
          <w:tab w:val="left" w:pos="1134"/>
        </w:tabs>
        <w:spacing w:before="0"/>
        <w:jc w:val="center"/>
        <w:rPr>
          <w:rFonts w:ascii="Times New Roman" w:hAnsi="Times New Roman"/>
          <w:b w:val="0"/>
          <w:color w:val="auto"/>
          <w:sz w:val="24"/>
          <w:szCs w:val="24"/>
        </w:rPr>
      </w:pPr>
      <w:r w:rsidRPr="005A78DA">
        <w:rPr>
          <w:rFonts w:ascii="Times New Roman" w:hAnsi="Times New Roman"/>
          <w:color w:val="auto"/>
          <w:sz w:val="24"/>
          <w:szCs w:val="24"/>
        </w:rPr>
        <w:t>Прием запроса и документов и (или) информации, необходимых для предоставления Муниципальной услуги</w:t>
      </w:r>
    </w:p>
    <w:p w14:paraId="2688DCAC" w14:textId="77777777" w:rsidR="00D523DB" w:rsidRPr="008E3F2E" w:rsidRDefault="002B10C4" w:rsidP="001A1A72">
      <w:pPr>
        <w:pStyle w:val="ConsPlusNormal"/>
        <w:shd w:val="clear" w:color="auto" w:fill="FFFFFF" w:themeFill="background1"/>
        <w:suppressAutoHyphens w:val="0"/>
        <w:autoSpaceDN w:val="0"/>
        <w:jc w:val="both"/>
        <w:rPr>
          <w:rFonts w:ascii="Times New Roman" w:hAnsi="Times New Roman"/>
          <w:sz w:val="24"/>
          <w:szCs w:val="24"/>
        </w:rPr>
      </w:pPr>
      <w:r>
        <w:rPr>
          <w:rFonts w:ascii="Times New Roman" w:hAnsi="Times New Roman"/>
          <w:sz w:val="24"/>
          <w:szCs w:val="24"/>
        </w:rPr>
        <w:t xml:space="preserve"> </w:t>
      </w:r>
    </w:p>
    <w:p w14:paraId="6B86698E" w14:textId="4E34917C" w:rsidR="001F33F4" w:rsidRDefault="001F33F4" w:rsidP="001A1A72">
      <w:pPr>
        <w:numPr>
          <w:ilvl w:val="1"/>
          <w:numId w:val="15"/>
        </w:numPr>
        <w:shd w:val="clear" w:color="auto" w:fill="FFFFFF" w:themeFill="background1"/>
        <w:tabs>
          <w:tab w:val="left" w:pos="1418"/>
        </w:tabs>
        <w:autoSpaceDE w:val="0"/>
        <w:adjustRightInd w:val="0"/>
        <w:ind w:left="0" w:firstLine="710"/>
        <w:jc w:val="both"/>
        <w:rPr>
          <w:lang w:val="ru-RU"/>
        </w:rPr>
      </w:pPr>
      <w:r w:rsidRPr="001F33F4">
        <w:rPr>
          <w:lang w:val="ru-RU"/>
        </w:rPr>
        <w:t>Прием запроса и документов</w:t>
      </w:r>
      <w:r w:rsidR="00370239">
        <w:rPr>
          <w:lang w:val="ru-RU"/>
        </w:rPr>
        <w:t xml:space="preserve"> </w:t>
      </w:r>
      <w:r w:rsidR="00370239" w:rsidRPr="00370239">
        <w:rPr>
          <w:lang w:val="ru-RU"/>
        </w:rPr>
        <w:t>д</w:t>
      </w:r>
      <w:r w:rsidR="00370239" w:rsidRPr="00370239">
        <w:rPr>
          <w:rFonts w:cs="Times New Roman"/>
          <w:color w:val="auto"/>
          <w:lang w:val="ru-RU" w:eastAsia="ru-RU"/>
        </w:rPr>
        <w:t>ля получения вариант</w:t>
      </w:r>
      <w:r w:rsidR="00370239">
        <w:rPr>
          <w:rFonts w:cs="Times New Roman"/>
          <w:color w:val="auto"/>
          <w:lang w:val="ru-RU" w:eastAsia="ru-RU"/>
        </w:rPr>
        <w:t>а</w:t>
      </w:r>
      <w:r w:rsidR="00370239" w:rsidRPr="00370239">
        <w:rPr>
          <w:rFonts w:cs="Times New Roman"/>
          <w:color w:val="auto"/>
          <w:lang w:val="ru-RU" w:eastAsia="ru-RU"/>
        </w:rPr>
        <w:t xml:space="preserve"> Муниципальной услуги, предусматривающ</w:t>
      </w:r>
      <w:r w:rsidR="00370239">
        <w:rPr>
          <w:rFonts w:cs="Times New Roman"/>
          <w:color w:val="auto"/>
          <w:lang w:val="ru-RU" w:eastAsia="ru-RU"/>
        </w:rPr>
        <w:t>его</w:t>
      </w:r>
      <w:r w:rsidR="00370239" w:rsidRPr="00370239">
        <w:rPr>
          <w:rFonts w:cs="Times New Roman"/>
          <w:color w:val="auto"/>
          <w:lang w:val="ru-RU" w:eastAsia="ru-RU"/>
        </w:rPr>
        <w:t xml:space="preserve"> </w:t>
      </w:r>
      <w:r w:rsidR="00370239" w:rsidRPr="00370239">
        <w:rPr>
          <w:rFonts w:cs="Times New Roman"/>
          <w:color w:val="auto"/>
          <w:lang w:val="ru-RU"/>
        </w:rPr>
        <w:t xml:space="preserve">исправление опечаток и (или) </w:t>
      </w:r>
      <w:proofErr w:type="gramStart"/>
      <w:r w:rsidR="00370239" w:rsidRPr="00370239">
        <w:rPr>
          <w:rFonts w:cs="Times New Roman"/>
          <w:color w:val="auto"/>
          <w:lang w:val="ru-RU"/>
        </w:rPr>
        <w:t>ошибок, допущенных в решении о выдаче справок и иных документов в сфере жилищно-коммунального хозяйства</w:t>
      </w:r>
      <w:r w:rsidRPr="00370239">
        <w:rPr>
          <w:lang w:val="ru-RU"/>
        </w:rPr>
        <w:t xml:space="preserve"> </w:t>
      </w:r>
      <w:r w:rsidRPr="001F33F4">
        <w:rPr>
          <w:lang w:val="ru-RU"/>
        </w:rPr>
        <w:t>осуществляется</w:t>
      </w:r>
      <w:proofErr w:type="gramEnd"/>
      <w:r w:rsidRPr="001F33F4">
        <w:rPr>
          <w:lang w:val="ru-RU"/>
        </w:rPr>
        <w:t xml:space="preserve"> в порядке, указанном в пункт</w:t>
      </w:r>
      <w:r>
        <w:rPr>
          <w:lang w:val="ru-RU"/>
        </w:rPr>
        <w:t>е</w:t>
      </w:r>
      <w:r w:rsidRPr="001F33F4">
        <w:rPr>
          <w:lang w:val="ru-RU"/>
        </w:rPr>
        <w:t xml:space="preserve"> 3.</w:t>
      </w:r>
      <w:r w:rsidR="00EF03E3">
        <w:rPr>
          <w:lang w:val="ru-RU"/>
        </w:rPr>
        <w:t>7</w:t>
      </w:r>
      <w:r w:rsidRPr="001F33F4">
        <w:rPr>
          <w:lang w:val="ru-RU"/>
        </w:rPr>
        <w:t xml:space="preserve"> Административного регламента за исключением положений о</w:t>
      </w:r>
      <w:r w:rsidR="0042356E">
        <w:rPr>
          <w:lang w:val="ru-RU"/>
        </w:rPr>
        <w:t xml:space="preserve"> направлении запроса посредством ЕПГУ и</w:t>
      </w:r>
      <w:r w:rsidRPr="001F33F4">
        <w:rPr>
          <w:lang w:val="ru-RU"/>
        </w:rPr>
        <w:t xml:space="preserve"> перечне предоставляемых документов. При обращении за </w:t>
      </w:r>
      <w:r w:rsidRPr="00F3218E">
        <w:rPr>
          <w:lang w:val="ru-RU"/>
        </w:rPr>
        <w:t>исправление</w:t>
      </w:r>
      <w:r>
        <w:rPr>
          <w:lang w:val="ru-RU"/>
        </w:rPr>
        <w:t>м</w:t>
      </w:r>
      <w:r w:rsidRPr="00F3218E">
        <w:rPr>
          <w:lang w:val="ru-RU"/>
        </w:rPr>
        <w:t xml:space="preserve"> опечаток и (или) ошибок</w:t>
      </w:r>
      <w:r>
        <w:rPr>
          <w:lang w:val="ru-RU"/>
        </w:rPr>
        <w:t xml:space="preserve"> предоставляются до</w:t>
      </w:r>
      <w:r w:rsidR="00B86CA3">
        <w:rPr>
          <w:lang w:val="ru-RU"/>
        </w:rPr>
        <w:t>кументы, указанные в пункте 2.10</w:t>
      </w:r>
      <w:r>
        <w:rPr>
          <w:lang w:val="ru-RU"/>
        </w:rPr>
        <w:t xml:space="preserve"> Административного регламента.</w:t>
      </w:r>
    </w:p>
    <w:p w14:paraId="1E8C59D5" w14:textId="77777777" w:rsidR="00D523DB" w:rsidRPr="00522841" w:rsidRDefault="00D523DB" w:rsidP="001A1A72">
      <w:pPr>
        <w:pStyle w:val="ConsPlusNormal"/>
        <w:shd w:val="clear" w:color="auto" w:fill="FFFFFF" w:themeFill="background1"/>
        <w:suppressAutoHyphens w:val="0"/>
        <w:autoSpaceDN w:val="0"/>
        <w:jc w:val="both"/>
      </w:pPr>
    </w:p>
    <w:p w14:paraId="095F13ED" w14:textId="77777777" w:rsidR="00D523DB" w:rsidRDefault="00D523DB" w:rsidP="001A1A72">
      <w:pPr>
        <w:pStyle w:val="2"/>
        <w:shd w:val="clear" w:color="auto" w:fill="FFFFFF" w:themeFill="background1"/>
        <w:tabs>
          <w:tab w:val="left" w:pos="1134"/>
        </w:tabs>
        <w:spacing w:before="0"/>
        <w:jc w:val="center"/>
        <w:rPr>
          <w:rFonts w:ascii="Times New Roman" w:hAnsi="Times New Roman"/>
          <w:color w:val="auto"/>
          <w:sz w:val="24"/>
          <w:szCs w:val="24"/>
        </w:rPr>
      </w:pPr>
      <w:r w:rsidRPr="009E27A2">
        <w:rPr>
          <w:rFonts w:ascii="Times New Roman" w:hAnsi="Times New Roman"/>
          <w:color w:val="auto"/>
          <w:sz w:val="24"/>
          <w:szCs w:val="24"/>
        </w:rPr>
        <w:t xml:space="preserve">Принятие решения о предоставлении (об отказе в предоставлении) </w:t>
      </w:r>
    </w:p>
    <w:p w14:paraId="1F8C32E2" w14:textId="77777777" w:rsidR="00D523DB" w:rsidRDefault="00060EC1" w:rsidP="001A1A72">
      <w:pPr>
        <w:pStyle w:val="2"/>
        <w:shd w:val="clear" w:color="auto" w:fill="FFFFFF" w:themeFill="background1"/>
        <w:tabs>
          <w:tab w:val="left" w:pos="1134"/>
        </w:tabs>
        <w:spacing w:before="0"/>
        <w:jc w:val="center"/>
        <w:rPr>
          <w:rFonts w:ascii="Times New Roman" w:hAnsi="Times New Roman"/>
          <w:color w:val="auto"/>
          <w:sz w:val="24"/>
          <w:szCs w:val="24"/>
        </w:rPr>
      </w:pPr>
      <w:r>
        <w:rPr>
          <w:rFonts w:ascii="Times New Roman" w:hAnsi="Times New Roman"/>
          <w:color w:val="auto"/>
          <w:sz w:val="24"/>
          <w:szCs w:val="24"/>
        </w:rPr>
        <w:t>М</w:t>
      </w:r>
      <w:r w:rsidR="00D523DB" w:rsidRPr="009E27A2">
        <w:rPr>
          <w:rFonts w:ascii="Times New Roman" w:hAnsi="Times New Roman"/>
          <w:color w:val="auto"/>
          <w:sz w:val="24"/>
          <w:szCs w:val="24"/>
        </w:rPr>
        <w:t>униципальной услуги</w:t>
      </w:r>
    </w:p>
    <w:p w14:paraId="6088BC06" w14:textId="77777777" w:rsidR="00D523DB" w:rsidRPr="009E27A2" w:rsidRDefault="00D523DB" w:rsidP="001A1A72">
      <w:pPr>
        <w:shd w:val="clear" w:color="auto" w:fill="FFFFFF" w:themeFill="background1"/>
        <w:ind w:firstLine="709"/>
        <w:rPr>
          <w:lang w:val="ru-RU" w:eastAsia="ru-RU"/>
        </w:rPr>
      </w:pPr>
    </w:p>
    <w:p w14:paraId="78A22DA9" w14:textId="77777777" w:rsidR="00D523DB" w:rsidRPr="00E70149" w:rsidRDefault="00D523DB" w:rsidP="001A1A72">
      <w:pPr>
        <w:pStyle w:val="afd"/>
        <w:numPr>
          <w:ilvl w:val="1"/>
          <w:numId w:val="15"/>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из УГХ специалисту Отдела заявления о предоставлении</w:t>
      </w:r>
      <w:r w:rsidR="00370239">
        <w:rPr>
          <w:rFonts w:ascii="Times New Roman" w:hAnsi="Times New Roman" w:cs="Times New Roman"/>
          <w:sz w:val="24"/>
          <w:szCs w:val="24"/>
        </w:rPr>
        <w:t xml:space="preserve"> варианта</w:t>
      </w:r>
      <w:r>
        <w:rPr>
          <w:rFonts w:ascii="Times New Roman" w:hAnsi="Times New Roman" w:cs="Times New Roman"/>
          <w:sz w:val="24"/>
          <w:szCs w:val="24"/>
        </w:rPr>
        <w:t xml:space="preserve"> Муниципальной услуги.</w:t>
      </w:r>
    </w:p>
    <w:p w14:paraId="00BE936D" w14:textId="45556DAC" w:rsidR="00D523DB" w:rsidRDefault="00D523DB" w:rsidP="001A1A72">
      <w:pPr>
        <w:pStyle w:val="afd"/>
        <w:numPr>
          <w:ilvl w:val="2"/>
          <w:numId w:val="15"/>
        </w:numPr>
        <w:shd w:val="clear" w:color="auto" w:fill="FFFFFF" w:themeFill="background1"/>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Критерием принятия решения о предоставлении (</w:t>
      </w:r>
      <w:r w:rsidR="00CE4458">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Муниципальной услуги </w:t>
      </w:r>
      <w:r w:rsidR="00370239" w:rsidRPr="00370239">
        <w:rPr>
          <w:rFonts w:ascii="Times New Roman" w:hAnsi="Times New Roman" w:cs="Times New Roman"/>
          <w:sz w:val="24"/>
          <w:szCs w:val="24"/>
        </w:rPr>
        <w:t>наличие опечаток и (или) ошибок, допущенных в документах, являющихся</w:t>
      </w:r>
      <w:r w:rsidR="00831F5F">
        <w:rPr>
          <w:rFonts w:ascii="Times New Roman" w:hAnsi="Times New Roman" w:cs="Times New Roman"/>
          <w:sz w:val="24"/>
          <w:szCs w:val="24"/>
        </w:rPr>
        <w:t xml:space="preserve"> результатом предоставления</w:t>
      </w:r>
      <w:r w:rsidR="00CE4458">
        <w:rPr>
          <w:rFonts w:ascii="Times New Roman" w:hAnsi="Times New Roman" w:cs="Times New Roman"/>
          <w:sz w:val="24"/>
          <w:szCs w:val="24"/>
        </w:rPr>
        <w:t xml:space="preserve"> варианта 1</w:t>
      </w:r>
      <w:r w:rsidR="00831F5F">
        <w:rPr>
          <w:rFonts w:ascii="Times New Roman" w:hAnsi="Times New Roman" w:cs="Times New Roman"/>
          <w:sz w:val="24"/>
          <w:szCs w:val="24"/>
        </w:rPr>
        <w:t xml:space="preserve"> М</w:t>
      </w:r>
      <w:r w:rsidR="00370239" w:rsidRPr="00370239">
        <w:rPr>
          <w:rFonts w:ascii="Times New Roman" w:hAnsi="Times New Roman" w:cs="Times New Roman"/>
          <w:sz w:val="24"/>
          <w:szCs w:val="24"/>
        </w:rPr>
        <w:t>униципальной услуги</w:t>
      </w:r>
      <w:r w:rsidRPr="00370239">
        <w:rPr>
          <w:rFonts w:ascii="Times New Roman" w:eastAsia="Calibri" w:hAnsi="Times New Roman" w:cs="Times New Roman"/>
          <w:sz w:val="24"/>
          <w:szCs w:val="24"/>
        </w:rPr>
        <w:t>.</w:t>
      </w:r>
    </w:p>
    <w:p w14:paraId="2A2A66C9" w14:textId="77777777" w:rsidR="00D523DB" w:rsidRDefault="00D523DB" w:rsidP="001A1A72">
      <w:pPr>
        <w:pStyle w:val="afd"/>
        <w:numPr>
          <w:ilvl w:val="2"/>
          <w:numId w:val="15"/>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E27A2">
        <w:rPr>
          <w:rFonts w:ascii="Times New Roman" w:hAnsi="Times New Roman" w:cs="Times New Roman"/>
          <w:sz w:val="24"/>
          <w:szCs w:val="24"/>
        </w:rPr>
        <w:t>Принятие решения о предоставлении</w:t>
      </w:r>
      <w:r w:rsidR="00EE2808">
        <w:rPr>
          <w:rFonts w:ascii="Times New Roman" w:hAnsi="Times New Roman" w:cs="Times New Roman"/>
          <w:sz w:val="24"/>
          <w:szCs w:val="24"/>
        </w:rPr>
        <w:t xml:space="preserve"> </w:t>
      </w:r>
      <w:r w:rsidRPr="009E27A2">
        <w:rPr>
          <w:rFonts w:ascii="Times New Roman" w:hAnsi="Times New Roman" w:cs="Times New Roman"/>
          <w:sz w:val="24"/>
          <w:szCs w:val="24"/>
        </w:rPr>
        <w:t xml:space="preserve">Муниципальной услуги осуществляется в срок, не превышающий </w:t>
      </w:r>
      <w:r w:rsidR="00804E22">
        <w:rPr>
          <w:rFonts w:ascii="Times New Roman" w:hAnsi="Times New Roman" w:cs="Times New Roman"/>
          <w:color w:val="auto"/>
          <w:sz w:val="24"/>
          <w:szCs w:val="24"/>
        </w:rPr>
        <w:t>4</w:t>
      </w:r>
      <w:r w:rsidRPr="00284927">
        <w:rPr>
          <w:rFonts w:ascii="Times New Roman" w:hAnsi="Times New Roman" w:cs="Times New Roman"/>
          <w:color w:val="auto"/>
          <w:sz w:val="24"/>
          <w:szCs w:val="24"/>
        </w:rPr>
        <w:t xml:space="preserve"> рабочих дней</w:t>
      </w:r>
      <w:r w:rsidRPr="009E27A2">
        <w:rPr>
          <w:rFonts w:ascii="Times New Roman" w:hAnsi="Times New Roman" w:cs="Times New Roman"/>
          <w:color w:val="FF0000"/>
          <w:sz w:val="24"/>
          <w:szCs w:val="24"/>
        </w:rPr>
        <w:t xml:space="preserve"> </w:t>
      </w:r>
      <w:r w:rsidRPr="009E27A2">
        <w:rPr>
          <w:rFonts w:ascii="Times New Roman" w:hAnsi="Times New Roman" w:cs="Times New Roman"/>
          <w:sz w:val="24"/>
          <w:szCs w:val="24"/>
        </w:rPr>
        <w:t xml:space="preserve">со дня получения </w:t>
      </w:r>
      <w:r>
        <w:rPr>
          <w:rFonts w:ascii="Times New Roman" w:hAnsi="Times New Roman" w:cs="Times New Roman"/>
          <w:sz w:val="24"/>
          <w:szCs w:val="24"/>
        </w:rPr>
        <w:t>УГХ</w:t>
      </w:r>
      <w:r w:rsidRPr="009E27A2">
        <w:rPr>
          <w:rFonts w:ascii="Times New Roman" w:hAnsi="Times New Roman" w:cs="Times New Roman"/>
          <w:sz w:val="24"/>
          <w:szCs w:val="24"/>
        </w:rPr>
        <w:t xml:space="preserve"> всех сведений, необходимых для принятия такого решения. </w:t>
      </w:r>
    </w:p>
    <w:p w14:paraId="37B5EA9D" w14:textId="77777777" w:rsidR="00804E22" w:rsidRPr="00522841" w:rsidRDefault="00804E22" w:rsidP="001A1A72">
      <w:pPr>
        <w:shd w:val="clear" w:color="auto" w:fill="FFFFFF" w:themeFill="background1"/>
        <w:tabs>
          <w:tab w:val="left" w:pos="851"/>
          <w:tab w:val="left" w:pos="993"/>
        </w:tabs>
        <w:autoSpaceDE w:val="0"/>
        <w:adjustRightInd w:val="0"/>
        <w:ind w:firstLine="709"/>
        <w:jc w:val="both"/>
        <w:textAlignment w:val="auto"/>
        <w:rPr>
          <w:lang w:val="ru-RU"/>
        </w:rPr>
      </w:pPr>
      <w:r w:rsidRPr="00522841">
        <w:rPr>
          <w:lang w:val="ru-RU"/>
        </w:rPr>
        <w:t>При исправлении опечаток и (или) ошибок, допущенных в документах, выда</w:t>
      </w:r>
      <w:r>
        <w:rPr>
          <w:lang w:val="ru-RU"/>
        </w:rPr>
        <w:t>нных в результате предоставления</w:t>
      </w:r>
      <w:r w:rsidR="00EE2808">
        <w:rPr>
          <w:lang w:val="ru-RU"/>
        </w:rPr>
        <w:t xml:space="preserve"> варианта 1 М</w:t>
      </w:r>
      <w:r w:rsidR="00EE2808" w:rsidRPr="00522841">
        <w:rPr>
          <w:lang w:val="ru-RU"/>
        </w:rPr>
        <w:t>униципальной услуги</w:t>
      </w:r>
      <w:r w:rsidRPr="00522841">
        <w:rPr>
          <w:lang w:val="ru-RU"/>
        </w:rPr>
        <w:t>, не допускается:</w:t>
      </w:r>
    </w:p>
    <w:p w14:paraId="58F653DA" w14:textId="77777777" w:rsidR="00804E22" w:rsidRPr="00522841" w:rsidRDefault="00804E22"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1)</w:t>
      </w:r>
      <w:r w:rsidRPr="00522841">
        <w:rPr>
          <w:lang w:val="ru-RU"/>
        </w:rPr>
        <w:tab/>
        <w:t xml:space="preserve">изменение содержания документов, являющихся результатом предоставления </w:t>
      </w:r>
      <w:r>
        <w:rPr>
          <w:lang w:val="ru-RU"/>
        </w:rPr>
        <w:t>варианта 1 М</w:t>
      </w:r>
      <w:r w:rsidRPr="00522841">
        <w:rPr>
          <w:lang w:val="ru-RU"/>
        </w:rPr>
        <w:t>униципальной услуги;</w:t>
      </w:r>
    </w:p>
    <w:p w14:paraId="7CFBA703" w14:textId="77777777" w:rsidR="00804E22" w:rsidRPr="00522841" w:rsidRDefault="00804E22"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2)</w:t>
      </w:r>
      <w:r w:rsidRPr="00522841">
        <w:rPr>
          <w:lang w:val="ru-RU"/>
        </w:rPr>
        <w:tab/>
        <w:t>внесение новой информации, сведений из вновь полученных документов, которые не были представлены при подаче заявления о предоставлении</w:t>
      </w:r>
      <w:r>
        <w:rPr>
          <w:lang w:val="ru-RU"/>
        </w:rPr>
        <w:t xml:space="preserve"> варианта 1 М</w:t>
      </w:r>
      <w:r w:rsidRPr="00522841">
        <w:rPr>
          <w:lang w:val="ru-RU"/>
        </w:rPr>
        <w:t>униципальной услуги.</w:t>
      </w:r>
    </w:p>
    <w:p w14:paraId="5D430F9B" w14:textId="77777777" w:rsidR="00D523DB" w:rsidRPr="00E70149" w:rsidRDefault="00EF03E3" w:rsidP="001A1A72">
      <w:pPr>
        <w:shd w:val="clear" w:color="auto" w:fill="FFFFFF" w:themeFill="background1"/>
        <w:autoSpaceDE w:val="0"/>
        <w:adjustRightInd w:val="0"/>
        <w:ind w:firstLine="709"/>
        <w:jc w:val="both"/>
        <w:textAlignment w:val="auto"/>
        <w:rPr>
          <w:rFonts w:eastAsia="Calibri"/>
          <w:lang w:val="ru-RU"/>
        </w:rPr>
      </w:pPr>
      <w:r>
        <w:rPr>
          <w:rFonts w:eastAsia="Calibri"/>
          <w:lang w:val="ru-RU"/>
        </w:rPr>
        <w:t>3.15</w:t>
      </w:r>
      <w:r w:rsidR="00B16556">
        <w:rPr>
          <w:rFonts w:eastAsia="Calibri"/>
          <w:lang w:val="ru-RU"/>
        </w:rPr>
        <w:t xml:space="preserve">.3. </w:t>
      </w:r>
      <w:r w:rsidR="00D523DB" w:rsidRPr="00E70149">
        <w:rPr>
          <w:rFonts w:eastAsia="Calibri"/>
          <w:lang w:val="ru-RU"/>
        </w:rPr>
        <w:t xml:space="preserve">Специалист </w:t>
      </w:r>
      <w:r w:rsidR="00D523DB">
        <w:rPr>
          <w:rFonts w:eastAsia="Calibri"/>
          <w:lang w:val="ru-RU"/>
        </w:rPr>
        <w:t>Отдела</w:t>
      </w:r>
      <w:r w:rsidR="00D523DB" w:rsidRPr="00E70149">
        <w:rPr>
          <w:rFonts w:eastAsia="Calibri"/>
          <w:lang w:val="ru-RU"/>
        </w:rPr>
        <w:t xml:space="preserve"> в течение </w:t>
      </w:r>
      <w:r w:rsidR="00804E22">
        <w:rPr>
          <w:rFonts w:eastAsia="Calibri"/>
          <w:lang w:val="ru-RU"/>
        </w:rPr>
        <w:t>2</w:t>
      </w:r>
      <w:r w:rsidR="00D523DB" w:rsidRPr="00E70149">
        <w:rPr>
          <w:rFonts w:eastAsia="Calibri"/>
          <w:lang w:val="ru-RU"/>
        </w:rPr>
        <w:t xml:space="preserve"> рабочих дней</w:t>
      </w:r>
      <w:r w:rsidR="00D523DB">
        <w:rPr>
          <w:rFonts w:eastAsia="Calibri"/>
          <w:lang w:val="ru-RU"/>
        </w:rPr>
        <w:t xml:space="preserve"> с момента получения</w:t>
      </w:r>
      <w:r w:rsidR="00B86CA3">
        <w:rPr>
          <w:rFonts w:eastAsia="Calibri"/>
          <w:lang w:val="ru-RU"/>
        </w:rPr>
        <w:t xml:space="preserve"> документов, указанных в п. 2.10</w:t>
      </w:r>
      <w:r w:rsidR="00D523DB">
        <w:rPr>
          <w:rFonts w:eastAsia="Calibri"/>
          <w:lang w:val="ru-RU"/>
        </w:rPr>
        <w:t xml:space="preserve"> Административного регламента, проводит их проверку </w:t>
      </w:r>
      <w:r w:rsidR="00D523DB" w:rsidRPr="00E70149">
        <w:rPr>
          <w:rFonts w:eastAsia="Calibri"/>
          <w:lang w:val="ru-RU"/>
        </w:rPr>
        <w:t xml:space="preserve"> </w:t>
      </w:r>
      <w:r w:rsidR="00D523DB">
        <w:rPr>
          <w:rFonts w:eastAsia="Calibri"/>
          <w:lang w:val="ru-RU"/>
        </w:rPr>
        <w:t xml:space="preserve">и </w:t>
      </w:r>
      <w:r w:rsidR="00D523DB" w:rsidRPr="00E70149">
        <w:rPr>
          <w:rFonts w:eastAsia="Calibri"/>
          <w:lang w:val="ru-RU"/>
        </w:rPr>
        <w:t xml:space="preserve"> готовит один из следующих документов:</w:t>
      </w:r>
    </w:p>
    <w:p w14:paraId="70BA8E57" w14:textId="77777777" w:rsidR="007804C2" w:rsidRPr="00522841" w:rsidRDefault="007804C2"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1)</w:t>
      </w:r>
      <w:r w:rsidRPr="00522841">
        <w:rPr>
          <w:lang w:val="ru-RU"/>
        </w:rPr>
        <w:tab/>
        <w:t>исправленные документы, являющиеся результатом предоставления</w:t>
      </w:r>
      <w:r w:rsidRPr="007804C2">
        <w:rPr>
          <w:lang w:val="ru-RU"/>
        </w:rPr>
        <w:t xml:space="preserve"> </w:t>
      </w:r>
      <w:r>
        <w:rPr>
          <w:lang w:val="ru-RU"/>
        </w:rPr>
        <w:t>варианта 1 М</w:t>
      </w:r>
      <w:r w:rsidRPr="00522841">
        <w:rPr>
          <w:lang w:val="ru-RU"/>
        </w:rPr>
        <w:t>униципальной услуги;</w:t>
      </w:r>
    </w:p>
    <w:p w14:paraId="3FF38210" w14:textId="795D2D1B" w:rsidR="007804C2" w:rsidRPr="00522841" w:rsidRDefault="007804C2"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2)</w:t>
      </w:r>
      <w:r w:rsidRPr="00522841">
        <w:rPr>
          <w:lang w:val="ru-RU"/>
        </w:rPr>
        <w:tab/>
        <w:t>мотивированный отказ в исправлении опечаток и (или) ошибок, допущенных в документах, выданн</w:t>
      </w:r>
      <w:r>
        <w:rPr>
          <w:lang w:val="ru-RU"/>
        </w:rPr>
        <w:t>ых в результате предоставления</w:t>
      </w:r>
      <w:r w:rsidR="00CE4458">
        <w:rPr>
          <w:lang w:val="ru-RU"/>
        </w:rPr>
        <w:t xml:space="preserve"> варианта 1</w:t>
      </w:r>
      <w:r>
        <w:rPr>
          <w:lang w:val="ru-RU"/>
        </w:rPr>
        <w:t xml:space="preserve"> М</w:t>
      </w:r>
      <w:r w:rsidRPr="00522841">
        <w:rPr>
          <w:lang w:val="ru-RU"/>
        </w:rPr>
        <w:t>униципальной услуги.</w:t>
      </w:r>
    </w:p>
    <w:p w14:paraId="7BD16D5C" w14:textId="590A8F8B" w:rsidR="00D523DB" w:rsidRPr="00DB3879" w:rsidRDefault="00EE2808" w:rsidP="001A1A72">
      <w:pPr>
        <w:shd w:val="clear" w:color="auto" w:fill="FFFFFF" w:themeFill="background1"/>
        <w:autoSpaceDE w:val="0"/>
        <w:adjustRightInd w:val="0"/>
        <w:ind w:firstLine="709"/>
        <w:jc w:val="both"/>
        <w:textAlignment w:val="auto"/>
        <w:rPr>
          <w:rFonts w:eastAsia="Calibri"/>
          <w:lang w:val="ru-RU"/>
        </w:rPr>
      </w:pPr>
      <w:proofErr w:type="gramStart"/>
      <w:r>
        <w:rPr>
          <w:rFonts w:eastAsia="Calibri"/>
          <w:lang w:val="ru-RU"/>
        </w:rPr>
        <w:t>Проект решения</w:t>
      </w:r>
      <w:r w:rsidR="00D523DB">
        <w:rPr>
          <w:rFonts w:eastAsia="Calibri"/>
          <w:lang w:val="ru-RU"/>
        </w:rPr>
        <w:t xml:space="preserve"> </w:t>
      </w:r>
      <w:r w:rsidRPr="00522841">
        <w:rPr>
          <w:lang w:val="ru-RU"/>
        </w:rPr>
        <w:t>об исправлении опечаток и (или) ошибок</w:t>
      </w:r>
      <w:r w:rsidR="00D523DB" w:rsidRPr="00DB3879">
        <w:rPr>
          <w:rFonts w:eastAsia="Calibri"/>
          <w:lang w:val="ru-RU"/>
        </w:rPr>
        <w:t xml:space="preserve"> либо решения </w:t>
      </w:r>
      <w:r w:rsidR="00705FD6" w:rsidRPr="00522841">
        <w:rPr>
          <w:lang w:val="ru-RU"/>
        </w:rPr>
        <w:t xml:space="preserve">об </w:t>
      </w:r>
      <w:r w:rsidR="00705FD6">
        <w:rPr>
          <w:lang w:val="ru-RU"/>
        </w:rPr>
        <w:t>отказе в исправлении</w:t>
      </w:r>
      <w:r w:rsidR="00705FD6" w:rsidRPr="00522841">
        <w:rPr>
          <w:lang w:val="ru-RU"/>
        </w:rPr>
        <w:t xml:space="preserve"> опечаток и (или) ошибок</w:t>
      </w:r>
      <w:r w:rsidR="00D523DB" w:rsidRPr="00DB3879">
        <w:rPr>
          <w:rFonts w:eastAsia="Calibri"/>
          <w:lang w:val="ru-RU"/>
        </w:rPr>
        <w:t xml:space="preserve"> </w:t>
      </w:r>
      <w:r w:rsidR="00D523DB">
        <w:rPr>
          <w:rFonts w:eastAsia="Calibri"/>
          <w:lang w:val="ru-RU"/>
        </w:rPr>
        <w:t>подписывает руководитель</w:t>
      </w:r>
      <w:r w:rsidR="00D523DB" w:rsidRPr="00DB3879">
        <w:rPr>
          <w:rFonts w:eastAsia="Calibri"/>
          <w:lang w:val="ru-RU"/>
        </w:rPr>
        <w:t xml:space="preserve"> УГХ</w:t>
      </w:r>
      <w:r w:rsidR="00D523DB">
        <w:rPr>
          <w:rFonts w:eastAsia="Calibri"/>
          <w:lang w:val="ru-RU"/>
        </w:rPr>
        <w:t xml:space="preserve"> и регистрирует специалист УГХ, ответственный за регистрацию документации</w:t>
      </w:r>
      <w:r w:rsidR="004736A5">
        <w:rPr>
          <w:rFonts w:eastAsia="Calibri"/>
          <w:lang w:val="ru-RU"/>
        </w:rPr>
        <w:t>,</w:t>
      </w:r>
      <w:r w:rsidR="00D523DB" w:rsidRPr="00DB3879">
        <w:rPr>
          <w:rFonts w:eastAsia="Calibri"/>
          <w:lang w:val="ru-RU"/>
        </w:rPr>
        <w:t xml:space="preserve"> в течение </w:t>
      </w:r>
      <w:r w:rsidR="00D523DB">
        <w:rPr>
          <w:rFonts w:eastAsia="Calibri"/>
          <w:lang w:val="ru-RU"/>
        </w:rPr>
        <w:t>2</w:t>
      </w:r>
      <w:r w:rsidR="00D523DB" w:rsidRPr="00DB3879">
        <w:rPr>
          <w:rFonts w:eastAsia="Calibri"/>
          <w:lang w:val="ru-RU"/>
        </w:rPr>
        <w:t xml:space="preserve"> рабоч</w:t>
      </w:r>
      <w:r w:rsidR="00D523DB">
        <w:rPr>
          <w:rFonts w:eastAsia="Calibri"/>
          <w:lang w:val="ru-RU"/>
        </w:rPr>
        <w:t>их дней с момента подготовки проекта решения</w:t>
      </w:r>
      <w:r w:rsidR="00CE4458" w:rsidRPr="00CE4458">
        <w:rPr>
          <w:lang w:val="ru-RU"/>
        </w:rPr>
        <w:t xml:space="preserve"> </w:t>
      </w:r>
      <w:r w:rsidR="00CE4458" w:rsidRPr="00522841">
        <w:rPr>
          <w:lang w:val="ru-RU"/>
        </w:rPr>
        <w:t>об исправлении опечаток и (или) ошибок</w:t>
      </w:r>
      <w:r w:rsidR="00CE4458" w:rsidRPr="00DB3879">
        <w:rPr>
          <w:rFonts w:eastAsia="Calibri"/>
          <w:lang w:val="ru-RU"/>
        </w:rPr>
        <w:t xml:space="preserve"> либо решения </w:t>
      </w:r>
      <w:r w:rsidR="00CE4458" w:rsidRPr="00522841">
        <w:rPr>
          <w:lang w:val="ru-RU"/>
        </w:rPr>
        <w:t xml:space="preserve">об </w:t>
      </w:r>
      <w:r w:rsidR="00CE4458">
        <w:rPr>
          <w:lang w:val="ru-RU"/>
        </w:rPr>
        <w:t>отказе в исправлении</w:t>
      </w:r>
      <w:r w:rsidR="00CE4458" w:rsidRPr="00522841">
        <w:rPr>
          <w:lang w:val="ru-RU"/>
        </w:rPr>
        <w:t xml:space="preserve"> опечаток и (или) ошибок</w:t>
      </w:r>
      <w:r w:rsidR="00D523DB" w:rsidRPr="00DB3879">
        <w:rPr>
          <w:rFonts w:eastAsia="Calibri"/>
          <w:lang w:val="ru-RU"/>
        </w:rPr>
        <w:t xml:space="preserve">. </w:t>
      </w:r>
      <w:proofErr w:type="gramEnd"/>
    </w:p>
    <w:p w14:paraId="2C5D628D" w14:textId="77777777" w:rsidR="00D523DB" w:rsidRPr="00DB3879" w:rsidRDefault="00D523DB" w:rsidP="001A1A72">
      <w:pPr>
        <w:shd w:val="clear" w:color="auto" w:fill="FFFFFF" w:themeFill="background1"/>
        <w:autoSpaceDE w:val="0"/>
        <w:adjustRightInd w:val="0"/>
        <w:ind w:firstLine="709"/>
        <w:jc w:val="both"/>
        <w:textAlignment w:val="auto"/>
        <w:rPr>
          <w:rFonts w:eastAsia="Calibri"/>
          <w:lang w:val="ru-RU"/>
        </w:rPr>
      </w:pPr>
      <w:r w:rsidRPr="00DB3879">
        <w:rPr>
          <w:rFonts w:eastAsia="Calibri"/>
          <w:lang w:val="ru-RU"/>
        </w:rPr>
        <w:t xml:space="preserve">Специалист </w:t>
      </w:r>
      <w:r>
        <w:rPr>
          <w:rFonts w:eastAsia="Calibri"/>
          <w:lang w:val="ru-RU"/>
        </w:rPr>
        <w:t>Отдела</w:t>
      </w:r>
      <w:r w:rsidRPr="00DB3879">
        <w:rPr>
          <w:rFonts w:eastAsia="Calibri"/>
          <w:lang w:val="ru-RU"/>
        </w:rPr>
        <w:t xml:space="preserve"> направляет подписанное руководителем </w:t>
      </w:r>
      <w:r>
        <w:rPr>
          <w:rFonts w:eastAsia="Calibri"/>
          <w:lang w:val="ru-RU"/>
        </w:rPr>
        <w:t>УГХ</w:t>
      </w:r>
      <w:r w:rsidRPr="00DB3879">
        <w:rPr>
          <w:rFonts w:eastAsia="Calibri"/>
          <w:lang w:val="ru-RU"/>
        </w:rPr>
        <w:t xml:space="preserve"> решение специалисту </w:t>
      </w:r>
      <w:r>
        <w:rPr>
          <w:rFonts w:eastAsia="Calibri"/>
          <w:lang w:val="ru-RU"/>
        </w:rPr>
        <w:t>Отдела</w:t>
      </w:r>
      <w:r w:rsidRPr="00DB3879">
        <w:rPr>
          <w:rFonts w:eastAsia="Calibri"/>
          <w:lang w:val="ru-RU"/>
        </w:rPr>
        <w:t>, ответственному за выдачу результата предоставления услуги, для выдачи его заявителю.</w:t>
      </w:r>
    </w:p>
    <w:p w14:paraId="159A8614" w14:textId="77777777" w:rsidR="00D523DB" w:rsidRPr="00DB3879" w:rsidRDefault="00D523DB" w:rsidP="001A1A72">
      <w:pPr>
        <w:numPr>
          <w:ilvl w:val="2"/>
          <w:numId w:val="16"/>
        </w:numPr>
        <w:shd w:val="clear" w:color="auto" w:fill="FFFFFF" w:themeFill="background1"/>
        <w:tabs>
          <w:tab w:val="left" w:pos="1560"/>
        </w:tabs>
        <w:autoSpaceDE w:val="0"/>
        <w:adjustRightInd w:val="0"/>
        <w:ind w:left="0" w:firstLine="709"/>
        <w:jc w:val="both"/>
        <w:textAlignment w:val="auto"/>
        <w:rPr>
          <w:bCs/>
          <w:iCs/>
          <w:lang w:val="ru-RU"/>
        </w:rPr>
      </w:pPr>
      <w:r w:rsidRPr="00DB3879">
        <w:rPr>
          <w:bCs/>
          <w:iCs/>
          <w:lang w:val="ru-RU"/>
        </w:rPr>
        <w:t xml:space="preserve">Результатом административной процедуры является принятие </w:t>
      </w:r>
      <w:r w:rsidR="00705FD6">
        <w:rPr>
          <w:rFonts w:eastAsia="Calibri"/>
          <w:lang w:val="ru-RU"/>
        </w:rPr>
        <w:t xml:space="preserve">решения </w:t>
      </w:r>
      <w:r w:rsidR="00705FD6" w:rsidRPr="00522841">
        <w:rPr>
          <w:lang w:val="ru-RU"/>
        </w:rPr>
        <w:t>об исправлении опечаток и (или) ошибок</w:t>
      </w:r>
      <w:r w:rsidR="00705FD6" w:rsidRPr="00DB3879">
        <w:rPr>
          <w:rFonts w:eastAsia="Calibri"/>
          <w:lang w:val="ru-RU"/>
        </w:rPr>
        <w:t xml:space="preserve"> либо решения </w:t>
      </w:r>
      <w:r w:rsidR="00705FD6" w:rsidRPr="00522841">
        <w:rPr>
          <w:lang w:val="ru-RU"/>
        </w:rPr>
        <w:t xml:space="preserve">об </w:t>
      </w:r>
      <w:r w:rsidR="00705FD6">
        <w:rPr>
          <w:lang w:val="ru-RU"/>
        </w:rPr>
        <w:t>отказе в исправлении</w:t>
      </w:r>
      <w:r w:rsidR="00705FD6" w:rsidRPr="00522841">
        <w:rPr>
          <w:lang w:val="ru-RU"/>
        </w:rPr>
        <w:t xml:space="preserve"> опечаток и (или) ошибок</w:t>
      </w:r>
      <w:r w:rsidRPr="00DB3879">
        <w:rPr>
          <w:bCs/>
          <w:iCs/>
          <w:lang w:val="ru-RU"/>
        </w:rPr>
        <w:t xml:space="preserve"> и передача специалисту </w:t>
      </w:r>
      <w:r>
        <w:rPr>
          <w:bCs/>
          <w:iCs/>
          <w:lang w:val="ru-RU"/>
        </w:rPr>
        <w:t>Отдела</w:t>
      </w:r>
      <w:r w:rsidRPr="00DB3879">
        <w:rPr>
          <w:bCs/>
          <w:iCs/>
          <w:lang w:val="ru-RU"/>
        </w:rPr>
        <w:t xml:space="preserve">, ответственному за выдачу результата предоставления услуги, для выдачи его заявителю. </w:t>
      </w:r>
    </w:p>
    <w:p w14:paraId="64167259" w14:textId="2487E072" w:rsidR="00D523DB" w:rsidRPr="00DB3879" w:rsidRDefault="00D523DB" w:rsidP="001A1A72">
      <w:pPr>
        <w:numPr>
          <w:ilvl w:val="2"/>
          <w:numId w:val="16"/>
        </w:numPr>
        <w:shd w:val="clear" w:color="auto" w:fill="FFFFFF" w:themeFill="background1"/>
        <w:autoSpaceDE w:val="0"/>
        <w:adjustRightInd w:val="0"/>
        <w:ind w:left="0" w:firstLine="709"/>
        <w:jc w:val="both"/>
        <w:textAlignment w:val="auto"/>
        <w:rPr>
          <w:lang w:val="ru-RU"/>
        </w:rPr>
      </w:pPr>
      <w:r w:rsidRPr="00DB3879">
        <w:rPr>
          <w:lang w:val="ru-RU"/>
        </w:rPr>
        <w:t>Результат админис</w:t>
      </w:r>
      <w:r w:rsidR="00705FD6">
        <w:rPr>
          <w:lang w:val="ru-RU"/>
        </w:rPr>
        <w:t>тративной процедуры фиксируется</w:t>
      </w:r>
      <w:r w:rsidR="00B1271F">
        <w:rPr>
          <w:lang w:val="ru-RU"/>
        </w:rPr>
        <w:t xml:space="preserve"> </w:t>
      </w:r>
      <w:r w:rsidR="00705FD6">
        <w:rPr>
          <w:lang w:val="ru-RU"/>
        </w:rPr>
        <w:tab/>
        <w:t xml:space="preserve">специалистом </w:t>
      </w:r>
      <w:r>
        <w:rPr>
          <w:lang w:val="ru-RU"/>
        </w:rPr>
        <w:t>УГХ</w:t>
      </w:r>
      <w:r w:rsidRPr="00DB3879">
        <w:rPr>
          <w:lang w:val="ru-RU"/>
        </w:rPr>
        <w:t xml:space="preserve">, ответственным </w:t>
      </w:r>
      <w:r>
        <w:rPr>
          <w:lang w:val="ru-RU"/>
        </w:rPr>
        <w:t xml:space="preserve">за </w:t>
      </w:r>
      <w:r w:rsidR="00D25690">
        <w:rPr>
          <w:lang w:val="ru-RU"/>
        </w:rPr>
        <w:t>регистрацию</w:t>
      </w:r>
      <w:r>
        <w:rPr>
          <w:lang w:val="ru-RU"/>
        </w:rPr>
        <w:t xml:space="preserve"> документов, в журнале</w:t>
      </w:r>
      <w:r w:rsidR="00D25690">
        <w:rPr>
          <w:lang w:val="ru-RU"/>
        </w:rPr>
        <w:t xml:space="preserve"> регистрации</w:t>
      </w:r>
      <w:r>
        <w:rPr>
          <w:lang w:val="ru-RU"/>
        </w:rPr>
        <w:t xml:space="preserve"> исх</w:t>
      </w:r>
      <w:r w:rsidRPr="00DB3879">
        <w:rPr>
          <w:lang w:val="ru-RU"/>
        </w:rPr>
        <w:t>одящей корреспонденции УГ</w:t>
      </w:r>
      <w:r>
        <w:rPr>
          <w:lang w:val="ru-RU"/>
        </w:rPr>
        <w:t>Х</w:t>
      </w:r>
      <w:r w:rsidR="00705FD6">
        <w:rPr>
          <w:lang w:val="ru-RU"/>
        </w:rPr>
        <w:t>.</w:t>
      </w:r>
    </w:p>
    <w:p w14:paraId="4C2DAC4E" w14:textId="77777777" w:rsidR="00D523DB" w:rsidRDefault="00D523DB" w:rsidP="001A1A72">
      <w:pPr>
        <w:pStyle w:val="ConsPlusNormal"/>
        <w:shd w:val="clear" w:color="auto" w:fill="FFFFFF" w:themeFill="background1"/>
        <w:suppressAutoHyphens w:val="0"/>
        <w:autoSpaceDN w:val="0"/>
        <w:jc w:val="both"/>
        <w:rPr>
          <w:rFonts w:ascii="Times New Roman" w:hAnsi="Times New Roman"/>
          <w:sz w:val="24"/>
          <w:szCs w:val="24"/>
        </w:rPr>
      </w:pPr>
    </w:p>
    <w:p w14:paraId="0F37FC5D" w14:textId="77777777" w:rsidR="00D523DB" w:rsidRPr="0053675E" w:rsidRDefault="00D523DB" w:rsidP="001A1A72">
      <w:pPr>
        <w:pStyle w:val="2"/>
        <w:shd w:val="clear" w:color="auto" w:fill="FFFFFF" w:themeFill="background1"/>
        <w:tabs>
          <w:tab w:val="left" w:pos="1134"/>
        </w:tabs>
        <w:spacing w:before="0"/>
        <w:jc w:val="center"/>
        <w:rPr>
          <w:rFonts w:ascii="Times New Roman" w:hAnsi="Times New Roman"/>
          <w:color w:val="auto"/>
          <w:sz w:val="24"/>
          <w:szCs w:val="24"/>
        </w:rPr>
      </w:pPr>
      <w:r w:rsidRPr="0053675E">
        <w:rPr>
          <w:rFonts w:ascii="Times New Roman" w:hAnsi="Times New Roman"/>
          <w:color w:val="auto"/>
          <w:sz w:val="24"/>
          <w:szCs w:val="24"/>
        </w:rPr>
        <w:t>П</w:t>
      </w:r>
      <w:r w:rsidR="004B62A2">
        <w:rPr>
          <w:rFonts w:ascii="Times New Roman" w:hAnsi="Times New Roman"/>
          <w:color w:val="auto"/>
          <w:sz w:val="24"/>
          <w:szCs w:val="24"/>
        </w:rPr>
        <w:t>редоставление результата М</w:t>
      </w:r>
      <w:r w:rsidRPr="0053675E">
        <w:rPr>
          <w:rFonts w:ascii="Times New Roman" w:hAnsi="Times New Roman"/>
          <w:color w:val="auto"/>
          <w:sz w:val="24"/>
          <w:szCs w:val="24"/>
        </w:rPr>
        <w:t>униципальной услуги</w:t>
      </w:r>
    </w:p>
    <w:p w14:paraId="71D92EF5" w14:textId="77777777" w:rsidR="00D523DB" w:rsidRPr="00D25690" w:rsidRDefault="00D523DB" w:rsidP="001A1A72">
      <w:pPr>
        <w:shd w:val="clear" w:color="auto" w:fill="FFFFFF" w:themeFill="background1"/>
        <w:ind w:firstLine="709"/>
        <w:rPr>
          <w:rFonts w:cs="Times New Roman"/>
          <w:lang w:val="ru-RU"/>
        </w:rPr>
      </w:pPr>
    </w:p>
    <w:p w14:paraId="33EB6F88" w14:textId="47946F8A" w:rsidR="004B62A2" w:rsidRDefault="00EF03E3" w:rsidP="001A1A72">
      <w:pPr>
        <w:shd w:val="clear" w:color="auto" w:fill="FFFFFF" w:themeFill="background1"/>
        <w:tabs>
          <w:tab w:val="left" w:pos="1080"/>
        </w:tabs>
        <w:autoSpaceDE w:val="0"/>
        <w:adjustRightInd w:val="0"/>
        <w:ind w:firstLine="709"/>
        <w:jc w:val="both"/>
        <w:textAlignment w:val="auto"/>
        <w:rPr>
          <w:lang w:val="ru-RU"/>
        </w:rPr>
      </w:pPr>
      <w:r>
        <w:rPr>
          <w:lang w:val="ru-RU"/>
        </w:rPr>
        <w:t>3.16</w:t>
      </w:r>
      <w:r w:rsidR="00D25690">
        <w:rPr>
          <w:lang w:val="ru-RU"/>
        </w:rPr>
        <w:t xml:space="preserve">. </w:t>
      </w:r>
      <w:r w:rsidR="004B62A2">
        <w:rPr>
          <w:lang w:val="ru-RU"/>
        </w:rPr>
        <w:t>Предоставление результата</w:t>
      </w:r>
      <w:r w:rsidR="004B62A2" w:rsidRPr="00370239">
        <w:rPr>
          <w:rFonts w:cs="Times New Roman"/>
          <w:color w:val="auto"/>
          <w:lang w:val="ru-RU" w:eastAsia="ru-RU"/>
        </w:rPr>
        <w:t xml:space="preserve"> вариант</w:t>
      </w:r>
      <w:r w:rsidR="004B62A2">
        <w:rPr>
          <w:rFonts w:cs="Times New Roman"/>
          <w:color w:val="auto"/>
          <w:lang w:val="ru-RU" w:eastAsia="ru-RU"/>
        </w:rPr>
        <w:t>а</w:t>
      </w:r>
      <w:r w:rsidR="004B62A2" w:rsidRPr="00370239">
        <w:rPr>
          <w:rFonts w:cs="Times New Roman"/>
          <w:color w:val="auto"/>
          <w:lang w:val="ru-RU" w:eastAsia="ru-RU"/>
        </w:rPr>
        <w:t xml:space="preserve"> Муниципальной услуги, предусматривающ</w:t>
      </w:r>
      <w:r w:rsidR="004B62A2">
        <w:rPr>
          <w:rFonts w:cs="Times New Roman"/>
          <w:color w:val="auto"/>
          <w:lang w:val="ru-RU" w:eastAsia="ru-RU"/>
        </w:rPr>
        <w:t>его</w:t>
      </w:r>
      <w:r w:rsidR="004B62A2" w:rsidRPr="00370239">
        <w:rPr>
          <w:rFonts w:cs="Times New Roman"/>
          <w:color w:val="auto"/>
          <w:lang w:val="ru-RU" w:eastAsia="ru-RU"/>
        </w:rPr>
        <w:t xml:space="preserve"> </w:t>
      </w:r>
      <w:r w:rsidR="00B1271F">
        <w:rPr>
          <w:lang w:val="ru-RU"/>
        </w:rPr>
        <w:t>исправление</w:t>
      </w:r>
      <w:r w:rsidR="00D25690" w:rsidRPr="00522841">
        <w:rPr>
          <w:lang w:val="ru-RU"/>
        </w:rPr>
        <w:t xml:space="preserve"> опечаток и (или) ошибок</w:t>
      </w:r>
      <w:r w:rsidR="004736A5">
        <w:rPr>
          <w:lang w:val="ru-RU"/>
        </w:rPr>
        <w:t>,</w:t>
      </w:r>
      <w:r w:rsidR="004B62A2" w:rsidRPr="00370239">
        <w:rPr>
          <w:lang w:val="ru-RU"/>
        </w:rPr>
        <w:t xml:space="preserve"> </w:t>
      </w:r>
      <w:r w:rsidR="004B62A2" w:rsidRPr="001F33F4">
        <w:rPr>
          <w:lang w:val="ru-RU"/>
        </w:rPr>
        <w:t>осуществляется в порядке, указанном в пункт</w:t>
      </w:r>
      <w:r w:rsidR="004B62A2">
        <w:rPr>
          <w:lang w:val="ru-RU"/>
        </w:rPr>
        <w:t>ах</w:t>
      </w:r>
      <w:r w:rsidR="004B62A2" w:rsidRPr="001F33F4">
        <w:rPr>
          <w:lang w:val="ru-RU"/>
        </w:rPr>
        <w:t xml:space="preserve"> 3.</w:t>
      </w:r>
      <w:r>
        <w:rPr>
          <w:lang w:val="ru-RU"/>
        </w:rPr>
        <w:t>9, 3.10</w:t>
      </w:r>
      <w:r w:rsidR="004B62A2" w:rsidRPr="001F33F4">
        <w:rPr>
          <w:lang w:val="ru-RU"/>
        </w:rPr>
        <w:t xml:space="preserve"> Административного регламента</w:t>
      </w:r>
      <w:r w:rsidR="004736A5">
        <w:rPr>
          <w:lang w:val="ru-RU"/>
        </w:rPr>
        <w:t>,</w:t>
      </w:r>
      <w:r w:rsidR="004B62A2" w:rsidRPr="001F33F4">
        <w:rPr>
          <w:lang w:val="ru-RU"/>
        </w:rPr>
        <w:t xml:space="preserve"> за исключением положений о</w:t>
      </w:r>
      <w:r w:rsidR="004B62A2">
        <w:rPr>
          <w:lang w:val="ru-RU"/>
        </w:rPr>
        <w:t>б участии в предоставлении варианта Муниц</w:t>
      </w:r>
      <w:r w:rsidR="00A92AAC">
        <w:rPr>
          <w:lang w:val="ru-RU"/>
        </w:rPr>
        <w:t>и</w:t>
      </w:r>
      <w:r w:rsidR="004B62A2">
        <w:rPr>
          <w:lang w:val="ru-RU"/>
        </w:rPr>
        <w:t>пальной услуги в МФЦ</w:t>
      </w:r>
      <w:r w:rsidR="00EA32F7">
        <w:rPr>
          <w:lang w:val="ru-RU"/>
        </w:rPr>
        <w:t>, и посредством ЕПГУ</w:t>
      </w:r>
      <w:r w:rsidR="004B62A2" w:rsidRPr="001F33F4">
        <w:rPr>
          <w:lang w:val="ru-RU"/>
        </w:rPr>
        <w:t xml:space="preserve">. </w:t>
      </w:r>
    </w:p>
    <w:p w14:paraId="6A227810" w14:textId="77777777" w:rsidR="00F42F5E" w:rsidRDefault="00F42F5E" w:rsidP="001A1A72">
      <w:pPr>
        <w:pStyle w:val="ConsPlusNormal"/>
        <w:shd w:val="clear" w:color="auto" w:fill="FFFFFF" w:themeFill="background1"/>
        <w:suppressAutoHyphens w:val="0"/>
        <w:autoSpaceDN w:val="0"/>
        <w:ind w:firstLine="0"/>
        <w:jc w:val="both"/>
        <w:rPr>
          <w:rFonts w:ascii="Times New Roman" w:hAnsi="Times New Roman"/>
          <w:sz w:val="24"/>
          <w:szCs w:val="24"/>
        </w:rPr>
      </w:pPr>
    </w:p>
    <w:p w14:paraId="4764FED7" w14:textId="77777777" w:rsidR="00E30A1F" w:rsidRDefault="00E30A1F" w:rsidP="001A1A72">
      <w:pPr>
        <w:pStyle w:val="ConsPlusNormal"/>
        <w:shd w:val="clear" w:color="auto" w:fill="FFFFFF" w:themeFill="background1"/>
        <w:suppressAutoHyphens w:val="0"/>
        <w:autoSpaceDN w:val="0"/>
        <w:ind w:firstLine="0"/>
        <w:jc w:val="center"/>
        <w:rPr>
          <w:rFonts w:ascii="Times New Roman" w:hAnsi="Times New Roman"/>
          <w:b/>
          <w:sz w:val="24"/>
          <w:szCs w:val="24"/>
        </w:rPr>
      </w:pPr>
      <w:r>
        <w:rPr>
          <w:rFonts w:ascii="Times New Roman" w:hAnsi="Times New Roman"/>
          <w:b/>
          <w:sz w:val="24"/>
          <w:szCs w:val="24"/>
        </w:rPr>
        <w:t>Описание варианта 3</w:t>
      </w:r>
    </w:p>
    <w:p w14:paraId="08914FB5" w14:textId="77777777" w:rsidR="00E30A1F" w:rsidRDefault="00E30A1F" w:rsidP="001A1A72">
      <w:pPr>
        <w:pStyle w:val="ConsPlusNormal"/>
        <w:shd w:val="clear" w:color="auto" w:fill="FFFFFF" w:themeFill="background1"/>
        <w:suppressAutoHyphens w:val="0"/>
        <w:autoSpaceDN w:val="0"/>
        <w:ind w:firstLine="709"/>
        <w:jc w:val="center"/>
        <w:rPr>
          <w:rFonts w:ascii="Times New Roman" w:hAnsi="Times New Roman"/>
          <w:b/>
          <w:sz w:val="24"/>
          <w:szCs w:val="24"/>
        </w:rPr>
      </w:pPr>
    </w:p>
    <w:p w14:paraId="49AB7ED0" w14:textId="2C1D87C1" w:rsidR="00E30A1F" w:rsidRDefault="00EF03E3" w:rsidP="001A1A72">
      <w:pPr>
        <w:pStyle w:val="afd"/>
        <w:shd w:val="clear" w:color="auto" w:fill="FFFFFF" w:themeFill="background1"/>
        <w:spacing w:after="0" w:line="240" w:lineRule="auto"/>
        <w:ind w:left="0" w:firstLine="720"/>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3.17.</w:t>
      </w:r>
      <w:r w:rsidR="004736A5">
        <w:rPr>
          <w:rFonts w:ascii="Times New Roman" w:hAnsi="Times New Roman" w:cs="Times New Roman"/>
          <w:color w:val="auto"/>
          <w:sz w:val="24"/>
          <w:szCs w:val="24"/>
        </w:rPr>
        <w:t xml:space="preserve"> </w:t>
      </w:r>
      <w:r w:rsidR="00E30A1F" w:rsidRPr="00472AF5">
        <w:rPr>
          <w:rFonts w:ascii="Times New Roman" w:hAnsi="Times New Roman" w:cs="Times New Roman"/>
          <w:color w:val="auto"/>
          <w:sz w:val="24"/>
          <w:szCs w:val="24"/>
        </w:rPr>
        <w:t xml:space="preserve">Максимальный срок предоставления варианта Муниципальной услуги в </w:t>
      </w:r>
      <w:r w:rsidR="00E30A1F">
        <w:rPr>
          <w:rFonts w:ascii="Times New Roman" w:hAnsi="Times New Roman" w:cs="Times New Roman"/>
          <w:color w:val="auto"/>
          <w:sz w:val="24"/>
          <w:szCs w:val="24"/>
        </w:rPr>
        <w:t>УГХ</w:t>
      </w:r>
      <w:r w:rsidR="00E30A1F" w:rsidRPr="00472AF5">
        <w:rPr>
          <w:rFonts w:ascii="Times New Roman" w:hAnsi="Times New Roman" w:cs="Times New Roman"/>
          <w:color w:val="auto"/>
          <w:sz w:val="24"/>
          <w:szCs w:val="24"/>
        </w:rPr>
        <w:t>, который исчисляется со дня регистрации запроса и документов и (или) информации, необходимых для предоставления Муниципальной услуги</w:t>
      </w:r>
      <w:r w:rsidR="00DF54A3">
        <w:rPr>
          <w:rFonts w:ascii="Times New Roman" w:hAnsi="Times New Roman" w:cs="Times New Roman"/>
          <w:color w:val="auto"/>
          <w:sz w:val="24"/>
          <w:szCs w:val="24"/>
        </w:rPr>
        <w:t>,</w:t>
      </w:r>
      <w:r w:rsidR="00E30A1F" w:rsidRPr="00472AF5">
        <w:rPr>
          <w:rFonts w:ascii="Times New Roman" w:hAnsi="Times New Roman" w:cs="Times New Roman"/>
          <w:color w:val="auto"/>
          <w:sz w:val="24"/>
          <w:szCs w:val="24"/>
        </w:rPr>
        <w:t xml:space="preserve"> составляет </w:t>
      </w:r>
      <w:r w:rsidR="00134415">
        <w:rPr>
          <w:rFonts w:ascii="Times New Roman" w:hAnsi="Times New Roman" w:cs="Times New Roman"/>
          <w:color w:val="auto"/>
          <w:sz w:val="24"/>
          <w:szCs w:val="24"/>
        </w:rPr>
        <w:t>6</w:t>
      </w:r>
      <w:r w:rsidR="00E30A1F" w:rsidRPr="00472AF5">
        <w:rPr>
          <w:rFonts w:ascii="Times New Roman" w:hAnsi="Times New Roman" w:cs="Times New Roman"/>
          <w:color w:val="auto"/>
          <w:sz w:val="24"/>
          <w:szCs w:val="24"/>
        </w:rPr>
        <w:t xml:space="preserve"> рабочих дней.</w:t>
      </w:r>
    </w:p>
    <w:p w14:paraId="532CC3E8" w14:textId="77777777" w:rsidR="00E30A1F" w:rsidRPr="00472AF5" w:rsidRDefault="00E30A1F"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472AF5">
        <w:rPr>
          <w:rFonts w:ascii="Times New Roman" w:hAnsi="Times New Roman" w:cs="Times New Roman"/>
          <w:color w:val="auto"/>
          <w:sz w:val="24"/>
          <w:szCs w:val="24"/>
        </w:rPr>
        <w:t xml:space="preserve">Результатом предоставления варианта Муниципальной </w:t>
      </w:r>
      <w:r w:rsidR="004736A5">
        <w:rPr>
          <w:rFonts w:ascii="Times New Roman" w:hAnsi="Times New Roman" w:cs="Times New Roman"/>
          <w:color w:val="auto"/>
          <w:sz w:val="24"/>
          <w:szCs w:val="24"/>
        </w:rPr>
        <w:t>услуги являе</w:t>
      </w:r>
      <w:r w:rsidRPr="00472AF5">
        <w:rPr>
          <w:rFonts w:ascii="Times New Roman" w:hAnsi="Times New Roman" w:cs="Times New Roman"/>
          <w:color w:val="auto"/>
          <w:sz w:val="24"/>
          <w:szCs w:val="24"/>
        </w:rPr>
        <w:t>тся</w:t>
      </w:r>
      <w:r w:rsidR="004736A5">
        <w:rPr>
          <w:rFonts w:ascii="Times New Roman" w:hAnsi="Times New Roman" w:cs="Times New Roman"/>
          <w:color w:val="auto"/>
          <w:sz w:val="24"/>
          <w:szCs w:val="24"/>
        </w:rPr>
        <w:t xml:space="preserve"> одно из перечисленного</w:t>
      </w:r>
      <w:r w:rsidRPr="00472AF5">
        <w:rPr>
          <w:rFonts w:ascii="Times New Roman" w:hAnsi="Times New Roman" w:cs="Times New Roman"/>
          <w:color w:val="auto"/>
          <w:sz w:val="24"/>
          <w:szCs w:val="24"/>
        </w:rPr>
        <w:t xml:space="preserve">: </w:t>
      </w:r>
    </w:p>
    <w:p w14:paraId="77648D05" w14:textId="77777777" w:rsidR="00E30A1F" w:rsidRPr="00522841" w:rsidRDefault="00E30A1F"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1)</w:t>
      </w:r>
      <w:r w:rsidRPr="00522841">
        <w:rPr>
          <w:lang w:val="ru-RU"/>
        </w:rPr>
        <w:tab/>
      </w:r>
      <w:r w:rsidR="00DE3B46">
        <w:rPr>
          <w:lang w:val="ru-RU"/>
        </w:rPr>
        <w:t xml:space="preserve">принятие решения о выдаче </w:t>
      </w:r>
      <w:r w:rsidR="00317FC2" w:rsidRPr="00522841">
        <w:rPr>
          <w:lang w:val="ru-RU"/>
        </w:rPr>
        <w:t>дубликата</w:t>
      </w:r>
      <w:r w:rsidRPr="00522841">
        <w:rPr>
          <w:lang w:val="ru-RU"/>
        </w:rPr>
        <w:t>;</w:t>
      </w:r>
    </w:p>
    <w:p w14:paraId="6782EEAD" w14:textId="77777777" w:rsidR="00E30A1F" w:rsidRDefault="00E30A1F"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2)</w:t>
      </w:r>
      <w:r w:rsidRPr="00522841">
        <w:rPr>
          <w:lang w:val="ru-RU"/>
        </w:rPr>
        <w:tab/>
      </w:r>
      <w:r w:rsidR="00317FC2">
        <w:rPr>
          <w:lang w:val="ru-RU"/>
        </w:rPr>
        <w:t>принятие решения о</w:t>
      </w:r>
      <w:r w:rsidR="00317FC2" w:rsidRPr="00522841">
        <w:rPr>
          <w:lang w:val="ru-RU"/>
        </w:rPr>
        <w:t>б отказе в выдаче дубликата</w:t>
      </w:r>
      <w:r w:rsidRPr="00522841">
        <w:rPr>
          <w:lang w:val="ru-RU"/>
        </w:rPr>
        <w:t>.</w:t>
      </w:r>
    </w:p>
    <w:p w14:paraId="250B586A" w14:textId="77777777" w:rsidR="00E30A1F" w:rsidRPr="00472AF5" w:rsidRDefault="00E30A1F" w:rsidP="001A1A72">
      <w:pPr>
        <w:pStyle w:val="afd"/>
        <w:shd w:val="clear" w:color="auto" w:fill="FFFFFF" w:themeFill="background1"/>
        <w:spacing w:after="0" w:line="240" w:lineRule="auto"/>
        <w:ind w:left="0" w:firstLine="709"/>
        <w:contextualSpacing/>
        <w:jc w:val="both"/>
        <w:rPr>
          <w:rFonts w:ascii="Times New Roman" w:hAnsi="Times New Roman" w:cs="Times New Roman"/>
          <w:sz w:val="24"/>
          <w:szCs w:val="24"/>
        </w:rPr>
      </w:pPr>
      <w:r w:rsidRPr="00576FBE">
        <w:rPr>
          <w:rFonts w:ascii="Times New Roman" w:hAnsi="Times New Roman" w:cs="Times New Roman"/>
          <w:sz w:val="24"/>
          <w:szCs w:val="24"/>
        </w:rPr>
        <w:t xml:space="preserve">Способы получения результата предоставления Муниципальной </w:t>
      </w:r>
      <w:r w:rsidR="004736A5">
        <w:rPr>
          <w:rFonts w:ascii="Times New Roman" w:hAnsi="Times New Roman" w:cs="Times New Roman"/>
          <w:sz w:val="24"/>
          <w:szCs w:val="24"/>
        </w:rPr>
        <w:t>у</w:t>
      </w:r>
      <w:r w:rsidRPr="00576FBE">
        <w:rPr>
          <w:rFonts w:ascii="Times New Roman" w:hAnsi="Times New Roman" w:cs="Times New Roman"/>
          <w:sz w:val="24"/>
          <w:szCs w:val="24"/>
        </w:rPr>
        <w:t xml:space="preserve">слуги: </w:t>
      </w:r>
    </w:p>
    <w:p w14:paraId="3F4B8DC2" w14:textId="77777777" w:rsidR="00E30A1F" w:rsidRDefault="00E30A1F"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Pr>
          <w:rFonts w:cs="Times New Roman"/>
          <w:color w:val="auto"/>
          <w:kern w:val="0"/>
          <w:lang w:val="ru-RU" w:eastAsia="ru-RU"/>
        </w:rPr>
        <w:t>1) лично в УГХ;</w:t>
      </w:r>
    </w:p>
    <w:p w14:paraId="508A2E9B" w14:textId="77777777" w:rsidR="00E30A1F" w:rsidRDefault="00E30A1F"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eastAsia="ru-RU"/>
        </w:rPr>
      </w:pPr>
      <w:r w:rsidRPr="00810E4A">
        <w:rPr>
          <w:rFonts w:cs="Times New Roman"/>
          <w:color w:val="auto"/>
          <w:kern w:val="0"/>
          <w:lang w:val="ru-RU" w:eastAsia="ru-RU"/>
        </w:rPr>
        <w:t xml:space="preserve">2) через организацию почтовой связи или иную организацию, осуществляющую доставку корреспонденции (посредством заказного почтового отправления, </w:t>
      </w:r>
      <w:r w:rsidR="00514880">
        <w:rPr>
          <w:rFonts w:cs="Times New Roman"/>
          <w:color w:val="auto"/>
          <w:kern w:val="0"/>
          <w:lang w:val="ru-RU" w:eastAsia="ru-RU"/>
        </w:rPr>
        <w:t xml:space="preserve">электронной </w:t>
      </w:r>
      <w:r w:rsidR="00514880" w:rsidRPr="00810E4A">
        <w:rPr>
          <w:rFonts w:cs="Times New Roman"/>
          <w:color w:val="auto"/>
          <w:kern w:val="0"/>
          <w:lang w:val="ru-RU" w:eastAsia="ru-RU"/>
        </w:rPr>
        <w:t>почты</w:t>
      </w:r>
      <w:r w:rsidRPr="00810E4A">
        <w:rPr>
          <w:rFonts w:cs="Times New Roman"/>
          <w:color w:val="auto"/>
          <w:kern w:val="0"/>
          <w:lang w:val="ru-RU" w:eastAsia="ru-RU"/>
        </w:rPr>
        <w:t>).</w:t>
      </w:r>
    </w:p>
    <w:p w14:paraId="602AD60F" w14:textId="77777777" w:rsidR="00DF53E5" w:rsidRDefault="00DB2FB3" w:rsidP="001A1A72">
      <w:pPr>
        <w:widowControl/>
        <w:shd w:val="clear" w:color="auto" w:fill="FFFFFF" w:themeFill="background1"/>
        <w:suppressAutoHyphens w:val="0"/>
        <w:autoSpaceDE w:val="0"/>
        <w:adjustRightInd w:val="0"/>
        <w:ind w:firstLine="709"/>
        <w:jc w:val="both"/>
        <w:textAlignment w:val="auto"/>
        <w:rPr>
          <w:rFonts w:cs="Times New Roman"/>
          <w:color w:val="auto"/>
          <w:kern w:val="0"/>
          <w:lang w:val="ru-RU"/>
        </w:rPr>
      </w:pPr>
      <w:r>
        <w:rPr>
          <w:rFonts w:cs="Times New Roman"/>
          <w:color w:val="auto"/>
          <w:kern w:val="0"/>
          <w:lang w:val="ru-RU"/>
        </w:rPr>
        <w:t xml:space="preserve">3.18. </w:t>
      </w:r>
      <w:r w:rsidR="00DF53E5" w:rsidRPr="008F03F9">
        <w:rPr>
          <w:rFonts w:cs="Times New Roman"/>
          <w:color w:val="auto"/>
          <w:kern w:val="0"/>
          <w:lang w:val="ru-RU"/>
        </w:rPr>
        <w:t>Основаниями для</w:t>
      </w:r>
      <w:r w:rsidR="00DF53E5">
        <w:rPr>
          <w:rFonts w:cs="Times New Roman"/>
          <w:color w:val="auto"/>
          <w:kern w:val="0"/>
          <w:lang w:val="ru-RU"/>
        </w:rPr>
        <w:t xml:space="preserve"> отказа в предоставлении варианта М</w:t>
      </w:r>
      <w:r w:rsidR="00DF53E5" w:rsidRPr="008F03F9">
        <w:rPr>
          <w:rFonts w:cs="Times New Roman"/>
          <w:color w:val="auto"/>
          <w:kern w:val="0"/>
          <w:lang w:val="ru-RU"/>
        </w:rPr>
        <w:t>униципальной услуги я</w:t>
      </w:r>
      <w:r w:rsidR="00DF53E5">
        <w:rPr>
          <w:rFonts w:cs="Times New Roman"/>
          <w:color w:val="auto"/>
          <w:kern w:val="0"/>
          <w:lang w:val="ru-RU"/>
        </w:rPr>
        <w:t>вляю</w:t>
      </w:r>
      <w:r w:rsidR="00DF53E5" w:rsidRPr="008F03F9">
        <w:rPr>
          <w:rFonts w:cs="Times New Roman"/>
          <w:color w:val="auto"/>
          <w:kern w:val="0"/>
          <w:lang w:val="ru-RU"/>
        </w:rPr>
        <w:t>тся</w:t>
      </w:r>
      <w:r w:rsidR="00DF53E5">
        <w:rPr>
          <w:rFonts w:cs="Times New Roman"/>
          <w:color w:val="auto"/>
          <w:kern w:val="0"/>
          <w:lang w:val="ru-RU"/>
        </w:rPr>
        <w:t>:</w:t>
      </w:r>
    </w:p>
    <w:p w14:paraId="6662F0E9" w14:textId="5F4A9315" w:rsidR="00DF53E5" w:rsidRPr="003A2549" w:rsidRDefault="00DF53E5" w:rsidP="001A1A72">
      <w:pPr>
        <w:shd w:val="clear" w:color="auto" w:fill="FFFFFF" w:themeFill="background1"/>
        <w:tabs>
          <w:tab w:val="left" w:pos="993"/>
        </w:tabs>
        <w:autoSpaceDE w:val="0"/>
        <w:adjustRightInd w:val="0"/>
        <w:ind w:firstLine="709"/>
        <w:jc w:val="both"/>
        <w:textAlignment w:val="auto"/>
        <w:rPr>
          <w:lang w:val="ru-RU"/>
        </w:rPr>
      </w:pPr>
      <w:r>
        <w:rPr>
          <w:lang w:val="ru-RU"/>
        </w:rPr>
        <w:t xml:space="preserve">а) </w:t>
      </w:r>
      <w:r w:rsidR="00D6239F">
        <w:rPr>
          <w:rFonts w:cs="Times New Roman"/>
          <w:kern w:val="0"/>
          <w:lang w:val="ru-RU" w:eastAsia="ru-RU"/>
        </w:rPr>
        <w:t>отсутствие в заявлении о выдаче дубликата документа информации, позволяющей идентифицировать ранее выданный документ</w:t>
      </w:r>
      <w:r w:rsidR="00D6239F">
        <w:rPr>
          <w:lang w:val="ru-RU"/>
        </w:rPr>
        <w:t>;</w:t>
      </w:r>
    </w:p>
    <w:p w14:paraId="7CC11752" w14:textId="77777777" w:rsidR="00DF53E5" w:rsidRPr="003A2549" w:rsidRDefault="00DF53E5" w:rsidP="001A1A72">
      <w:pPr>
        <w:widowControl/>
        <w:shd w:val="clear" w:color="auto" w:fill="FFFFFF" w:themeFill="background1"/>
        <w:tabs>
          <w:tab w:val="left" w:pos="993"/>
        </w:tabs>
        <w:autoSpaceDN/>
        <w:ind w:firstLine="709"/>
        <w:jc w:val="both"/>
        <w:textAlignment w:val="auto"/>
        <w:rPr>
          <w:rFonts w:eastAsia="Calibri"/>
          <w:lang w:val="ru-RU"/>
        </w:rPr>
      </w:pPr>
      <w:r>
        <w:rPr>
          <w:rFonts w:eastAsia="Calibri"/>
          <w:lang w:val="ru-RU"/>
        </w:rPr>
        <w:t>б)</w:t>
      </w:r>
      <w:r w:rsidRPr="003A2549">
        <w:rPr>
          <w:rFonts w:eastAsia="Calibri"/>
          <w:lang w:val="ru-RU"/>
        </w:rPr>
        <w:tab/>
        <w:t>предоставление неполного пакета до</w:t>
      </w:r>
      <w:r>
        <w:rPr>
          <w:rFonts w:eastAsia="Calibri"/>
          <w:lang w:val="ru-RU"/>
        </w:rPr>
        <w:t>кументов, указанных в пункте 2.10 А</w:t>
      </w:r>
      <w:r w:rsidRPr="003A2549">
        <w:rPr>
          <w:rFonts w:eastAsia="Calibri"/>
          <w:lang w:val="ru-RU"/>
        </w:rPr>
        <w:t>дминистративного регламента.</w:t>
      </w:r>
    </w:p>
    <w:p w14:paraId="16A8AE96" w14:textId="77777777" w:rsidR="00E30A1F" w:rsidRPr="00810E4A" w:rsidRDefault="00E30A1F" w:rsidP="001A1A72">
      <w:pPr>
        <w:pStyle w:val="afd"/>
        <w:numPr>
          <w:ilvl w:val="1"/>
          <w:numId w:val="17"/>
        </w:numPr>
        <w:shd w:val="clear" w:color="auto" w:fill="FFFFFF" w:themeFill="background1"/>
        <w:spacing w:after="0" w:line="240" w:lineRule="auto"/>
        <w:ind w:left="0" w:firstLine="720"/>
        <w:contextualSpacing/>
        <w:jc w:val="both"/>
        <w:rPr>
          <w:rFonts w:ascii="Times New Roman" w:hAnsi="Times New Roman" w:cs="Times New Roman"/>
          <w:color w:val="auto"/>
          <w:sz w:val="24"/>
          <w:szCs w:val="24"/>
        </w:rPr>
      </w:pPr>
      <w:r w:rsidRPr="00810E4A">
        <w:rPr>
          <w:rFonts w:ascii="Times New Roman" w:hAnsi="Times New Roman" w:cs="Times New Roman"/>
          <w:color w:val="auto"/>
          <w:sz w:val="24"/>
          <w:szCs w:val="24"/>
        </w:rPr>
        <w:t>Административные процедуры, осуществляемые при предоставлении Муниципальной услуги в соответствии с настоящим вариантом</w:t>
      </w:r>
      <w:r w:rsidRPr="00810E4A">
        <w:rPr>
          <w:rFonts w:ascii="Times New Roman" w:hAnsi="Times New Roman" w:cs="Times New Roman"/>
          <w:i/>
          <w:color w:val="auto"/>
          <w:sz w:val="24"/>
          <w:szCs w:val="24"/>
        </w:rPr>
        <w:t xml:space="preserve">: </w:t>
      </w:r>
    </w:p>
    <w:p w14:paraId="603E6577" w14:textId="4867AD12" w:rsidR="00E30A1F" w:rsidRPr="00860685" w:rsidRDefault="00860685" w:rsidP="001A1A72">
      <w:pPr>
        <w:shd w:val="clear" w:color="auto" w:fill="FFFFFF" w:themeFill="background1"/>
        <w:ind w:firstLine="709"/>
        <w:contextualSpacing/>
        <w:jc w:val="both"/>
        <w:rPr>
          <w:rFonts w:cs="Times New Roman"/>
          <w:color w:val="auto"/>
          <w:lang w:val="ru-RU"/>
        </w:rPr>
      </w:pPr>
      <w:r>
        <w:rPr>
          <w:rFonts w:cs="Times New Roman"/>
          <w:color w:val="auto"/>
          <w:lang w:val="ru-RU"/>
        </w:rPr>
        <w:t xml:space="preserve">1) </w:t>
      </w:r>
      <w:r w:rsidR="00DF54A3" w:rsidRPr="00860685">
        <w:rPr>
          <w:rFonts w:cs="Times New Roman"/>
          <w:color w:val="auto"/>
          <w:lang w:val="ru-RU"/>
        </w:rPr>
        <w:t>п</w:t>
      </w:r>
      <w:r w:rsidR="00E30A1F" w:rsidRPr="00860685">
        <w:rPr>
          <w:rFonts w:cs="Times New Roman"/>
          <w:color w:val="auto"/>
          <w:lang w:val="ru-RU"/>
        </w:rPr>
        <w:t>рием запроса и документов и (или) информации, необходимых для предоставления Муниципальной услуги;</w:t>
      </w:r>
    </w:p>
    <w:p w14:paraId="54C7702E" w14:textId="77777777" w:rsidR="00E30A1F" w:rsidRPr="00810E4A" w:rsidRDefault="00E30A1F"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00DF54A3">
        <w:rPr>
          <w:rFonts w:ascii="Times New Roman" w:hAnsi="Times New Roman" w:cs="Times New Roman"/>
          <w:color w:val="auto"/>
          <w:sz w:val="24"/>
          <w:szCs w:val="24"/>
        </w:rPr>
        <w:t>п</w:t>
      </w:r>
      <w:r w:rsidRPr="00810E4A">
        <w:rPr>
          <w:rFonts w:ascii="Times New Roman" w:hAnsi="Times New Roman" w:cs="Times New Roman"/>
          <w:color w:val="auto"/>
          <w:sz w:val="24"/>
          <w:szCs w:val="24"/>
        </w:rPr>
        <w:t>ринятие решения о предоставлени</w:t>
      </w:r>
      <w:r>
        <w:rPr>
          <w:rFonts w:ascii="Times New Roman" w:hAnsi="Times New Roman" w:cs="Times New Roman"/>
          <w:color w:val="auto"/>
          <w:sz w:val="24"/>
          <w:szCs w:val="24"/>
        </w:rPr>
        <w:t>и (об отказе в предоставлении) М</w:t>
      </w:r>
      <w:r w:rsidRPr="00810E4A">
        <w:rPr>
          <w:rFonts w:ascii="Times New Roman" w:hAnsi="Times New Roman" w:cs="Times New Roman"/>
          <w:color w:val="auto"/>
          <w:sz w:val="24"/>
          <w:szCs w:val="24"/>
        </w:rPr>
        <w:t>униципальной услуги;</w:t>
      </w:r>
    </w:p>
    <w:p w14:paraId="02276869" w14:textId="77777777" w:rsidR="00E30A1F" w:rsidRPr="00810E4A" w:rsidRDefault="00DF54A3"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3) п</w:t>
      </w:r>
      <w:r w:rsidR="00E30A1F">
        <w:rPr>
          <w:rFonts w:ascii="Times New Roman" w:hAnsi="Times New Roman" w:cs="Times New Roman"/>
          <w:color w:val="auto"/>
          <w:sz w:val="24"/>
          <w:szCs w:val="24"/>
        </w:rPr>
        <w:t>редоставление результата М</w:t>
      </w:r>
      <w:r w:rsidR="00E30A1F" w:rsidRPr="00810E4A">
        <w:rPr>
          <w:rFonts w:ascii="Times New Roman" w:hAnsi="Times New Roman" w:cs="Times New Roman"/>
          <w:color w:val="auto"/>
          <w:sz w:val="24"/>
          <w:szCs w:val="24"/>
        </w:rPr>
        <w:t>униципальной услуги.</w:t>
      </w:r>
    </w:p>
    <w:p w14:paraId="3CDD3380" w14:textId="77777777" w:rsidR="00E30A1F" w:rsidRPr="00810E4A" w:rsidRDefault="00E30A1F"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810E4A">
        <w:rPr>
          <w:rFonts w:ascii="Times New Roman" w:hAnsi="Times New Roman" w:cs="Times New Roman"/>
          <w:color w:val="auto"/>
          <w:sz w:val="24"/>
          <w:szCs w:val="24"/>
        </w:rPr>
        <w:t xml:space="preserve">В настоящем варианте предоставления Муниципальной услуги не приведены административные процедуры: </w:t>
      </w:r>
    </w:p>
    <w:p w14:paraId="0D0D878D" w14:textId="77777777" w:rsidR="00E30A1F" w:rsidRDefault="00E30A1F"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а) межведомственного взаимодействия;</w:t>
      </w:r>
    </w:p>
    <w:p w14:paraId="5B15F2BB" w14:textId="77777777" w:rsidR="00E30A1F" w:rsidRDefault="00E30A1F"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б) приостановления предоставления Муниципальной услуги;</w:t>
      </w:r>
    </w:p>
    <w:p w14:paraId="740DC6D9" w14:textId="77777777" w:rsidR="00E30A1F" w:rsidRDefault="00E30A1F"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в) получение дополнительных сведений от заявителя;</w:t>
      </w:r>
    </w:p>
    <w:p w14:paraId="4F9267A5" w14:textId="77777777" w:rsidR="00E30A1F" w:rsidRPr="00576FBE" w:rsidRDefault="00DF54A3"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FF0000"/>
          <w:sz w:val="24"/>
          <w:szCs w:val="24"/>
        </w:rPr>
      </w:pPr>
      <w:r>
        <w:rPr>
          <w:rFonts w:ascii="Times New Roman" w:hAnsi="Times New Roman" w:cs="Times New Roman"/>
          <w:color w:val="auto"/>
          <w:sz w:val="24"/>
          <w:szCs w:val="24"/>
        </w:rPr>
        <w:t>г) оценки</w:t>
      </w:r>
      <w:r w:rsidR="00E30A1F">
        <w:rPr>
          <w:rFonts w:ascii="Times New Roman" w:hAnsi="Times New Roman" w:cs="Times New Roman"/>
          <w:color w:val="auto"/>
          <w:sz w:val="24"/>
          <w:szCs w:val="24"/>
        </w:rPr>
        <w:t xml:space="preserve"> сведений о заявителе и (или) объектах, принадлежащих заявителю, и (или) иных объектах, а также знаний (навыков) заявителя на предмет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w:t>
      </w:r>
      <w:r w:rsidR="00E30A1F" w:rsidRPr="00576FBE">
        <w:rPr>
          <w:rFonts w:ascii="Times New Roman" w:hAnsi="Times New Roman" w:cs="Times New Roman"/>
          <w:sz w:val="24"/>
          <w:szCs w:val="24"/>
        </w:rPr>
        <w:t>поскольку он</w:t>
      </w:r>
      <w:r w:rsidR="00E30A1F">
        <w:rPr>
          <w:rFonts w:ascii="Times New Roman" w:hAnsi="Times New Roman" w:cs="Times New Roman"/>
          <w:sz w:val="24"/>
          <w:szCs w:val="24"/>
        </w:rPr>
        <w:t>и не предусмотрены</w:t>
      </w:r>
      <w:r w:rsidR="00E30A1F" w:rsidRPr="00576FBE">
        <w:rPr>
          <w:rFonts w:ascii="Times New Roman" w:hAnsi="Times New Roman" w:cs="Times New Roman"/>
          <w:sz w:val="24"/>
          <w:szCs w:val="24"/>
        </w:rPr>
        <w:t xml:space="preserve"> законодательством Российской Федерации и Республики Коми.</w:t>
      </w:r>
    </w:p>
    <w:p w14:paraId="3E9F05AD" w14:textId="77777777" w:rsidR="00E30A1F" w:rsidRDefault="00E30A1F" w:rsidP="001A1A72">
      <w:pPr>
        <w:pStyle w:val="afd"/>
        <w:shd w:val="clear" w:color="auto" w:fill="FFFFFF" w:themeFill="background1"/>
        <w:spacing w:after="0" w:line="240" w:lineRule="auto"/>
        <w:ind w:left="0" w:firstLine="709"/>
        <w:contextualSpacing/>
        <w:jc w:val="both"/>
        <w:rPr>
          <w:rFonts w:ascii="Times New Roman" w:hAnsi="Times New Roman" w:cs="Times New Roman"/>
          <w:color w:val="auto"/>
          <w:sz w:val="24"/>
          <w:szCs w:val="24"/>
        </w:rPr>
      </w:pPr>
      <w:r w:rsidRPr="005A78DA">
        <w:rPr>
          <w:rFonts w:ascii="Times New Roman" w:hAnsi="Times New Roman" w:cs="Times New Roman"/>
          <w:color w:val="auto"/>
          <w:sz w:val="24"/>
          <w:szCs w:val="24"/>
        </w:rPr>
        <w:t>Предоставление Муниципальной услуги в упреждающем (</w:t>
      </w:r>
      <w:proofErr w:type="spellStart"/>
      <w:r w:rsidRPr="005A78DA">
        <w:rPr>
          <w:rFonts w:ascii="Times New Roman" w:hAnsi="Times New Roman" w:cs="Times New Roman"/>
          <w:color w:val="auto"/>
          <w:sz w:val="24"/>
          <w:szCs w:val="24"/>
        </w:rPr>
        <w:t>проактивном</w:t>
      </w:r>
      <w:proofErr w:type="spellEnd"/>
      <w:r w:rsidRPr="005A78DA">
        <w:rPr>
          <w:rFonts w:ascii="Times New Roman" w:hAnsi="Times New Roman" w:cs="Times New Roman"/>
          <w:color w:val="auto"/>
          <w:sz w:val="24"/>
          <w:szCs w:val="24"/>
        </w:rPr>
        <w:t>) режиме не предусмотрено.</w:t>
      </w:r>
    </w:p>
    <w:p w14:paraId="75A9846D" w14:textId="77777777" w:rsidR="00E30A1F" w:rsidRPr="005A78DA" w:rsidRDefault="00E30A1F" w:rsidP="001A1A72">
      <w:pPr>
        <w:pStyle w:val="afd"/>
        <w:shd w:val="clear" w:color="auto" w:fill="FFFFFF" w:themeFill="background1"/>
        <w:spacing w:after="0" w:line="240" w:lineRule="auto"/>
        <w:ind w:left="0"/>
        <w:contextualSpacing/>
        <w:jc w:val="both"/>
        <w:rPr>
          <w:rFonts w:ascii="Times New Roman" w:hAnsi="Times New Roman" w:cs="Times New Roman"/>
          <w:color w:val="auto"/>
          <w:sz w:val="24"/>
          <w:szCs w:val="24"/>
        </w:rPr>
      </w:pPr>
    </w:p>
    <w:p w14:paraId="034A4DDA" w14:textId="77777777" w:rsidR="00E30A1F" w:rsidRPr="005A78DA" w:rsidRDefault="00E30A1F" w:rsidP="001A1A72">
      <w:pPr>
        <w:pStyle w:val="2"/>
        <w:shd w:val="clear" w:color="auto" w:fill="FFFFFF" w:themeFill="background1"/>
        <w:tabs>
          <w:tab w:val="left" w:pos="1134"/>
        </w:tabs>
        <w:spacing w:before="0"/>
        <w:jc w:val="center"/>
        <w:rPr>
          <w:rFonts w:ascii="Times New Roman" w:hAnsi="Times New Roman"/>
          <w:b w:val="0"/>
          <w:color w:val="auto"/>
          <w:sz w:val="24"/>
          <w:szCs w:val="24"/>
        </w:rPr>
      </w:pPr>
      <w:r w:rsidRPr="005A78DA">
        <w:rPr>
          <w:rFonts w:ascii="Times New Roman" w:hAnsi="Times New Roman"/>
          <w:color w:val="auto"/>
          <w:sz w:val="24"/>
          <w:szCs w:val="24"/>
        </w:rPr>
        <w:t>Прием запроса и документов и (или) информации, необходимых для предоставления Муниципальной услуги</w:t>
      </w:r>
    </w:p>
    <w:p w14:paraId="5499483C" w14:textId="77777777" w:rsidR="00E30A1F" w:rsidRPr="008E3F2E" w:rsidRDefault="00E30A1F" w:rsidP="001A1A72">
      <w:pPr>
        <w:pStyle w:val="ConsPlusNormal"/>
        <w:shd w:val="clear" w:color="auto" w:fill="FFFFFF" w:themeFill="background1"/>
        <w:suppressAutoHyphens w:val="0"/>
        <w:autoSpaceDN w:val="0"/>
        <w:jc w:val="both"/>
        <w:rPr>
          <w:rFonts w:ascii="Times New Roman" w:hAnsi="Times New Roman"/>
          <w:sz w:val="24"/>
          <w:szCs w:val="24"/>
        </w:rPr>
      </w:pPr>
      <w:r>
        <w:rPr>
          <w:rFonts w:ascii="Times New Roman" w:hAnsi="Times New Roman"/>
          <w:sz w:val="24"/>
          <w:szCs w:val="24"/>
        </w:rPr>
        <w:t xml:space="preserve"> </w:t>
      </w:r>
    </w:p>
    <w:p w14:paraId="17750DCD" w14:textId="1A3F2A7E" w:rsidR="00E30A1F" w:rsidRDefault="00E30A1F" w:rsidP="001A1A72">
      <w:pPr>
        <w:numPr>
          <w:ilvl w:val="1"/>
          <w:numId w:val="17"/>
        </w:numPr>
        <w:shd w:val="clear" w:color="auto" w:fill="FFFFFF" w:themeFill="background1"/>
        <w:tabs>
          <w:tab w:val="left" w:pos="1418"/>
        </w:tabs>
        <w:autoSpaceDE w:val="0"/>
        <w:adjustRightInd w:val="0"/>
        <w:ind w:left="0" w:firstLine="720"/>
        <w:jc w:val="both"/>
        <w:rPr>
          <w:lang w:val="ru-RU"/>
        </w:rPr>
      </w:pPr>
      <w:r w:rsidRPr="001F33F4">
        <w:rPr>
          <w:lang w:val="ru-RU"/>
        </w:rPr>
        <w:t>Прием запроса и документов</w:t>
      </w:r>
      <w:r>
        <w:rPr>
          <w:lang w:val="ru-RU"/>
        </w:rPr>
        <w:t xml:space="preserve"> </w:t>
      </w:r>
      <w:r w:rsidRPr="00370239">
        <w:rPr>
          <w:lang w:val="ru-RU"/>
        </w:rPr>
        <w:t>д</w:t>
      </w:r>
      <w:r w:rsidRPr="00370239">
        <w:rPr>
          <w:rFonts w:cs="Times New Roman"/>
          <w:color w:val="auto"/>
          <w:lang w:val="ru-RU" w:eastAsia="ru-RU"/>
        </w:rPr>
        <w:t>ля получения вариант</w:t>
      </w:r>
      <w:r>
        <w:rPr>
          <w:rFonts w:cs="Times New Roman"/>
          <w:color w:val="auto"/>
          <w:lang w:val="ru-RU" w:eastAsia="ru-RU"/>
        </w:rPr>
        <w:t>а</w:t>
      </w:r>
      <w:r w:rsidRPr="00370239">
        <w:rPr>
          <w:rFonts w:cs="Times New Roman"/>
          <w:color w:val="auto"/>
          <w:lang w:val="ru-RU" w:eastAsia="ru-RU"/>
        </w:rPr>
        <w:t xml:space="preserve"> Муниципальной услуги, предусматривающ</w:t>
      </w:r>
      <w:r>
        <w:rPr>
          <w:rFonts w:cs="Times New Roman"/>
          <w:color w:val="auto"/>
          <w:lang w:val="ru-RU" w:eastAsia="ru-RU"/>
        </w:rPr>
        <w:t>его</w:t>
      </w:r>
      <w:r w:rsidRPr="00370239">
        <w:rPr>
          <w:rFonts w:cs="Times New Roman"/>
          <w:color w:val="auto"/>
          <w:lang w:val="ru-RU" w:eastAsia="ru-RU"/>
        </w:rPr>
        <w:t xml:space="preserve"> </w:t>
      </w:r>
      <w:r w:rsidR="00317FC2">
        <w:rPr>
          <w:rFonts w:cs="Times New Roman"/>
          <w:color w:val="auto"/>
          <w:lang w:val="ru-RU"/>
        </w:rPr>
        <w:t>выдачу дубликата</w:t>
      </w:r>
      <w:r w:rsidR="004736A5">
        <w:rPr>
          <w:rFonts w:cs="Times New Roman"/>
          <w:color w:val="auto"/>
          <w:lang w:val="ru-RU"/>
        </w:rPr>
        <w:t>,</w:t>
      </w:r>
      <w:r w:rsidRPr="00370239">
        <w:rPr>
          <w:lang w:val="ru-RU"/>
        </w:rPr>
        <w:t xml:space="preserve"> </w:t>
      </w:r>
      <w:r w:rsidRPr="001F33F4">
        <w:rPr>
          <w:lang w:val="ru-RU"/>
        </w:rPr>
        <w:t>осуществляется в порядке, указанном в пункт</w:t>
      </w:r>
      <w:r>
        <w:rPr>
          <w:lang w:val="ru-RU"/>
        </w:rPr>
        <w:t>е</w:t>
      </w:r>
      <w:r w:rsidRPr="001F33F4">
        <w:rPr>
          <w:lang w:val="ru-RU"/>
        </w:rPr>
        <w:t xml:space="preserve"> 3.</w:t>
      </w:r>
      <w:r w:rsidR="00EF03E3">
        <w:rPr>
          <w:lang w:val="ru-RU"/>
        </w:rPr>
        <w:t>7</w:t>
      </w:r>
      <w:r w:rsidRPr="001F33F4">
        <w:rPr>
          <w:lang w:val="ru-RU"/>
        </w:rPr>
        <w:t xml:space="preserve"> Административного регламента </w:t>
      </w:r>
      <w:r w:rsidR="00AE4D89" w:rsidRPr="001F33F4">
        <w:rPr>
          <w:lang w:val="ru-RU"/>
        </w:rPr>
        <w:t>за исключением положений о</w:t>
      </w:r>
      <w:r w:rsidR="00AE4D89">
        <w:rPr>
          <w:lang w:val="ru-RU"/>
        </w:rPr>
        <w:t xml:space="preserve"> направлении запроса посредством ЕПГУ и</w:t>
      </w:r>
      <w:r w:rsidR="00AE4D89" w:rsidRPr="001F33F4">
        <w:rPr>
          <w:lang w:val="ru-RU"/>
        </w:rPr>
        <w:t xml:space="preserve"> </w:t>
      </w:r>
      <w:r w:rsidRPr="001F33F4">
        <w:rPr>
          <w:lang w:val="ru-RU"/>
        </w:rPr>
        <w:t xml:space="preserve">перечне предоставляемых документов. При обращении за </w:t>
      </w:r>
      <w:r w:rsidR="00317FC2">
        <w:rPr>
          <w:lang w:val="ru-RU"/>
        </w:rPr>
        <w:t>выдачей дубликата</w:t>
      </w:r>
      <w:r>
        <w:rPr>
          <w:lang w:val="ru-RU"/>
        </w:rPr>
        <w:t xml:space="preserve"> предоставляются до</w:t>
      </w:r>
      <w:r w:rsidR="00B86CA3">
        <w:rPr>
          <w:lang w:val="ru-RU"/>
        </w:rPr>
        <w:t>кументы, указанные в пункте 2.10</w:t>
      </w:r>
      <w:r>
        <w:rPr>
          <w:lang w:val="ru-RU"/>
        </w:rPr>
        <w:t xml:space="preserve"> Административного регламента.</w:t>
      </w:r>
    </w:p>
    <w:p w14:paraId="009F4074" w14:textId="77777777" w:rsidR="00E30A1F" w:rsidRPr="00522841" w:rsidRDefault="00E30A1F" w:rsidP="001A1A72">
      <w:pPr>
        <w:shd w:val="clear" w:color="auto" w:fill="FFFFFF" w:themeFill="background1"/>
        <w:suppressAutoHyphens w:val="0"/>
        <w:autoSpaceDE w:val="0"/>
        <w:ind w:firstLine="720"/>
        <w:jc w:val="both"/>
        <w:textAlignment w:val="auto"/>
        <w:rPr>
          <w:lang w:val="ru-RU"/>
        </w:rPr>
      </w:pPr>
    </w:p>
    <w:p w14:paraId="7878407C" w14:textId="77777777" w:rsidR="00E30A1F" w:rsidRDefault="00E30A1F" w:rsidP="001A1A72">
      <w:pPr>
        <w:pStyle w:val="2"/>
        <w:shd w:val="clear" w:color="auto" w:fill="FFFFFF" w:themeFill="background1"/>
        <w:tabs>
          <w:tab w:val="left" w:pos="1134"/>
        </w:tabs>
        <w:spacing w:before="0"/>
        <w:jc w:val="center"/>
        <w:rPr>
          <w:rFonts w:ascii="Times New Roman" w:hAnsi="Times New Roman"/>
          <w:color w:val="auto"/>
          <w:sz w:val="24"/>
          <w:szCs w:val="24"/>
        </w:rPr>
      </w:pPr>
      <w:r w:rsidRPr="009E27A2">
        <w:rPr>
          <w:rFonts w:ascii="Times New Roman" w:hAnsi="Times New Roman"/>
          <w:color w:val="auto"/>
          <w:sz w:val="24"/>
          <w:szCs w:val="24"/>
        </w:rPr>
        <w:t xml:space="preserve">Принятие решения о предоставлении (об отказе в предоставлении) </w:t>
      </w:r>
    </w:p>
    <w:p w14:paraId="384EC48B" w14:textId="77777777" w:rsidR="00E30A1F" w:rsidRDefault="00EB38ED" w:rsidP="001A1A72">
      <w:pPr>
        <w:pStyle w:val="2"/>
        <w:shd w:val="clear" w:color="auto" w:fill="FFFFFF" w:themeFill="background1"/>
        <w:tabs>
          <w:tab w:val="left" w:pos="1134"/>
        </w:tabs>
        <w:spacing w:before="0"/>
        <w:jc w:val="center"/>
        <w:rPr>
          <w:rFonts w:ascii="Times New Roman" w:hAnsi="Times New Roman"/>
          <w:color w:val="auto"/>
          <w:sz w:val="24"/>
          <w:szCs w:val="24"/>
        </w:rPr>
      </w:pPr>
      <w:r>
        <w:rPr>
          <w:rFonts w:ascii="Times New Roman" w:hAnsi="Times New Roman"/>
          <w:color w:val="auto"/>
          <w:sz w:val="24"/>
          <w:szCs w:val="24"/>
        </w:rPr>
        <w:t>М</w:t>
      </w:r>
      <w:r w:rsidR="00E30A1F" w:rsidRPr="009E27A2">
        <w:rPr>
          <w:rFonts w:ascii="Times New Roman" w:hAnsi="Times New Roman"/>
          <w:color w:val="auto"/>
          <w:sz w:val="24"/>
          <w:szCs w:val="24"/>
        </w:rPr>
        <w:t>униципальной услуги</w:t>
      </w:r>
    </w:p>
    <w:p w14:paraId="40D6D24D" w14:textId="77777777" w:rsidR="00E30A1F" w:rsidRPr="009E27A2" w:rsidRDefault="00E30A1F" w:rsidP="001A1A72">
      <w:pPr>
        <w:shd w:val="clear" w:color="auto" w:fill="FFFFFF" w:themeFill="background1"/>
        <w:ind w:firstLine="709"/>
        <w:rPr>
          <w:lang w:val="ru-RU" w:eastAsia="ru-RU"/>
        </w:rPr>
      </w:pPr>
    </w:p>
    <w:p w14:paraId="0C4EAA98" w14:textId="77777777" w:rsidR="00E30A1F" w:rsidRPr="00E70149" w:rsidRDefault="00E30A1F" w:rsidP="001A1A72">
      <w:pPr>
        <w:pStyle w:val="afd"/>
        <w:numPr>
          <w:ilvl w:val="1"/>
          <w:numId w:val="17"/>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из УГХ специалисту Отдела заявления о предоставлении варианта Муниципальной услуги.</w:t>
      </w:r>
    </w:p>
    <w:p w14:paraId="40F33BCC" w14:textId="77777777" w:rsidR="00E30A1F" w:rsidRDefault="00E30A1F" w:rsidP="001A1A72">
      <w:pPr>
        <w:pStyle w:val="afd"/>
        <w:numPr>
          <w:ilvl w:val="2"/>
          <w:numId w:val="17"/>
        </w:numPr>
        <w:shd w:val="clear" w:color="auto" w:fill="FFFFFF" w:themeFill="background1"/>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Критерием принятия решения о предоставлении (отказе в предоставлении) Муниципальной услуги</w:t>
      </w:r>
      <w:r w:rsidR="00EB38ED">
        <w:rPr>
          <w:rFonts w:ascii="Times New Roman" w:hAnsi="Times New Roman" w:cs="Times New Roman"/>
          <w:sz w:val="24"/>
          <w:szCs w:val="24"/>
        </w:rPr>
        <w:t xml:space="preserve"> является</w:t>
      </w:r>
      <w:r>
        <w:rPr>
          <w:rFonts w:ascii="Times New Roman" w:hAnsi="Times New Roman" w:cs="Times New Roman"/>
          <w:sz w:val="24"/>
          <w:szCs w:val="24"/>
        </w:rPr>
        <w:t xml:space="preserve"> </w:t>
      </w:r>
      <w:r w:rsidR="00EB38ED" w:rsidRPr="00EB38ED">
        <w:rPr>
          <w:rFonts w:ascii="Times New Roman" w:hAnsi="Times New Roman" w:cs="Times New Roman"/>
          <w:sz w:val="24"/>
          <w:szCs w:val="24"/>
        </w:rPr>
        <w:t>установление наличия или отсутствия основания (одного или нескольких) для выдачи или отказа в выдаче дубликата</w:t>
      </w:r>
      <w:r w:rsidRPr="00EB38ED">
        <w:rPr>
          <w:rFonts w:ascii="Times New Roman" w:eastAsia="Calibri" w:hAnsi="Times New Roman" w:cs="Times New Roman"/>
          <w:sz w:val="24"/>
          <w:szCs w:val="24"/>
        </w:rPr>
        <w:t>.</w:t>
      </w:r>
    </w:p>
    <w:p w14:paraId="4E49CBE3" w14:textId="77777777" w:rsidR="00E30A1F" w:rsidRDefault="00E30A1F" w:rsidP="001A1A72">
      <w:pPr>
        <w:pStyle w:val="afd"/>
        <w:numPr>
          <w:ilvl w:val="2"/>
          <w:numId w:val="17"/>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E27A2">
        <w:rPr>
          <w:rFonts w:ascii="Times New Roman" w:hAnsi="Times New Roman" w:cs="Times New Roman"/>
          <w:sz w:val="24"/>
          <w:szCs w:val="24"/>
        </w:rPr>
        <w:t>Принятие решения о предоставлении</w:t>
      </w:r>
      <w:r w:rsidR="005C5088">
        <w:rPr>
          <w:rFonts w:ascii="Times New Roman" w:hAnsi="Times New Roman" w:cs="Times New Roman"/>
          <w:sz w:val="24"/>
          <w:szCs w:val="24"/>
        </w:rPr>
        <w:t xml:space="preserve"> варианта</w:t>
      </w:r>
      <w:r>
        <w:rPr>
          <w:rFonts w:ascii="Times New Roman" w:hAnsi="Times New Roman" w:cs="Times New Roman"/>
          <w:sz w:val="24"/>
          <w:szCs w:val="24"/>
        </w:rPr>
        <w:t xml:space="preserve"> </w:t>
      </w:r>
      <w:r w:rsidRPr="009E27A2">
        <w:rPr>
          <w:rFonts w:ascii="Times New Roman" w:hAnsi="Times New Roman" w:cs="Times New Roman"/>
          <w:sz w:val="24"/>
          <w:szCs w:val="24"/>
        </w:rPr>
        <w:t xml:space="preserve">Муниципальной услуги осуществляется в срок, не превышающий </w:t>
      </w:r>
      <w:r>
        <w:rPr>
          <w:rFonts w:ascii="Times New Roman" w:hAnsi="Times New Roman" w:cs="Times New Roman"/>
          <w:color w:val="auto"/>
          <w:sz w:val="24"/>
          <w:szCs w:val="24"/>
        </w:rPr>
        <w:t>4</w:t>
      </w:r>
      <w:r w:rsidRPr="00284927">
        <w:rPr>
          <w:rFonts w:ascii="Times New Roman" w:hAnsi="Times New Roman" w:cs="Times New Roman"/>
          <w:color w:val="auto"/>
          <w:sz w:val="24"/>
          <w:szCs w:val="24"/>
        </w:rPr>
        <w:t xml:space="preserve"> рабочих дней</w:t>
      </w:r>
      <w:r w:rsidRPr="009E27A2">
        <w:rPr>
          <w:rFonts w:ascii="Times New Roman" w:hAnsi="Times New Roman" w:cs="Times New Roman"/>
          <w:color w:val="FF0000"/>
          <w:sz w:val="24"/>
          <w:szCs w:val="24"/>
        </w:rPr>
        <w:t xml:space="preserve"> </w:t>
      </w:r>
      <w:r w:rsidRPr="009E27A2">
        <w:rPr>
          <w:rFonts w:ascii="Times New Roman" w:hAnsi="Times New Roman" w:cs="Times New Roman"/>
          <w:sz w:val="24"/>
          <w:szCs w:val="24"/>
        </w:rPr>
        <w:t xml:space="preserve">со дня получения </w:t>
      </w:r>
      <w:r>
        <w:rPr>
          <w:rFonts w:ascii="Times New Roman" w:hAnsi="Times New Roman" w:cs="Times New Roman"/>
          <w:sz w:val="24"/>
          <w:szCs w:val="24"/>
        </w:rPr>
        <w:t>УГХ</w:t>
      </w:r>
      <w:r w:rsidRPr="009E27A2">
        <w:rPr>
          <w:rFonts w:ascii="Times New Roman" w:hAnsi="Times New Roman" w:cs="Times New Roman"/>
          <w:sz w:val="24"/>
          <w:szCs w:val="24"/>
        </w:rPr>
        <w:t xml:space="preserve"> всех сведений, необходимых для принятия такого решения. </w:t>
      </w:r>
    </w:p>
    <w:p w14:paraId="001FA7F3" w14:textId="77777777" w:rsidR="00FC0B71" w:rsidRPr="00522841" w:rsidRDefault="00FC0B71" w:rsidP="001A1A72">
      <w:pPr>
        <w:shd w:val="clear" w:color="auto" w:fill="FFFFFF" w:themeFill="background1"/>
        <w:ind w:firstLine="709"/>
        <w:jc w:val="both"/>
        <w:rPr>
          <w:lang w:val="ru-RU"/>
        </w:rPr>
      </w:pPr>
      <w:r w:rsidRPr="00522841">
        <w:rPr>
          <w:lang w:val="ru-RU"/>
        </w:rPr>
        <w:t>Дубликат результата предоставления муниципальной услуги оформляется с п</w:t>
      </w:r>
      <w:r>
        <w:rPr>
          <w:lang w:val="ru-RU"/>
        </w:rPr>
        <w:t>ометками «дубликат» и «оригинал</w:t>
      </w:r>
      <w:r w:rsidRPr="00522841">
        <w:rPr>
          <w:lang w:val="ru-RU"/>
        </w:rPr>
        <w:t xml:space="preserve"> признается недействующим», указывается дата выдачи дубликата и номер дубликата, подписывается </w:t>
      </w:r>
      <w:r>
        <w:rPr>
          <w:lang w:val="ru-RU"/>
        </w:rPr>
        <w:t>руководителем</w:t>
      </w:r>
      <w:r w:rsidRPr="00522841">
        <w:rPr>
          <w:lang w:val="ru-RU"/>
        </w:rPr>
        <w:t xml:space="preserve"> </w:t>
      </w:r>
      <w:r>
        <w:rPr>
          <w:lang w:val="ru-RU"/>
        </w:rPr>
        <w:t>УГХ</w:t>
      </w:r>
      <w:r w:rsidRPr="00522841">
        <w:rPr>
          <w:lang w:val="ru-RU"/>
        </w:rPr>
        <w:t>.</w:t>
      </w:r>
    </w:p>
    <w:p w14:paraId="597AB8A4" w14:textId="77777777" w:rsidR="00E30A1F" w:rsidRPr="00E70149" w:rsidRDefault="00DB2FB3" w:rsidP="001A1A72">
      <w:pPr>
        <w:shd w:val="clear" w:color="auto" w:fill="FFFFFF" w:themeFill="background1"/>
        <w:autoSpaceDE w:val="0"/>
        <w:adjustRightInd w:val="0"/>
        <w:ind w:firstLine="709"/>
        <w:jc w:val="both"/>
        <w:textAlignment w:val="auto"/>
        <w:rPr>
          <w:rFonts w:eastAsia="Calibri"/>
          <w:lang w:val="ru-RU"/>
        </w:rPr>
      </w:pPr>
      <w:r>
        <w:rPr>
          <w:rFonts w:eastAsia="Calibri"/>
          <w:lang w:val="ru-RU"/>
        </w:rPr>
        <w:t>3.21</w:t>
      </w:r>
      <w:r w:rsidR="00E30A1F">
        <w:rPr>
          <w:rFonts w:eastAsia="Calibri"/>
          <w:lang w:val="ru-RU"/>
        </w:rPr>
        <w:t xml:space="preserve">.3. </w:t>
      </w:r>
      <w:r w:rsidR="00E30A1F" w:rsidRPr="00E70149">
        <w:rPr>
          <w:rFonts w:eastAsia="Calibri"/>
          <w:lang w:val="ru-RU"/>
        </w:rPr>
        <w:t xml:space="preserve">Специалист </w:t>
      </w:r>
      <w:r w:rsidR="00E30A1F">
        <w:rPr>
          <w:rFonts w:eastAsia="Calibri"/>
          <w:lang w:val="ru-RU"/>
        </w:rPr>
        <w:t>Отдела</w:t>
      </w:r>
      <w:r w:rsidR="00E30A1F" w:rsidRPr="00E70149">
        <w:rPr>
          <w:rFonts w:eastAsia="Calibri"/>
          <w:lang w:val="ru-RU"/>
        </w:rPr>
        <w:t xml:space="preserve"> в течение </w:t>
      </w:r>
      <w:r w:rsidR="00E30A1F">
        <w:rPr>
          <w:rFonts w:eastAsia="Calibri"/>
          <w:lang w:val="ru-RU"/>
        </w:rPr>
        <w:t>2</w:t>
      </w:r>
      <w:r w:rsidR="00E30A1F" w:rsidRPr="00E70149">
        <w:rPr>
          <w:rFonts w:eastAsia="Calibri"/>
          <w:lang w:val="ru-RU"/>
        </w:rPr>
        <w:t xml:space="preserve"> рабочих дней</w:t>
      </w:r>
      <w:r w:rsidR="00E30A1F">
        <w:rPr>
          <w:rFonts w:eastAsia="Calibri"/>
          <w:lang w:val="ru-RU"/>
        </w:rPr>
        <w:t xml:space="preserve"> с момента получения документов, указанных в п</w:t>
      </w:r>
      <w:r w:rsidR="004736A5">
        <w:rPr>
          <w:rFonts w:eastAsia="Calibri"/>
          <w:lang w:val="ru-RU"/>
        </w:rPr>
        <w:t xml:space="preserve">ункте </w:t>
      </w:r>
      <w:r w:rsidR="00B86CA3">
        <w:rPr>
          <w:rFonts w:eastAsia="Calibri"/>
          <w:lang w:val="ru-RU"/>
        </w:rPr>
        <w:t>2.10</w:t>
      </w:r>
      <w:r w:rsidR="00E30A1F">
        <w:rPr>
          <w:rFonts w:eastAsia="Calibri"/>
          <w:lang w:val="ru-RU"/>
        </w:rPr>
        <w:t xml:space="preserve"> Административного регламента, проводит их проверку </w:t>
      </w:r>
      <w:r w:rsidR="00E30A1F" w:rsidRPr="00E70149">
        <w:rPr>
          <w:rFonts w:eastAsia="Calibri"/>
          <w:lang w:val="ru-RU"/>
        </w:rPr>
        <w:t xml:space="preserve"> </w:t>
      </w:r>
      <w:r w:rsidR="00E30A1F">
        <w:rPr>
          <w:rFonts w:eastAsia="Calibri"/>
          <w:lang w:val="ru-RU"/>
        </w:rPr>
        <w:t xml:space="preserve">и </w:t>
      </w:r>
      <w:r w:rsidR="00E30A1F" w:rsidRPr="00E70149">
        <w:rPr>
          <w:rFonts w:eastAsia="Calibri"/>
          <w:lang w:val="ru-RU"/>
        </w:rPr>
        <w:t xml:space="preserve"> готовит один из следующих документов:</w:t>
      </w:r>
    </w:p>
    <w:p w14:paraId="540A6197" w14:textId="77777777" w:rsidR="00FC0B71" w:rsidRPr="00522841" w:rsidRDefault="00FC0B71"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1)</w:t>
      </w:r>
      <w:r w:rsidRPr="00522841">
        <w:rPr>
          <w:lang w:val="ru-RU"/>
        </w:rPr>
        <w:tab/>
      </w:r>
      <w:r>
        <w:rPr>
          <w:lang w:val="ru-RU"/>
        </w:rPr>
        <w:t>проект решения о выдаче (направлении</w:t>
      </w:r>
      <w:r w:rsidRPr="00522841">
        <w:rPr>
          <w:lang w:val="ru-RU"/>
        </w:rPr>
        <w:t>) дубликата документа;</w:t>
      </w:r>
    </w:p>
    <w:p w14:paraId="2D4EC94E" w14:textId="77777777" w:rsidR="00FC0B71" w:rsidRDefault="00FC0B71" w:rsidP="001A1A72">
      <w:pPr>
        <w:shd w:val="clear" w:color="auto" w:fill="FFFFFF" w:themeFill="background1"/>
        <w:tabs>
          <w:tab w:val="left" w:pos="1080"/>
        </w:tabs>
        <w:autoSpaceDE w:val="0"/>
        <w:adjustRightInd w:val="0"/>
        <w:ind w:firstLine="709"/>
        <w:jc w:val="both"/>
        <w:textAlignment w:val="auto"/>
        <w:rPr>
          <w:lang w:val="ru-RU"/>
        </w:rPr>
      </w:pPr>
      <w:r w:rsidRPr="00522841">
        <w:rPr>
          <w:lang w:val="ru-RU"/>
        </w:rPr>
        <w:t>2)</w:t>
      </w:r>
      <w:r w:rsidRPr="00522841">
        <w:rPr>
          <w:lang w:val="ru-RU"/>
        </w:rPr>
        <w:tab/>
      </w:r>
      <w:r>
        <w:rPr>
          <w:lang w:val="ru-RU"/>
        </w:rPr>
        <w:t>проект решения о</w:t>
      </w:r>
      <w:r w:rsidRPr="00522841">
        <w:rPr>
          <w:lang w:val="ru-RU"/>
        </w:rPr>
        <w:t>б отказе в выдаче дубликата.</w:t>
      </w:r>
    </w:p>
    <w:p w14:paraId="428D7AF2" w14:textId="77777777" w:rsidR="00E30A1F" w:rsidRPr="00DB3879" w:rsidRDefault="00E30A1F" w:rsidP="001A1A72">
      <w:pPr>
        <w:shd w:val="clear" w:color="auto" w:fill="FFFFFF" w:themeFill="background1"/>
        <w:autoSpaceDE w:val="0"/>
        <w:adjustRightInd w:val="0"/>
        <w:ind w:firstLine="709"/>
        <w:jc w:val="both"/>
        <w:textAlignment w:val="auto"/>
        <w:rPr>
          <w:rFonts w:eastAsia="Calibri"/>
          <w:lang w:val="ru-RU"/>
        </w:rPr>
      </w:pPr>
      <w:r>
        <w:rPr>
          <w:rFonts w:eastAsia="Calibri"/>
          <w:lang w:val="ru-RU"/>
        </w:rPr>
        <w:t xml:space="preserve">Проект решения </w:t>
      </w:r>
      <w:r w:rsidR="00D25690">
        <w:rPr>
          <w:lang w:val="ru-RU"/>
        </w:rPr>
        <w:t>о выдаче дубликата</w:t>
      </w:r>
      <w:r w:rsidRPr="00DB3879">
        <w:rPr>
          <w:rFonts w:eastAsia="Calibri"/>
          <w:lang w:val="ru-RU"/>
        </w:rPr>
        <w:t xml:space="preserve"> либо решения </w:t>
      </w:r>
      <w:r w:rsidR="00D25690">
        <w:rPr>
          <w:lang w:val="ru-RU"/>
        </w:rPr>
        <w:t>о</w:t>
      </w:r>
      <w:r w:rsidR="00D25690" w:rsidRPr="00522841">
        <w:rPr>
          <w:lang w:val="ru-RU"/>
        </w:rPr>
        <w:t>б отказе в выдаче дубликата</w:t>
      </w:r>
      <w:r w:rsidRPr="00DB3879">
        <w:rPr>
          <w:rFonts w:eastAsia="Calibri"/>
          <w:lang w:val="ru-RU"/>
        </w:rPr>
        <w:t xml:space="preserve"> </w:t>
      </w:r>
      <w:r>
        <w:rPr>
          <w:rFonts w:eastAsia="Calibri"/>
          <w:lang w:val="ru-RU"/>
        </w:rPr>
        <w:t>подписывает руководитель</w:t>
      </w:r>
      <w:r w:rsidRPr="00DB3879">
        <w:rPr>
          <w:rFonts w:eastAsia="Calibri"/>
          <w:lang w:val="ru-RU"/>
        </w:rPr>
        <w:t xml:space="preserve"> УГХ</w:t>
      </w:r>
      <w:r>
        <w:rPr>
          <w:rFonts w:eastAsia="Calibri"/>
          <w:lang w:val="ru-RU"/>
        </w:rPr>
        <w:t xml:space="preserve"> и регистрирует специалист УГХ, ответственный за регистрацию документации</w:t>
      </w:r>
      <w:r w:rsidR="004736A5">
        <w:rPr>
          <w:rFonts w:eastAsia="Calibri"/>
          <w:lang w:val="ru-RU"/>
        </w:rPr>
        <w:t>,</w:t>
      </w:r>
      <w:r w:rsidRPr="00DB3879">
        <w:rPr>
          <w:rFonts w:eastAsia="Calibri"/>
          <w:lang w:val="ru-RU"/>
        </w:rPr>
        <w:t xml:space="preserve"> в течение </w:t>
      </w:r>
      <w:r>
        <w:rPr>
          <w:rFonts w:eastAsia="Calibri"/>
          <w:lang w:val="ru-RU"/>
        </w:rPr>
        <w:t>2</w:t>
      </w:r>
      <w:r w:rsidRPr="00DB3879">
        <w:rPr>
          <w:rFonts w:eastAsia="Calibri"/>
          <w:lang w:val="ru-RU"/>
        </w:rPr>
        <w:t xml:space="preserve"> рабоч</w:t>
      </w:r>
      <w:r>
        <w:rPr>
          <w:rFonts w:eastAsia="Calibri"/>
          <w:lang w:val="ru-RU"/>
        </w:rPr>
        <w:t>их дней с момента подготовки проекта решения</w:t>
      </w:r>
      <w:r w:rsidRPr="00DB3879">
        <w:rPr>
          <w:rFonts w:eastAsia="Calibri"/>
          <w:lang w:val="ru-RU"/>
        </w:rPr>
        <w:t xml:space="preserve">. </w:t>
      </w:r>
    </w:p>
    <w:p w14:paraId="48B265F0" w14:textId="77777777" w:rsidR="00E30A1F" w:rsidRPr="00DB3879" w:rsidRDefault="00E30A1F" w:rsidP="001A1A72">
      <w:pPr>
        <w:shd w:val="clear" w:color="auto" w:fill="FFFFFF" w:themeFill="background1"/>
        <w:autoSpaceDE w:val="0"/>
        <w:adjustRightInd w:val="0"/>
        <w:ind w:firstLine="709"/>
        <w:jc w:val="both"/>
        <w:textAlignment w:val="auto"/>
        <w:rPr>
          <w:rFonts w:eastAsia="Calibri"/>
          <w:lang w:val="ru-RU"/>
        </w:rPr>
      </w:pPr>
      <w:r w:rsidRPr="00DB3879">
        <w:rPr>
          <w:rFonts w:eastAsia="Calibri"/>
          <w:lang w:val="ru-RU"/>
        </w:rPr>
        <w:t xml:space="preserve">Специалист </w:t>
      </w:r>
      <w:r>
        <w:rPr>
          <w:rFonts w:eastAsia="Calibri"/>
          <w:lang w:val="ru-RU"/>
        </w:rPr>
        <w:t>Отдела</w:t>
      </w:r>
      <w:r w:rsidRPr="00DB3879">
        <w:rPr>
          <w:rFonts w:eastAsia="Calibri"/>
          <w:lang w:val="ru-RU"/>
        </w:rPr>
        <w:t xml:space="preserve"> направляет подписанное руководителем </w:t>
      </w:r>
      <w:r>
        <w:rPr>
          <w:rFonts w:eastAsia="Calibri"/>
          <w:lang w:val="ru-RU"/>
        </w:rPr>
        <w:t>УГХ</w:t>
      </w:r>
      <w:r w:rsidRPr="00DB3879">
        <w:rPr>
          <w:rFonts w:eastAsia="Calibri"/>
          <w:lang w:val="ru-RU"/>
        </w:rPr>
        <w:t xml:space="preserve"> решение специалисту </w:t>
      </w:r>
      <w:r>
        <w:rPr>
          <w:rFonts w:eastAsia="Calibri"/>
          <w:lang w:val="ru-RU"/>
        </w:rPr>
        <w:t>Отдела</w:t>
      </w:r>
      <w:r w:rsidRPr="00DB3879">
        <w:rPr>
          <w:rFonts w:eastAsia="Calibri"/>
          <w:lang w:val="ru-RU"/>
        </w:rPr>
        <w:t>, ответственному за выдачу результата предоставления услуги, для выдачи его заявителю.</w:t>
      </w:r>
    </w:p>
    <w:p w14:paraId="7EFD81B9" w14:textId="77777777" w:rsidR="00E30A1F" w:rsidRPr="00DB3879" w:rsidRDefault="00E30A1F" w:rsidP="001A1A72">
      <w:pPr>
        <w:numPr>
          <w:ilvl w:val="2"/>
          <w:numId w:val="18"/>
        </w:numPr>
        <w:shd w:val="clear" w:color="auto" w:fill="FFFFFF" w:themeFill="background1"/>
        <w:tabs>
          <w:tab w:val="left" w:pos="1560"/>
        </w:tabs>
        <w:autoSpaceDE w:val="0"/>
        <w:adjustRightInd w:val="0"/>
        <w:ind w:left="142" w:firstLine="567"/>
        <w:jc w:val="both"/>
        <w:textAlignment w:val="auto"/>
        <w:rPr>
          <w:bCs/>
          <w:iCs/>
          <w:lang w:val="ru-RU"/>
        </w:rPr>
      </w:pPr>
      <w:r w:rsidRPr="00DB3879">
        <w:rPr>
          <w:bCs/>
          <w:iCs/>
          <w:lang w:val="ru-RU"/>
        </w:rPr>
        <w:t xml:space="preserve">Результатом административной процедуры является принятие </w:t>
      </w:r>
      <w:r w:rsidR="00D25690">
        <w:rPr>
          <w:rFonts w:eastAsia="Calibri"/>
          <w:lang w:val="ru-RU"/>
        </w:rPr>
        <w:t xml:space="preserve">решения </w:t>
      </w:r>
      <w:r w:rsidR="00D25690">
        <w:rPr>
          <w:lang w:val="ru-RU"/>
        </w:rPr>
        <w:t>о выдаче дубликата</w:t>
      </w:r>
      <w:r w:rsidR="00D25690" w:rsidRPr="00DB3879">
        <w:rPr>
          <w:rFonts w:eastAsia="Calibri"/>
          <w:lang w:val="ru-RU"/>
        </w:rPr>
        <w:t xml:space="preserve"> либо решения </w:t>
      </w:r>
      <w:r w:rsidR="00D25690">
        <w:rPr>
          <w:lang w:val="ru-RU"/>
        </w:rPr>
        <w:t>о</w:t>
      </w:r>
      <w:r w:rsidR="00D25690" w:rsidRPr="00522841">
        <w:rPr>
          <w:lang w:val="ru-RU"/>
        </w:rPr>
        <w:t>б отказе в выдаче дубликата</w:t>
      </w:r>
      <w:r w:rsidRPr="00DB3879">
        <w:rPr>
          <w:bCs/>
          <w:iCs/>
          <w:lang w:val="ru-RU"/>
        </w:rPr>
        <w:t xml:space="preserve"> и передача специалисту </w:t>
      </w:r>
      <w:r>
        <w:rPr>
          <w:bCs/>
          <w:iCs/>
          <w:lang w:val="ru-RU"/>
        </w:rPr>
        <w:t>Отдела</w:t>
      </w:r>
      <w:r w:rsidRPr="00DB3879">
        <w:rPr>
          <w:bCs/>
          <w:iCs/>
          <w:lang w:val="ru-RU"/>
        </w:rPr>
        <w:t xml:space="preserve">, ответственному за выдачу результата предоставления услуги, для выдачи его заявителю. </w:t>
      </w:r>
    </w:p>
    <w:p w14:paraId="5E6698BB" w14:textId="35BA4B23" w:rsidR="00E30A1F" w:rsidRPr="00DB3879" w:rsidRDefault="00E30A1F" w:rsidP="001A1A72">
      <w:pPr>
        <w:numPr>
          <w:ilvl w:val="2"/>
          <w:numId w:val="18"/>
        </w:numPr>
        <w:shd w:val="clear" w:color="auto" w:fill="FFFFFF" w:themeFill="background1"/>
        <w:autoSpaceDE w:val="0"/>
        <w:adjustRightInd w:val="0"/>
        <w:ind w:left="0" w:firstLine="709"/>
        <w:jc w:val="both"/>
        <w:textAlignment w:val="auto"/>
        <w:rPr>
          <w:lang w:val="ru-RU"/>
        </w:rPr>
      </w:pPr>
      <w:r w:rsidRPr="00DB3879">
        <w:rPr>
          <w:lang w:val="ru-RU"/>
        </w:rPr>
        <w:t>Результат админис</w:t>
      </w:r>
      <w:r>
        <w:rPr>
          <w:lang w:val="ru-RU"/>
        </w:rPr>
        <w:t>тративной процедуры фиксируется</w:t>
      </w:r>
      <w:r>
        <w:rPr>
          <w:lang w:val="ru-RU"/>
        </w:rPr>
        <w:tab/>
        <w:t>специалистом УГХ</w:t>
      </w:r>
      <w:r w:rsidRPr="00DB3879">
        <w:rPr>
          <w:lang w:val="ru-RU"/>
        </w:rPr>
        <w:t xml:space="preserve">, ответственным </w:t>
      </w:r>
      <w:r>
        <w:rPr>
          <w:lang w:val="ru-RU"/>
        </w:rPr>
        <w:t xml:space="preserve">за </w:t>
      </w:r>
      <w:r w:rsidR="00D25690">
        <w:rPr>
          <w:lang w:val="ru-RU"/>
        </w:rPr>
        <w:t>регистрацию</w:t>
      </w:r>
      <w:r>
        <w:rPr>
          <w:lang w:val="ru-RU"/>
        </w:rPr>
        <w:t xml:space="preserve"> документов, в журнале</w:t>
      </w:r>
      <w:r w:rsidR="00D25690">
        <w:rPr>
          <w:lang w:val="ru-RU"/>
        </w:rPr>
        <w:t xml:space="preserve"> регистрации</w:t>
      </w:r>
      <w:r>
        <w:rPr>
          <w:lang w:val="ru-RU"/>
        </w:rPr>
        <w:t xml:space="preserve"> исх</w:t>
      </w:r>
      <w:r w:rsidRPr="00DB3879">
        <w:rPr>
          <w:lang w:val="ru-RU"/>
        </w:rPr>
        <w:t>одящей корреспонденции УГ</w:t>
      </w:r>
      <w:r>
        <w:rPr>
          <w:lang w:val="ru-RU"/>
        </w:rPr>
        <w:t>Х.</w:t>
      </w:r>
    </w:p>
    <w:p w14:paraId="20FE27F6" w14:textId="77777777" w:rsidR="00E30A1F" w:rsidRDefault="00E30A1F" w:rsidP="001A1A72">
      <w:pPr>
        <w:pStyle w:val="ConsPlusNormal"/>
        <w:shd w:val="clear" w:color="auto" w:fill="FFFFFF" w:themeFill="background1"/>
        <w:suppressAutoHyphens w:val="0"/>
        <w:autoSpaceDN w:val="0"/>
        <w:jc w:val="both"/>
        <w:rPr>
          <w:rFonts w:ascii="Times New Roman" w:hAnsi="Times New Roman"/>
          <w:sz w:val="24"/>
          <w:szCs w:val="24"/>
        </w:rPr>
      </w:pPr>
    </w:p>
    <w:p w14:paraId="514FBCAB" w14:textId="77777777" w:rsidR="00E30A1F" w:rsidRPr="0053675E" w:rsidRDefault="00E30A1F" w:rsidP="001A1A72">
      <w:pPr>
        <w:pStyle w:val="2"/>
        <w:shd w:val="clear" w:color="auto" w:fill="FFFFFF" w:themeFill="background1"/>
        <w:tabs>
          <w:tab w:val="left" w:pos="1134"/>
        </w:tabs>
        <w:spacing w:before="0"/>
        <w:jc w:val="center"/>
        <w:rPr>
          <w:rFonts w:ascii="Times New Roman" w:hAnsi="Times New Roman"/>
          <w:color w:val="auto"/>
          <w:sz w:val="24"/>
          <w:szCs w:val="24"/>
        </w:rPr>
      </w:pPr>
      <w:r w:rsidRPr="0053675E">
        <w:rPr>
          <w:rFonts w:ascii="Times New Roman" w:hAnsi="Times New Roman"/>
          <w:color w:val="auto"/>
          <w:sz w:val="24"/>
          <w:szCs w:val="24"/>
        </w:rPr>
        <w:t>П</w:t>
      </w:r>
      <w:r>
        <w:rPr>
          <w:rFonts w:ascii="Times New Roman" w:hAnsi="Times New Roman"/>
          <w:color w:val="auto"/>
          <w:sz w:val="24"/>
          <w:szCs w:val="24"/>
        </w:rPr>
        <w:t>редоставление результата М</w:t>
      </w:r>
      <w:r w:rsidRPr="0053675E">
        <w:rPr>
          <w:rFonts w:ascii="Times New Roman" w:hAnsi="Times New Roman"/>
          <w:color w:val="auto"/>
          <w:sz w:val="24"/>
          <w:szCs w:val="24"/>
        </w:rPr>
        <w:t>униципальной услуги</w:t>
      </w:r>
    </w:p>
    <w:p w14:paraId="7B05BDB7" w14:textId="77777777" w:rsidR="00E30A1F" w:rsidRPr="0053675E" w:rsidRDefault="00E30A1F" w:rsidP="001A1A72">
      <w:pPr>
        <w:shd w:val="clear" w:color="auto" w:fill="FFFFFF" w:themeFill="background1"/>
        <w:ind w:firstLine="709"/>
        <w:rPr>
          <w:rFonts w:cs="Times New Roman"/>
        </w:rPr>
      </w:pPr>
    </w:p>
    <w:p w14:paraId="6A542AF2" w14:textId="77777777" w:rsidR="00134415" w:rsidRDefault="00E30A1F" w:rsidP="001A1A72">
      <w:pPr>
        <w:numPr>
          <w:ilvl w:val="1"/>
          <w:numId w:val="18"/>
        </w:numPr>
        <w:shd w:val="clear" w:color="auto" w:fill="FFFFFF" w:themeFill="background1"/>
        <w:tabs>
          <w:tab w:val="left" w:pos="1418"/>
        </w:tabs>
        <w:autoSpaceDE w:val="0"/>
        <w:adjustRightInd w:val="0"/>
        <w:ind w:left="0" w:firstLine="709"/>
        <w:jc w:val="both"/>
        <w:rPr>
          <w:lang w:val="ru-RU"/>
        </w:rPr>
      </w:pPr>
      <w:r>
        <w:rPr>
          <w:lang w:val="ru-RU"/>
        </w:rPr>
        <w:t>Предоставление результата</w:t>
      </w:r>
      <w:r w:rsidRPr="00370239">
        <w:rPr>
          <w:rFonts w:cs="Times New Roman"/>
          <w:color w:val="auto"/>
          <w:lang w:val="ru-RU" w:eastAsia="ru-RU"/>
        </w:rPr>
        <w:t xml:space="preserve"> вариант</w:t>
      </w:r>
      <w:r>
        <w:rPr>
          <w:rFonts w:cs="Times New Roman"/>
          <w:color w:val="auto"/>
          <w:lang w:val="ru-RU" w:eastAsia="ru-RU"/>
        </w:rPr>
        <w:t>а</w:t>
      </w:r>
      <w:r w:rsidRPr="00370239">
        <w:rPr>
          <w:rFonts w:cs="Times New Roman"/>
          <w:color w:val="auto"/>
          <w:lang w:val="ru-RU" w:eastAsia="ru-RU"/>
        </w:rPr>
        <w:t xml:space="preserve"> Муниципальной услуги, предусматривающ</w:t>
      </w:r>
      <w:r>
        <w:rPr>
          <w:rFonts w:cs="Times New Roman"/>
          <w:color w:val="auto"/>
          <w:lang w:val="ru-RU" w:eastAsia="ru-RU"/>
        </w:rPr>
        <w:t>его</w:t>
      </w:r>
      <w:r w:rsidRPr="00370239">
        <w:rPr>
          <w:rFonts w:cs="Times New Roman"/>
          <w:color w:val="auto"/>
          <w:lang w:val="ru-RU" w:eastAsia="ru-RU"/>
        </w:rPr>
        <w:t xml:space="preserve"> </w:t>
      </w:r>
      <w:r w:rsidR="00D25690">
        <w:rPr>
          <w:lang w:val="ru-RU"/>
        </w:rPr>
        <w:t>вы</w:t>
      </w:r>
      <w:r w:rsidR="004736A5">
        <w:rPr>
          <w:lang w:val="ru-RU"/>
        </w:rPr>
        <w:t>дачу</w:t>
      </w:r>
      <w:r w:rsidR="00D25690">
        <w:rPr>
          <w:lang w:val="ru-RU"/>
        </w:rPr>
        <w:t xml:space="preserve"> </w:t>
      </w:r>
      <w:r w:rsidR="00D25690" w:rsidRPr="00522841">
        <w:rPr>
          <w:lang w:val="ru-RU"/>
        </w:rPr>
        <w:t>дубликата</w:t>
      </w:r>
      <w:r w:rsidR="004736A5">
        <w:rPr>
          <w:lang w:val="ru-RU"/>
        </w:rPr>
        <w:t>,</w:t>
      </w:r>
      <w:r w:rsidR="00D25690" w:rsidRPr="00522841">
        <w:rPr>
          <w:lang w:val="ru-RU"/>
        </w:rPr>
        <w:t xml:space="preserve"> </w:t>
      </w:r>
      <w:r w:rsidRPr="001F33F4">
        <w:rPr>
          <w:lang w:val="ru-RU"/>
        </w:rPr>
        <w:t>осуществляется в порядке, указанном в пункт</w:t>
      </w:r>
      <w:r>
        <w:rPr>
          <w:lang w:val="ru-RU"/>
        </w:rPr>
        <w:t>ах</w:t>
      </w:r>
      <w:r w:rsidRPr="001F33F4">
        <w:rPr>
          <w:lang w:val="ru-RU"/>
        </w:rPr>
        <w:t xml:space="preserve"> 3.</w:t>
      </w:r>
      <w:r w:rsidR="00EF03E3">
        <w:rPr>
          <w:lang w:val="ru-RU"/>
        </w:rPr>
        <w:t>9, 3.10</w:t>
      </w:r>
      <w:r w:rsidRPr="001F33F4">
        <w:rPr>
          <w:lang w:val="ru-RU"/>
        </w:rPr>
        <w:t xml:space="preserve"> Административного регламента</w:t>
      </w:r>
      <w:r w:rsidR="004736A5">
        <w:rPr>
          <w:lang w:val="ru-RU"/>
        </w:rPr>
        <w:t>,</w:t>
      </w:r>
      <w:r w:rsidRPr="001F33F4">
        <w:rPr>
          <w:lang w:val="ru-RU"/>
        </w:rPr>
        <w:t xml:space="preserve"> за исключением положений о</w:t>
      </w:r>
      <w:r>
        <w:rPr>
          <w:lang w:val="ru-RU"/>
        </w:rPr>
        <w:t>б участии в предоставлении варианта Муниц</w:t>
      </w:r>
      <w:r w:rsidR="00D25690">
        <w:rPr>
          <w:lang w:val="ru-RU"/>
        </w:rPr>
        <w:t>и</w:t>
      </w:r>
      <w:r>
        <w:rPr>
          <w:lang w:val="ru-RU"/>
        </w:rPr>
        <w:t>пальной услуги МФЦ</w:t>
      </w:r>
      <w:r w:rsidR="00134415">
        <w:rPr>
          <w:lang w:val="ru-RU"/>
        </w:rPr>
        <w:t xml:space="preserve"> и посредством ЕПГУ.</w:t>
      </w:r>
    </w:p>
    <w:p w14:paraId="264C0E44" w14:textId="4103801F" w:rsidR="00E30A1F" w:rsidRPr="00134415" w:rsidRDefault="00E30A1F" w:rsidP="00134415">
      <w:pPr>
        <w:tabs>
          <w:tab w:val="left" w:pos="1418"/>
        </w:tabs>
        <w:autoSpaceDE w:val="0"/>
        <w:adjustRightInd w:val="0"/>
        <w:ind w:left="709"/>
        <w:jc w:val="both"/>
        <w:rPr>
          <w:lang w:val="ru-RU"/>
        </w:rPr>
      </w:pPr>
      <w:r w:rsidRPr="00134415">
        <w:rPr>
          <w:lang w:val="ru-RU"/>
        </w:rPr>
        <w:t xml:space="preserve"> </w:t>
      </w:r>
    </w:p>
    <w:p w14:paraId="06E9D31B" w14:textId="77777777" w:rsidR="00A90FBD" w:rsidRPr="00522841" w:rsidRDefault="00A90FBD" w:rsidP="000E1643">
      <w:pPr>
        <w:autoSpaceDE w:val="0"/>
        <w:adjustRightInd w:val="0"/>
        <w:jc w:val="center"/>
        <w:textAlignment w:val="auto"/>
        <w:outlineLvl w:val="1"/>
        <w:rPr>
          <w:b/>
          <w:lang w:val="ru-RU"/>
        </w:rPr>
      </w:pPr>
      <w:r>
        <w:rPr>
          <w:b/>
        </w:rPr>
        <w:t>IV</w:t>
      </w:r>
      <w:r w:rsidRPr="00522841">
        <w:rPr>
          <w:b/>
          <w:lang w:val="ru-RU"/>
        </w:rPr>
        <w:t>.</w:t>
      </w:r>
      <w:r w:rsidR="005D1231">
        <w:rPr>
          <w:b/>
          <w:lang w:val="ru-RU"/>
        </w:rPr>
        <w:t xml:space="preserve"> Формы контроля за исполнением А</w:t>
      </w:r>
      <w:r w:rsidRPr="00522841">
        <w:rPr>
          <w:b/>
          <w:lang w:val="ru-RU"/>
        </w:rPr>
        <w:t>дминистративного регламента</w:t>
      </w:r>
    </w:p>
    <w:p w14:paraId="53545BF2" w14:textId="77777777" w:rsidR="00A90FBD" w:rsidRPr="005D1231" w:rsidRDefault="00A90FBD" w:rsidP="000E1643">
      <w:pPr>
        <w:autoSpaceDE w:val="0"/>
        <w:adjustRightInd w:val="0"/>
        <w:jc w:val="center"/>
        <w:textAlignment w:val="auto"/>
        <w:rPr>
          <w:rFonts w:cs="Times New Roman"/>
          <w:lang w:val="ru-RU"/>
        </w:rPr>
      </w:pPr>
    </w:p>
    <w:p w14:paraId="66582209" w14:textId="77777777" w:rsidR="005D1231" w:rsidRDefault="005D1231" w:rsidP="000E1643">
      <w:pPr>
        <w:pStyle w:val="afd"/>
        <w:tabs>
          <w:tab w:val="left" w:pos="1134"/>
        </w:tabs>
        <w:spacing w:after="0"/>
        <w:ind w:left="0"/>
        <w:jc w:val="center"/>
        <w:rPr>
          <w:rFonts w:ascii="Times New Roman" w:hAnsi="Times New Roman" w:cs="Times New Roman"/>
          <w:b/>
          <w:sz w:val="24"/>
          <w:szCs w:val="24"/>
        </w:rPr>
      </w:pPr>
      <w:r w:rsidRPr="005D1231">
        <w:rPr>
          <w:rFonts w:ascii="Times New Roman" w:hAnsi="Times New Roman" w:cs="Times New Roman"/>
          <w:b/>
          <w:sz w:val="24"/>
          <w:szCs w:val="24"/>
        </w:rPr>
        <w:t>Порядок осуществления текущего контроля за соблюдением и</w:t>
      </w:r>
      <w:r>
        <w:rPr>
          <w:rFonts w:ascii="Times New Roman" w:hAnsi="Times New Roman" w:cs="Times New Roman"/>
          <w:b/>
          <w:sz w:val="24"/>
          <w:szCs w:val="24"/>
        </w:rPr>
        <w:t xml:space="preserve"> </w:t>
      </w:r>
      <w:r w:rsidRPr="005D1231">
        <w:rPr>
          <w:rFonts w:ascii="Times New Roman" w:hAnsi="Times New Roman" w:cs="Times New Roman"/>
          <w:b/>
          <w:sz w:val="24"/>
          <w:szCs w:val="24"/>
        </w:rPr>
        <w:t>исполнением ответственными должностными лицами</w:t>
      </w:r>
      <w:r>
        <w:rPr>
          <w:rFonts w:ascii="Times New Roman" w:hAnsi="Times New Roman" w:cs="Times New Roman"/>
          <w:b/>
          <w:sz w:val="24"/>
          <w:szCs w:val="24"/>
        </w:rPr>
        <w:t xml:space="preserve"> </w:t>
      </w:r>
      <w:r w:rsidRPr="005D1231">
        <w:rPr>
          <w:rFonts w:ascii="Times New Roman" w:hAnsi="Times New Roman" w:cs="Times New Roman"/>
          <w:b/>
          <w:sz w:val="24"/>
          <w:szCs w:val="24"/>
        </w:rPr>
        <w:t xml:space="preserve">положений Административного </w:t>
      </w:r>
    </w:p>
    <w:p w14:paraId="5E1EAC47" w14:textId="77777777" w:rsidR="005D1231" w:rsidRDefault="005D1231" w:rsidP="000E1643">
      <w:pPr>
        <w:pStyle w:val="afd"/>
        <w:tabs>
          <w:tab w:val="left" w:pos="1134"/>
        </w:tabs>
        <w:spacing w:after="0"/>
        <w:ind w:left="0"/>
        <w:jc w:val="center"/>
        <w:rPr>
          <w:rFonts w:ascii="Times New Roman" w:hAnsi="Times New Roman" w:cs="Times New Roman"/>
          <w:b/>
          <w:sz w:val="24"/>
          <w:szCs w:val="24"/>
        </w:rPr>
      </w:pPr>
      <w:r w:rsidRPr="005D1231">
        <w:rPr>
          <w:rFonts w:ascii="Times New Roman" w:hAnsi="Times New Roman" w:cs="Times New Roman"/>
          <w:b/>
          <w:sz w:val="24"/>
          <w:szCs w:val="24"/>
        </w:rPr>
        <w:t xml:space="preserve">регламента и иных нормативных правовых актов, устанавливающих </w:t>
      </w:r>
    </w:p>
    <w:p w14:paraId="59C4070B" w14:textId="77777777" w:rsidR="005D1231" w:rsidRDefault="005D1231" w:rsidP="000E1643">
      <w:pPr>
        <w:pStyle w:val="afd"/>
        <w:tabs>
          <w:tab w:val="left" w:pos="1134"/>
        </w:tabs>
        <w:spacing w:after="0"/>
        <w:ind w:left="0"/>
        <w:jc w:val="center"/>
        <w:rPr>
          <w:rFonts w:ascii="Times New Roman" w:hAnsi="Times New Roman" w:cs="Times New Roman"/>
          <w:b/>
          <w:sz w:val="24"/>
          <w:szCs w:val="24"/>
        </w:rPr>
      </w:pPr>
      <w:r w:rsidRPr="005D1231">
        <w:rPr>
          <w:rFonts w:ascii="Times New Roman" w:hAnsi="Times New Roman" w:cs="Times New Roman"/>
          <w:b/>
          <w:sz w:val="24"/>
          <w:szCs w:val="24"/>
        </w:rPr>
        <w:t xml:space="preserve">требования к предоставлению Муниципальной услуги, а также </w:t>
      </w:r>
    </w:p>
    <w:p w14:paraId="504F1660" w14:textId="77777777" w:rsidR="005D1231" w:rsidRDefault="005D1231" w:rsidP="000E1643">
      <w:pPr>
        <w:pStyle w:val="afd"/>
        <w:tabs>
          <w:tab w:val="left" w:pos="1134"/>
        </w:tabs>
        <w:spacing w:after="0"/>
        <w:ind w:left="0"/>
        <w:jc w:val="center"/>
        <w:rPr>
          <w:rFonts w:ascii="Times New Roman" w:hAnsi="Times New Roman" w:cs="Times New Roman"/>
          <w:b/>
          <w:sz w:val="24"/>
          <w:szCs w:val="24"/>
        </w:rPr>
      </w:pPr>
      <w:r w:rsidRPr="005D1231">
        <w:rPr>
          <w:rFonts w:ascii="Times New Roman" w:hAnsi="Times New Roman" w:cs="Times New Roman"/>
          <w:b/>
          <w:sz w:val="24"/>
          <w:szCs w:val="24"/>
        </w:rPr>
        <w:t>принятием ими решений</w:t>
      </w:r>
    </w:p>
    <w:p w14:paraId="051A3180" w14:textId="77777777" w:rsidR="005D1231" w:rsidRDefault="005D1231" w:rsidP="000E1643">
      <w:pPr>
        <w:pStyle w:val="afd"/>
        <w:tabs>
          <w:tab w:val="left" w:pos="1134"/>
        </w:tabs>
        <w:spacing w:after="0"/>
        <w:ind w:left="0"/>
        <w:jc w:val="center"/>
        <w:rPr>
          <w:rFonts w:ascii="Times New Roman" w:hAnsi="Times New Roman" w:cs="Times New Roman"/>
          <w:b/>
          <w:sz w:val="24"/>
          <w:szCs w:val="24"/>
        </w:rPr>
      </w:pPr>
    </w:p>
    <w:p w14:paraId="58E9C00F" w14:textId="77777777" w:rsidR="005D1231" w:rsidRPr="00231B35" w:rsidRDefault="005D1231" w:rsidP="00B07CDD">
      <w:pPr>
        <w:pStyle w:val="afd"/>
        <w:widowControl w:val="0"/>
        <w:numPr>
          <w:ilvl w:val="1"/>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B35">
        <w:rPr>
          <w:rFonts w:ascii="Times New Roman" w:hAnsi="Times New Roman" w:cs="Times New Roman"/>
          <w:sz w:val="24"/>
          <w:szCs w:val="24"/>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231B35" w:rsidRPr="00231B35">
        <w:rPr>
          <w:rFonts w:ascii="Times New Roman" w:hAnsi="Times New Roman" w:cs="Times New Roman"/>
          <w:sz w:val="24"/>
          <w:szCs w:val="24"/>
        </w:rPr>
        <w:t>начальником УГХ.</w:t>
      </w:r>
    </w:p>
    <w:p w14:paraId="1A79E102" w14:textId="77777777" w:rsidR="00231B35" w:rsidRPr="00231B35" w:rsidRDefault="00231B35" w:rsidP="00B07CDD">
      <w:pPr>
        <w:numPr>
          <w:ilvl w:val="1"/>
          <w:numId w:val="10"/>
        </w:numPr>
        <w:autoSpaceDE w:val="0"/>
        <w:adjustRightInd w:val="0"/>
        <w:ind w:left="0" w:firstLine="709"/>
        <w:jc w:val="both"/>
        <w:textAlignment w:val="auto"/>
        <w:rPr>
          <w:rFonts w:cs="Times New Roman"/>
          <w:lang w:val="ru-RU"/>
        </w:rPr>
      </w:pPr>
      <w:r w:rsidRPr="00231B35">
        <w:rPr>
          <w:rFonts w:cs="Times New Roman"/>
          <w:lang w:val="ru-RU"/>
        </w:rPr>
        <w:t>Контроль за деятельностью УГХ по предоставлению муниципальной услуги осуществляется заместителем руководителя Администрации, курирующим работу УГХ.</w:t>
      </w:r>
    </w:p>
    <w:p w14:paraId="50B9D03C" w14:textId="77777777" w:rsidR="00231B35" w:rsidRPr="00231B35" w:rsidRDefault="00231B35" w:rsidP="000E1643">
      <w:pPr>
        <w:autoSpaceDE w:val="0"/>
        <w:adjustRightInd w:val="0"/>
        <w:ind w:firstLine="709"/>
        <w:jc w:val="both"/>
        <w:textAlignment w:val="auto"/>
        <w:rPr>
          <w:rFonts w:cs="Times New Roman"/>
          <w:lang w:val="ru-RU"/>
        </w:rPr>
      </w:pPr>
      <w:r w:rsidRPr="00231B35">
        <w:rPr>
          <w:rFonts w:cs="Times New Roman"/>
          <w:lang w:val="ru-RU"/>
        </w:rPr>
        <w:t>Контроль за исполнением настоящего административного регламента специалистами МФЦ осуществляется руководителем МФЦ.</w:t>
      </w:r>
    </w:p>
    <w:p w14:paraId="037664B8" w14:textId="77777777" w:rsidR="005D1231" w:rsidRPr="005D1231" w:rsidRDefault="005D1231" w:rsidP="000E1643">
      <w:pPr>
        <w:autoSpaceDE w:val="0"/>
        <w:adjustRightInd w:val="0"/>
        <w:ind w:firstLine="567"/>
        <w:jc w:val="both"/>
        <w:rPr>
          <w:b/>
          <w:sz w:val="28"/>
          <w:szCs w:val="28"/>
          <w:lang w:val="ru-RU"/>
        </w:rPr>
      </w:pPr>
    </w:p>
    <w:p w14:paraId="70028EEE" w14:textId="77777777" w:rsidR="00231B35" w:rsidRDefault="005D1231" w:rsidP="000E1643">
      <w:pPr>
        <w:autoSpaceDE w:val="0"/>
        <w:adjustRightInd w:val="0"/>
        <w:jc w:val="center"/>
        <w:rPr>
          <w:rFonts w:cs="Times New Roman"/>
          <w:b/>
          <w:lang w:val="ru-RU"/>
        </w:rPr>
      </w:pPr>
      <w:r w:rsidRPr="00231B35">
        <w:rPr>
          <w:rFonts w:cs="Times New Roman"/>
          <w:b/>
          <w:lang w:val="ru-RU"/>
        </w:rPr>
        <w:t>Порядок и периодичность осуществления плановых и внеплановых</w:t>
      </w:r>
    </w:p>
    <w:p w14:paraId="2D32211F" w14:textId="77777777" w:rsidR="00231B35" w:rsidRDefault="005D1231" w:rsidP="000E1643">
      <w:pPr>
        <w:autoSpaceDE w:val="0"/>
        <w:adjustRightInd w:val="0"/>
        <w:jc w:val="center"/>
        <w:rPr>
          <w:rFonts w:cs="Times New Roman"/>
          <w:b/>
          <w:lang w:val="ru-RU"/>
        </w:rPr>
      </w:pPr>
      <w:r w:rsidRPr="00231B35">
        <w:rPr>
          <w:rFonts w:cs="Times New Roman"/>
          <w:b/>
          <w:lang w:val="ru-RU"/>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p>
    <w:p w14:paraId="772D6206" w14:textId="77777777" w:rsidR="005D1231" w:rsidRPr="00231B35" w:rsidRDefault="005D1231" w:rsidP="000E1643">
      <w:pPr>
        <w:autoSpaceDE w:val="0"/>
        <w:adjustRightInd w:val="0"/>
        <w:jc w:val="center"/>
        <w:rPr>
          <w:rFonts w:cs="Times New Roman"/>
          <w:b/>
          <w:lang w:val="ru-RU"/>
        </w:rPr>
      </w:pPr>
      <w:r w:rsidRPr="00231B35">
        <w:rPr>
          <w:rFonts w:cs="Times New Roman"/>
          <w:b/>
          <w:lang w:val="ru-RU"/>
        </w:rPr>
        <w:t>Муниципальной услуги</w:t>
      </w:r>
    </w:p>
    <w:p w14:paraId="23167020" w14:textId="77777777" w:rsidR="005D1231" w:rsidRPr="00231B35" w:rsidRDefault="005D1231" w:rsidP="000E1643">
      <w:pPr>
        <w:autoSpaceDE w:val="0"/>
        <w:adjustRightInd w:val="0"/>
        <w:ind w:firstLine="567"/>
        <w:jc w:val="both"/>
        <w:rPr>
          <w:rFonts w:cs="Times New Roman"/>
          <w:b/>
          <w:lang w:val="ru-RU"/>
        </w:rPr>
      </w:pPr>
    </w:p>
    <w:p w14:paraId="2ED83D7D" w14:textId="77777777" w:rsidR="005D1231" w:rsidRPr="00231B35" w:rsidRDefault="005D1231" w:rsidP="00B07CDD">
      <w:pPr>
        <w:pStyle w:val="afd"/>
        <w:widowControl w:val="0"/>
        <w:numPr>
          <w:ilvl w:val="1"/>
          <w:numId w:val="10"/>
        </w:numPr>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231B35">
        <w:rPr>
          <w:rFonts w:ascii="Times New Roman" w:hAnsi="Times New Roman" w:cs="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14:paraId="38BBB14A" w14:textId="77777777" w:rsidR="00231B35" w:rsidRDefault="00231B35" w:rsidP="000E1643">
      <w:pPr>
        <w:autoSpaceDE w:val="0"/>
        <w:adjustRightInd w:val="0"/>
        <w:ind w:firstLine="567"/>
        <w:jc w:val="both"/>
        <w:rPr>
          <w:rFonts w:cs="Times New Roman"/>
          <w:lang w:val="ru-RU"/>
        </w:rPr>
      </w:pPr>
      <w:r w:rsidRPr="00522841">
        <w:rPr>
          <w:lang w:val="ru-RU"/>
        </w:rPr>
        <w:t>Плановые проверки проводятся в соответствии с планом работы Администрации, но не реже 1 раза в 3 года</w:t>
      </w:r>
      <w:r>
        <w:rPr>
          <w:lang w:val="ru-RU"/>
        </w:rPr>
        <w:t>.</w:t>
      </w:r>
      <w:r w:rsidRPr="00231B35">
        <w:rPr>
          <w:rFonts w:cs="Times New Roman"/>
          <w:lang w:val="ru-RU"/>
        </w:rPr>
        <w:t xml:space="preserve"> </w:t>
      </w:r>
    </w:p>
    <w:p w14:paraId="138D254C" w14:textId="395DC772" w:rsidR="005D1231" w:rsidRPr="00231B35" w:rsidRDefault="005D1231" w:rsidP="000E1643">
      <w:pPr>
        <w:autoSpaceDE w:val="0"/>
        <w:adjustRightInd w:val="0"/>
        <w:ind w:firstLine="567"/>
        <w:jc w:val="both"/>
        <w:rPr>
          <w:rFonts w:cs="Times New Roman"/>
          <w:lang w:val="ru-RU"/>
        </w:rPr>
      </w:pPr>
      <w:r w:rsidRPr="008507A0">
        <w:rPr>
          <w:rFonts w:cs="Times New Roman"/>
          <w:lang w:val="ru-RU"/>
        </w:rPr>
        <w:t xml:space="preserve">Внеплановые проверки проводятся в случае поступления в </w:t>
      </w:r>
      <w:r w:rsidR="00231B35" w:rsidRPr="008507A0">
        <w:rPr>
          <w:rFonts w:cs="Times New Roman"/>
          <w:lang w:val="ru-RU"/>
        </w:rPr>
        <w:t>Администрацию</w:t>
      </w:r>
      <w:r w:rsidRPr="008507A0">
        <w:rPr>
          <w:rFonts w:cs="Times New Roman"/>
          <w:lang w:val="ru-RU"/>
        </w:rPr>
        <w:t xml:space="preserve"> обращений физических и</w:t>
      </w:r>
      <w:r w:rsidR="00DF54A3" w:rsidRPr="008507A0">
        <w:rPr>
          <w:rFonts w:cs="Times New Roman"/>
          <w:lang w:val="ru-RU"/>
        </w:rPr>
        <w:t xml:space="preserve"> (или)</w:t>
      </w:r>
      <w:r w:rsidRPr="008507A0">
        <w:rPr>
          <w:rFonts w:cs="Times New Roman"/>
          <w:lang w:val="ru-RU"/>
        </w:rPr>
        <w:t xml:space="preserve"> юридических лиц</w:t>
      </w:r>
      <w:r w:rsidR="008507A0">
        <w:rPr>
          <w:rFonts w:cs="Times New Roman"/>
          <w:lang w:val="ru-RU"/>
        </w:rPr>
        <w:t xml:space="preserve"> (</w:t>
      </w:r>
      <w:r w:rsidR="00DF54A3" w:rsidRPr="008507A0">
        <w:rPr>
          <w:rFonts w:cs="Times New Roman"/>
          <w:lang w:val="ru-RU"/>
        </w:rPr>
        <w:t>включая индивидуальных предпринимателей)</w:t>
      </w:r>
      <w:r w:rsidRPr="008507A0">
        <w:rPr>
          <w:rFonts w:cs="Times New Roman"/>
          <w:lang w:val="ru-RU"/>
        </w:rPr>
        <w:t xml:space="preserve"> с жалобами</w:t>
      </w:r>
      <w:r w:rsidRPr="00231B35">
        <w:rPr>
          <w:rFonts w:cs="Times New Roman"/>
          <w:lang w:val="ru-RU"/>
        </w:rPr>
        <w:t xml:space="preserve"> на нарушения их прав и законных интересов.</w:t>
      </w:r>
    </w:p>
    <w:p w14:paraId="28DC9E0A" w14:textId="77777777" w:rsidR="005D1231" w:rsidRPr="00231B35" w:rsidRDefault="005D1231" w:rsidP="000E1643">
      <w:pPr>
        <w:autoSpaceDE w:val="0"/>
        <w:adjustRightInd w:val="0"/>
        <w:ind w:firstLine="567"/>
        <w:jc w:val="both"/>
        <w:rPr>
          <w:rFonts w:cs="Times New Roman"/>
          <w:lang w:val="ru-RU"/>
        </w:rPr>
      </w:pPr>
      <w:r w:rsidRPr="00231B35">
        <w:rPr>
          <w:rFonts w:cs="Times New Roman"/>
          <w:lang w:val="ru-RU"/>
        </w:rPr>
        <w:t>Внеплановые проверки проводятся в форме документарной проверки и (или) выездной проверки в порядке, установленном законодательством.</w:t>
      </w:r>
    </w:p>
    <w:p w14:paraId="32A7BFC6" w14:textId="77777777" w:rsidR="005D1231" w:rsidRPr="00231B35" w:rsidRDefault="005D1231" w:rsidP="000E1643">
      <w:pPr>
        <w:autoSpaceDE w:val="0"/>
        <w:adjustRightInd w:val="0"/>
        <w:ind w:firstLine="567"/>
        <w:jc w:val="both"/>
        <w:rPr>
          <w:rFonts w:cs="Times New Roman"/>
          <w:lang w:val="ru-RU"/>
        </w:rPr>
      </w:pPr>
      <w:r w:rsidRPr="00231B35">
        <w:rPr>
          <w:rFonts w:cs="Times New Roman"/>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874D61C" w14:textId="77777777" w:rsidR="005D1231" w:rsidRPr="00231B35" w:rsidRDefault="005D1231" w:rsidP="000E1643">
      <w:pPr>
        <w:autoSpaceDE w:val="0"/>
        <w:adjustRightInd w:val="0"/>
        <w:ind w:firstLine="567"/>
        <w:jc w:val="both"/>
        <w:rPr>
          <w:rFonts w:cs="Times New Roman"/>
          <w:lang w:val="ru-RU"/>
        </w:rPr>
      </w:pPr>
      <w:r w:rsidRPr="00231B35">
        <w:rPr>
          <w:rFonts w:cs="Times New Roman"/>
          <w:lang w:val="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14:paraId="6546DF70" w14:textId="77777777" w:rsidR="005D1231" w:rsidRDefault="005D1231" w:rsidP="000E1643">
      <w:pPr>
        <w:autoSpaceDE w:val="0"/>
        <w:adjustRightInd w:val="0"/>
        <w:ind w:firstLine="567"/>
        <w:jc w:val="both"/>
        <w:rPr>
          <w:b/>
          <w:sz w:val="28"/>
          <w:szCs w:val="28"/>
          <w:lang w:val="ru-RU"/>
        </w:rPr>
      </w:pPr>
    </w:p>
    <w:p w14:paraId="6AF6C1C6" w14:textId="77777777" w:rsidR="00231B35" w:rsidRDefault="00231B35" w:rsidP="000E1643">
      <w:pPr>
        <w:autoSpaceDE w:val="0"/>
        <w:adjustRightInd w:val="0"/>
        <w:ind w:firstLine="567"/>
        <w:jc w:val="both"/>
        <w:rPr>
          <w:b/>
          <w:sz w:val="28"/>
          <w:szCs w:val="28"/>
          <w:lang w:val="ru-RU"/>
        </w:rPr>
      </w:pPr>
    </w:p>
    <w:p w14:paraId="1774ACF6" w14:textId="77777777" w:rsidR="00DF54A3" w:rsidRDefault="005D1231" w:rsidP="000E1643">
      <w:pPr>
        <w:autoSpaceDE w:val="0"/>
        <w:adjustRightInd w:val="0"/>
        <w:jc w:val="center"/>
        <w:rPr>
          <w:rFonts w:cs="Times New Roman"/>
          <w:b/>
          <w:lang w:val="ru-RU"/>
        </w:rPr>
      </w:pPr>
      <w:r w:rsidRPr="00DA2B9D">
        <w:rPr>
          <w:rFonts w:cs="Times New Roman"/>
          <w:b/>
          <w:lang w:val="ru-RU"/>
        </w:rPr>
        <w:t xml:space="preserve">Ответственность должностных лиц органа, предоставляющего </w:t>
      </w:r>
    </w:p>
    <w:p w14:paraId="721C1FB9" w14:textId="77777777" w:rsidR="005D1231" w:rsidRPr="00DA2B9D" w:rsidRDefault="005D1231" w:rsidP="000E1643">
      <w:pPr>
        <w:autoSpaceDE w:val="0"/>
        <w:adjustRightInd w:val="0"/>
        <w:jc w:val="center"/>
        <w:rPr>
          <w:rFonts w:cs="Times New Roman"/>
          <w:b/>
          <w:lang w:val="ru-RU"/>
        </w:rPr>
      </w:pPr>
      <w:r w:rsidRPr="00DA2B9D">
        <w:rPr>
          <w:rFonts w:cs="Times New Roman"/>
          <w:b/>
          <w:lang w:val="ru-RU"/>
        </w:rPr>
        <w:t>Муниципальную услугу, за решения и действия</w:t>
      </w:r>
      <w:r w:rsidR="00DF54A3">
        <w:rPr>
          <w:rFonts w:cs="Times New Roman"/>
          <w:b/>
          <w:lang w:val="ru-RU"/>
        </w:rPr>
        <w:t xml:space="preserve"> </w:t>
      </w:r>
      <w:r w:rsidRPr="00DA2B9D">
        <w:rPr>
          <w:rFonts w:cs="Times New Roman"/>
          <w:b/>
          <w:lang w:val="ru-RU"/>
        </w:rPr>
        <w:t>(бездействие), принимаемые (осуществляемые)</w:t>
      </w:r>
      <w:r w:rsidR="00DF54A3">
        <w:rPr>
          <w:rFonts w:cs="Times New Roman"/>
          <w:b/>
          <w:lang w:val="ru-RU"/>
        </w:rPr>
        <w:t xml:space="preserve"> </w:t>
      </w:r>
      <w:r w:rsidRPr="00DA2B9D">
        <w:rPr>
          <w:rFonts w:cs="Times New Roman"/>
          <w:b/>
          <w:lang w:val="ru-RU"/>
        </w:rPr>
        <w:t xml:space="preserve"> ими в ходе предоставления Муниципальной услуги</w:t>
      </w:r>
    </w:p>
    <w:p w14:paraId="3BF9EB8D" w14:textId="77777777" w:rsidR="005D1231" w:rsidRPr="00DA2B9D" w:rsidRDefault="005D1231" w:rsidP="000E1643">
      <w:pPr>
        <w:autoSpaceDE w:val="0"/>
        <w:adjustRightInd w:val="0"/>
        <w:ind w:firstLine="567"/>
        <w:jc w:val="both"/>
        <w:rPr>
          <w:rFonts w:cs="Times New Roman"/>
          <w:b/>
          <w:lang w:val="ru-RU"/>
        </w:rPr>
      </w:pPr>
    </w:p>
    <w:p w14:paraId="7DCE5710" w14:textId="77777777" w:rsidR="005D1231" w:rsidRPr="00DA2B9D" w:rsidRDefault="005D1231" w:rsidP="00B07CDD">
      <w:pPr>
        <w:pStyle w:val="afd"/>
        <w:widowControl w:val="0"/>
        <w:numPr>
          <w:ilvl w:val="1"/>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A2B9D">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6FEEEEA8" w14:textId="77777777" w:rsidR="005D1231" w:rsidRPr="00DA2B9D" w:rsidRDefault="005D1231" w:rsidP="000E1643">
      <w:pPr>
        <w:autoSpaceDE w:val="0"/>
        <w:adjustRightInd w:val="0"/>
        <w:ind w:firstLine="567"/>
        <w:jc w:val="both"/>
        <w:rPr>
          <w:rFonts w:cs="Times New Roman"/>
          <w:b/>
          <w:lang w:val="ru-RU"/>
        </w:rPr>
      </w:pPr>
    </w:p>
    <w:p w14:paraId="3C4687F6" w14:textId="77777777" w:rsidR="005D1231" w:rsidRPr="00DA2B9D" w:rsidRDefault="005D1231" w:rsidP="00D033E7">
      <w:pPr>
        <w:autoSpaceDE w:val="0"/>
        <w:adjustRightInd w:val="0"/>
        <w:ind w:firstLine="567"/>
        <w:jc w:val="center"/>
        <w:rPr>
          <w:rFonts w:cs="Times New Roman"/>
          <w:b/>
          <w:lang w:val="ru-RU"/>
        </w:rPr>
      </w:pPr>
      <w:r w:rsidRPr="00DA2B9D">
        <w:rPr>
          <w:rFonts w:cs="Times New Roman"/>
          <w:b/>
          <w:lang w:val="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8DAB59D" w14:textId="77777777" w:rsidR="005D1231" w:rsidRPr="00DA2B9D" w:rsidRDefault="005D1231" w:rsidP="000E1643">
      <w:pPr>
        <w:autoSpaceDE w:val="0"/>
        <w:adjustRightInd w:val="0"/>
        <w:ind w:firstLine="567"/>
        <w:jc w:val="both"/>
        <w:rPr>
          <w:rFonts w:cs="Times New Roman"/>
          <w:b/>
          <w:lang w:val="ru-RU"/>
        </w:rPr>
      </w:pPr>
    </w:p>
    <w:p w14:paraId="797652A6" w14:textId="28151E37" w:rsidR="005D1231" w:rsidRPr="00DA2B9D" w:rsidRDefault="005D1231" w:rsidP="00B07CDD">
      <w:pPr>
        <w:pStyle w:val="afd"/>
        <w:widowControl w:val="0"/>
        <w:numPr>
          <w:ilvl w:val="1"/>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DA2B9D">
        <w:rPr>
          <w:rFonts w:ascii="Times New Roman" w:hAnsi="Times New Roman" w:cs="Times New Roman"/>
          <w:sz w:val="24"/>
          <w:szCs w:val="24"/>
        </w:rPr>
        <w:t>Контроль за</w:t>
      </w:r>
      <w:proofErr w:type="gramEnd"/>
      <w:r w:rsidRPr="00DA2B9D">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w:t>
      </w:r>
      <w:r w:rsidR="00DF54A3">
        <w:rPr>
          <w:rFonts w:ascii="Times New Roman" w:hAnsi="Times New Roman" w:cs="Times New Roman"/>
          <w:sz w:val="24"/>
          <w:szCs w:val="24"/>
        </w:rPr>
        <w:t>предоставлению</w:t>
      </w:r>
      <w:r w:rsidRPr="00DA2B9D">
        <w:rPr>
          <w:rFonts w:ascii="Times New Roman" w:hAnsi="Times New Roman" w:cs="Times New Roman"/>
          <w:sz w:val="24"/>
          <w:szCs w:val="24"/>
        </w:rPr>
        <w:t xml:space="preserve"> Муниципальной услуги и принятием решений должностными лицами, путем проведения проверок соблюдения и исполнения</w:t>
      </w:r>
      <w:r w:rsidR="00005DDD">
        <w:rPr>
          <w:rFonts w:ascii="Times New Roman" w:hAnsi="Times New Roman" w:cs="Times New Roman"/>
          <w:sz w:val="24"/>
          <w:szCs w:val="24"/>
        </w:rPr>
        <w:t xml:space="preserve"> сотрудниками и</w:t>
      </w:r>
      <w:r w:rsidRPr="00DA2B9D">
        <w:rPr>
          <w:rFonts w:ascii="Times New Roman" w:hAnsi="Times New Roman" w:cs="Times New Roman"/>
          <w:sz w:val="24"/>
          <w:szCs w:val="24"/>
        </w:rPr>
        <w:t xml:space="preserve"> должностными лицами </w:t>
      </w:r>
      <w:r w:rsidR="00DA2B9D">
        <w:rPr>
          <w:rFonts w:ascii="Times New Roman" w:hAnsi="Times New Roman" w:cs="Times New Roman"/>
          <w:sz w:val="24"/>
          <w:szCs w:val="24"/>
        </w:rPr>
        <w:t>УГХ</w:t>
      </w:r>
      <w:r w:rsidRPr="00DA2B9D">
        <w:rPr>
          <w:rFonts w:ascii="Times New Roman" w:hAnsi="Times New Roman" w:cs="Times New Roman"/>
          <w:sz w:val="24"/>
          <w:szCs w:val="24"/>
        </w:rPr>
        <w:t xml:space="preserve"> правовых актов Российской Федерации, а также положений </w:t>
      </w:r>
      <w:r w:rsidR="00DA2B9D">
        <w:rPr>
          <w:rFonts w:ascii="Times New Roman" w:hAnsi="Times New Roman" w:cs="Times New Roman"/>
          <w:sz w:val="24"/>
          <w:szCs w:val="24"/>
        </w:rPr>
        <w:t>А</w:t>
      </w:r>
      <w:r w:rsidRPr="00DA2B9D">
        <w:rPr>
          <w:rFonts w:ascii="Times New Roman" w:hAnsi="Times New Roman" w:cs="Times New Roman"/>
          <w:sz w:val="24"/>
          <w:szCs w:val="24"/>
        </w:rPr>
        <w:t>дминистративного регламента.</w:t>
      </w:r>
    </w:p>
    <w:p w14:paraId="4B4DAC01" w14:textId="77777777" w:rsidR="005D1231" w:rsidRPr="00DA2B9D" w:rsidRDefault="005D1231" w:rsidP="000E1643">
      <w:pPr>
        <w:autoSpaceDE w:val="0"/>
        <w:adjustRightInd w:val="0"/>
        <w:ind w:firstLine="567"/>
        <w:jc w:val="both"/>
        <w:rPr>
          <w:rFonts w:cs="Times New Roman"/>
          <w:lang w:val="ru-RU"/>
        </w:rPr>
      </w:pPr>
      <w:r w:rsidRPr="00DA2B9D">
        <w:rPr>
          <w:rFonts w:cs="Times New Roman"/>
          <w:lang w:val="ru-RU"/>
        </w:rPr>
        <w:t>Проверка также может проводиться по конкретному обращению гражданина или организации.</w:t>
      </w:r>
    </w:p>
    <w:p w14:paraId="7DCC8C62" w14:textId="5BE74754" w:rsidR="005D1231" w:rsidRPr="00DA2B9D" w:rsidRDefault="005D1231" w:rsidP="000E1643">
      <w:pPr>
        <w:tabs>
          <w:tab w:val="left" w:pos="1134"/>
          <w:tab w:val="left" w:pos="1391"/>
          <w:tab w:val="left" w:pos="1392"/>
        </w:tabs>
        <w:ind w:firstLine="567"/>
        <w:jc w:val="both"/>
        <w:rPr>
          <w:rFonts w:cs="Times New Roman"/>
          <w:lang w:val="ru-RU"/>
        </w:rPr>
      </w:pPr>
      <w:r w:rsidRPr="00DA2B9D">
        <w:rPr>
          <w:rFonts w:cs="Times New Roman"/>
          <w:lang w:val="ru-RU"/>
        </w:rPr>
        <w:t xml:space="preserve">При обращении граждан, их объединений и организаций к руководителю </w:t>
      </w:r>
      <w:r w:rsidR="00D033E7">
        <w:rPr>
          <w:rFonts w:cs="Times New Roman"/>
          <w:lang w:val="ru-RU"/>
        </w:rPr>
        <w:t>Администрации</w:t>
      </w:r>
      <w:r w:rsidR="0021320A">
        <w:rPr>
          <w:rFonts w:cs="Times New Roman"/>
          <w:lang w:val="ru-RU"/>
        </w:rPr>
        <w:t>, УГХ</w:t>
      </w:r>
      <w:r w:rsidR="00D033E7">
        <w:rPr>
          <w:rFonts w:cs="Times New Roman"/>
          <w:lang w:val="ru-RU"/>
        </w:rPr>
        <w:t xml:space="preserve"> </w:t>
      </w:r>
      <w:r w:rsidRPr="00DA2B9D">
        <w:rPr>
          <w:rFonts w:cs="Times New Roman"/>
          <w:lang w:val="ru-RU"/>
        </w:rPr>
        <w:t>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2B328CA1" w14:textId="77777777" w:rsidR="005D1231" w:rsidRDefault="005D1231" w:rsidP="000E1643">
      <w:pPr>
        <w:tabs>
          <w:tab w:val="left" w:pos="1134"/>
          <w:tab w:val="left" w:pos="1391"/>
          <w:tab w:val="left" w:pos="1392"/>
        </w:tabs>
        <w:ind w:firstLine="709"/>
        <w:rPr>
          <w:b/>
          <w:sz w:val="28"/>
          <w:szCs w:val="28"/>
          <w:lang w:val="ru-RU"/>
        </w:rPr>
      </w:pPr>
    </w:p>
    <w:p w14:paraId="4D49CE3C" w14:textId="77777777" w:rsidR="00DA2B9D" w:rsidRDefault="00DA2B9D" w:rsidP="000E1643">
      <w:pPr>
        <w:autoSpaceDE w:val="0"/>
        <w:adjustRightInd w:val="0"/>
        <w:ind w:firstLine="540"/>
        <w:jc w:val="center"/>
        <w:rPr>
          <w:rFonts w:cs="Times New Roman"/>
          <w:b/>
          <w:lang w:val="ru-RU"/>
        </w:rPr>
      </w:pPr>
      <w:r w:rsidRPr="00DA2B9D">
        <w:rPr>
          <w:rFonts w:cs="Times New Roman"/>
          <w:b/>
          <w:lang w:val="ru-RU"/>
        </w:rPr>
        <w:t xml:space="preserve">Раздел </w:t>
      </w:r>
      <w:r w:rsidRPr="00DA2B9D">
        <w:rPr>
          <w:rFonts w:cs="Times New Roman"/>
          <w:b/>
        </w:rPr>
        <w:t>V</w:t>
      </w:r>
      <w:r w:rsidRPr="00DA2B9D">
        <w:rPr>
          <w:rFonts w:cs="Times New Roman"/>
          <w:b/>
          <w:lang w:val="ru-RU"/>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203932">
        <w:rPr>
          <w:rFonts w:cs="Times New Roman"/>
          <w:b/>
          <w:lang w:val="ru-RU"/>
        </w:rPr>
        <w:t>части 1</w:t>
      </w:r>
      <w:r w:rsidR="00203932" w:rsidRPr="00203932">
        <w:rPr>
          <w:rFonts w:cs="Times New Roman"/>
          <w:b/>
          <w:lang w:val="ru-RU"/>
        </w:rPr>
        <w:t>.1</w:t>
      </w:r>
      <w:r w:rsidRPr="00DA2B9D">
        <w:rPr>
          <w:rFonts w:cs="Times New Roman"/>
          <w:b/>
          <w:vertAlign w:val="superscript"/>
          <w:lang w:val="ru-RU"/>
        </w:rPr>
        <w:t xml:space="preserve"> </w:t>
      </w:r>
      <w:r w:rsidRPr="00DA2B9D">
        <w:rPr>
          <w:rFonts w:cs="Times New Roman"/>
          <w:b/>
          <w:lang w:val="ru-RU"/>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379B428" w14:textId="77777777" w:rsidR="00203932" w:rsidRDefault="00203932" w:rsidP="000E1643">
      <w:pPr>
        <w:autoSpaceDE w:val="0"/>
        <w:adjustRightInd w:val="0"/>
        <w:ind w:firstLine="540"/>
        <w:jc w:val="center"/>
        <w:rPr>
          <w:rFonts w:cs="Times New Roman"/>
          <w:b/>
          <w:lang w:val="ru-RU"/>
        </w:rPr>
      </w:pPr>
    </w:p>
    <w:p w14:paraId="0F012CA3" w14:textId="77777777" w:rsidR="00DA2B9D" w:rsidRPr="00DA2B9D" w:rsidRDefault="00DA2B9D" w:rsidP="00B07CDD">
      <w:pPr>
        <w:pStyle w:val="afd"/>
        <w:numPr>
          <w:ilvl w:val="1"/>
          <w:numId w:val="1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A2B9D">
        <w:rPr>
          <w:rFonts w:ascii="Times New Roman" w:hAnsi="Times New Roman" w:cs="Times New Roman"/>
          <w:sz w:val="24"/>
          <w:szCs w:val="24"/>
        </w:rPr>
        <w:t xml:space="preserve">Заявитель имеет право на обжалование решения и (или) действий (бездействия) </w:t>
      </w:r>
      <w:r>
        <w:rPr>
          <w:rFonts w:ascii="Times New Roman" w:hAnsi="Times New Roman" w:cs="Times New Roman"/>
          <w:sz w:val="24"/>
          <w:szCs w:val="24"/>
        </w:rPr>
        <w:t>УГХ, Администрации</w:t>
      </w:r>
      <w:r w:rsidRPr="00DA2B9D">
        <w:rPr>
          <w:rFonts w:ascii="Times New Roman" w:hAnsi="Times New Roman" w:cs="Times New Roman"/>
          <w:sz w:val="24"/>
          <w:szCs w:val="24"/>
        </w:rPr>
        <w:t xml:space="preserve">, должностных лиц </w:t>
      </w:r>
      <w:r>
        <w:rPr>
          <w:rFonts w:ascii="Times New Roman" w:hAnsi="Times New Roman" w:cs="Times New Roman"/>
          <w:sz w:val="24"/>
          <w:szCs w:val="24"/>
        </w:rPr>
        <w:t>УГХ, Администрации</w:t>
      </w:r>
      <w:r w:rsidRPr="00DA2B9D">
        <w:rPr>
          <w:rFonts w:ascii="Times New Roman" w:hAnsi="Times New Roman" w:cs="Times New Roman"/>
          <w:sz w:val="24"/>
          <w:szCs w:val="24"/>
        </w:rPr>
        <w:t xml:space="preserve">, </w:t>
      </w:r>
      <w:r>
        <w:rPr>
          <w:rFonts w:ascii="Times New Roman" w:hAnsi="Times New Roman" w:cs="Times New Roman"/>
          <w:sz w:val="24"/>
          <w:szCs w:val="24"/>
        </w:rPr>
        <w:t>муниципальных</w:t>
      </w:r>
      <w:r w:rsidRPr="00DA2B9D">
        <w:rPr>
          <w:rFonts w:ascii="Times New Roman" w:hAnsi="Times New Roman" w:cs="Times New Roman"/>
          <w:sz w:val="24"/>
          <w:szCs w:val="24"/>
        </w:rPr>
        <w:t xml:space="preserve"> служащих, МФЦ, а также работника МФЦ при предоставлении Муниципальной услуги</w:t>
      </w:r>
      <w:r w:rsidRPr="00DA2B9D">
        <w:rPr>
          <w:rFonts w:ascii="Times New Roman" w:hAnsi="Times New Roman" w:cs="Times New Roman"/>
          <w:bCs/>
          <w:sz w:val="24"/>
          <w:szCs w:val="24"/>
        </w:rPr>
        <w:t xml:space="preserve"> </w:t>
      </w:r>
      <w:r w:rsidRPr="00DA2B9D">
        <w:rPr>
          <w:rFonts w:ascii="Times New Roman" w:hAnsi="Times New Roman" w:cs="Times New Roman"/>
          <w:sz w:val="24"/>
          <w:szCs w:val="24"/>
        </w:rPr>
        <w:t>в досудебном (внесудебном) порядке (далее – жалоба).</w:t>
      </w:r>
      <w:r w:rsidRPr="00DA2B9D" w:rsidDel="007D2927">
        <w:rPr>
          <w:rFonts w:ascii="Times New Roman" w:hAnsi="Times New Roman" w:cs="Times New Roman"/>
          <w:sz w:val="24"/>
          <w:szCs w:val="24"/>
        </w:rPr>
        <w:t xml:space="preserve"> </w:t>
      </w:r>
    </w:p>
    <w:p w14:paraId="3B1A3558" w14:textId="77777777" w:rsidR="00DA2B9D" w:rsidRPr="00DA2B9D" w:rsidRDefault="00DA2B9D" w:rsidP="00B07CDD">
      <w:pPr>
        <w:pStyle w:val="afd"/>
        <w:numPr>
          <w:ilvl w:val="1"/>
          <w:numId w:val="1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A2B9D">
        <w:rPr>
          <w:rFonts w:ascii="Times New Roman" w:hAnsi="Times New Roman" w:cs="Times New Roman"/>
          <w:sz w:val="24"/>
          <w:szCs w:val="24"/>
        </w:rPr>
        <w:t xml:space="preserve">Жалоба подается в письменной форме на бумажном носителе, в электронной форме в </w:t>
      </w:r>
      <w:r>
        <w:rPr>
          <w:rFonts w:ascii="Times New Roman" w:hAnsi="Times New Roman" w:cs="Times New Roman"/>
          <w:sz w:val="24"/>
          <w:szCs w:val="24"/>
        </w:rPr>
        <w:t>Администрацию, УГХ</w:t>
      </w:r>
      <w:r w:rsidRPr="00DA2B9D">
        <w:rPr>
          <w:rFonts w:ascii="Times New Roman" w:hAnsi="Times New Roman" w:cs="Times New Roman"/>
          <w:sz w:val="24"/>
          <w:szCs w:val="24"/>
        </w:rPr>
        <w:t xml:space="preserve">, МФЦ либо в Министерство экономического развития, промышленности и транспорта Республики Коми – орган государственной власти, являющийся учредителем МФЦ (далее - Министерство). </w:t>
      </w:r>
    </w:p>
    <w:p w14:paraId="777D396C" w14:textId="77777777" w:rsidR="00DA2B9D" w:rsidRPr="00DA2B9D" w:rsidRDefault="00DA2B9D" w:rsidP="000E1643">
      <w:pPr>
        <w:autoSpaceDE w:val="0"/>
        <w:adjustRightInd w:val="0"/>
        <w:ind w:firstLine="709"/>
        <w:jc w:val="both"/>
        <w:rPr>
          <w:rFonts w:cs="Times New Roman"/>
          <w:lang w:val="ru-RU"/>
        </w:rPr>
      </w:pPr>
      <w:r w:rsidRPr="00DA2B9D">
        <w:rPr>
          <w:rFonts w:cs="Times New Roman"/>
          <w:lang w:val="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A10D6E1" w14:textId="77777777" w:rsidR="00DA2B9D" w:rsidRPr="00DA2B9D" w:rsidRDefault="00DA2B9D" w:rsidP="000E1643">
      <w:pPr>
        <w:autoSpaceDE w:val="0"/>
        <w:adjustRightInd w:val="0"/>
        <w:ind w:firstLine="709"/>
        <w:jc w:val="both"/>
        <w:rPr>
          <w:rFonts w:cs="Times New Roman"/>
          <w:lang w:val="ru-RU"/>
        </w:rPr>
      </w:pPr>
      <w:r w:rsidRPr="00DA2B9D">
        <w:rPr>
          <w:rFonts w:cs="Times New Roman"/>
          <w:lang w:val="ru-RU"/>
        </w:rPr>
        <w:t>Прием жалоб в письменной форме осуществляется Министерством в месте его фактического нахождения.</w:t>
      </w:r>
    </w:p>
    <w:p w14:paraId="131025EC" w14:textId="77777777" w:rsidR="00DA2B9D" w:rsidRDefault="00DA2B9D" w:rsidP="000E1643">
      <w:pPr>
        <w:autoSpaceDE w:val="0"/>
        <w:adjustRightInd w:val="0"/>
        <w:ind w:firstLine="709"/>
        <w:jc w:val="both"/>
        <w:rPr>
          <w:rFonts w:cs="Times New Roman"/>
          <w:lang w:val="ru-RU"/>
        </w:rPr>
      </w:pPr>
      <w:r w:rsidRPr="00DA2B9D">
        <w:rPr>
          <w:rFonts w:cs="Times New Roman"/>
          <w:lang w:val="ru-RU"/>
        </w:rPr>
        <w:t xml:space="preserve">Жалобы на решения и действия (бездействие) </w:t>
      </w:r>
      <w:r>
        <w:rPr>
          <w:lang w:val="ru-RU"/>
        </w:rPr>
        <w:t>УГХ</w:t>
      </w:r>
      <w:r w:rsidRPr="00522841">
        <w:rPr>
          <w:lang w:val="ru-RU"/>
        </w:rPr>
        <w:t>, начальника УГХ подаются в Администрацию</w:t>
      </w:r>
      <w:r>
        <w:rPr>
          <w:rFonts w:cs="Times New Roman"/>
          <w:lang w:val="ru-RU"/>
        </w:rPr>
        <w:t>.</w:t>
      </w:r>
    </w:p>
    <w:p w14:paraId="6D8B7A57" w14:textId="77777777" w:rsidR="00DA2B9D" w:rsidRPr="00DA2B9D" w:rsidRDefault="00DA2B9D" w:rsidP="000E1643">
      <w:pPr>
        <w:autoSpaceDE w:val="0"/>
        <w:adjustRightInd w:val="0"/>
        <w:ind w:firstLine="709"/>
        <w:jc w:val="both"/>
        <w:rPr>
          <w:rFonts w:cs="Times New Roman"/>
          <w:lang w:val="ru-RU"/>
        </w:rPr>
      </w:pPr>
      <w:r w:rsidRPr="00DA2B9D">
        <w:rPr>
          <w:rFonts w:cs="Times New Roman"/>
          <w:lang w:val="ru-RU"/>
        </w:rPr>
        <w:t>Жалобы на решения и действия (бездействия) работника МФЦ подаются руководителю этого МФЦ. Жалобы на решения и действия (бездействие) МФЦ подаются в Министерство.</w:t>
      </w:r>
    </w:p>
    <w:p w14:paraId="1AE150DF" w14:textId="77777777" w:rsidR="00DA2B9D" w:rsidRPr="00DA2B9D" w:rsidRDefault="00DA2B9D" w:rsidP="00B07CDD">
      <w:pPr>
        <w:pStyle w:val="afd"/>
        <w:numPr>
          <w:ilvl w:val="1"/>
          <w:numId w:val="11"/>
        </w:numPr>
        <w:autoSpaceDE w:val="0"/>
        <w:autoSpaceDN w:val="0"/>
        <w:spacing w:after="0" w:line="240" w:lineRule="auto"/>
        <w:ind w:left="0" w:firstLine="709"/>
        <w:contextualSpacing/>
        <w:jc w:val="both"/>
        <w:rPr>
          <w:rFonts w:ascii="Times New Roman" w:hAnsi="Times New Roman" w:cs="Times New Roman"/>
          <w:i/>
          <w:color w:val="FF0000"/>
          <w:sz w:val="24"/>
          <w:szCs w:val="24"/>
        </w:rPr>
      </w:pPr>
      <w:r w:rsidRPr="00DA2B9D">
        <w:rPr>
          <w:rFonts w:ascii="Times New Roman" w:hAnsi="Times New Roman" w:cs="Times New Roman"/>
          <w:sz w:val="24"/>
          <w:szCs w:val="24"/>
        </w:rPr>
        <w:t xml:space="preserve">Информация о порядке подачи и рассмотрения жалобы размещается на сайте </w:t>
      </w:r>
      <w:r w:rsidR="003C5318">
        <w:rPr>
          <w:rFonts w:ascii="Times New Roman" w:hAnsi="Times New Roman" w:cs="Times New Roman"/>
          <w:sz w:val="24"/>
          <w:szCs w:val="24"/>
        </w:rPr>
        <w:t>Администрации</w:t>
      </w:r>
      <w:r w:rsidRPr="00DA2B9D">
        <w:rPr>
          <w:rFonts w:ascii="Times New Roman" w:hAnsi="Times New Roman" w:cs="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DA2B9D" w:rsidDel="007D2927">
        <w:rPr>
          <w:rFonts w:ascii="Times New Roman" w:hAnsi="Times New Roman" w:cs="Times New Roman"/>
          <w:sz w:val="24"/>
          <w:szCs w:val="24"/>
        </w:rPr>
        <w:t xml:space="preserve"> </w:t>
      </w:r>
    </w:p>
    <w:p w14:paraId="50E838D4" w14:textId="77777777" w:rsidR="00DA2B9D" w:rsidRPr="00DA2B9D" w:rsidRDefault="00DA2B9D" w:rsidP="00B07CDD">
      <w:pPr>
        <w:pStyle w:val="afd"/>
        <w:numPr>
          <w:ilvl w:val="1"/>
          <w:numId w:val="11"/>
        </w:numPr>
        <w:autoSpaceDE w:val="0"/>
        <w:autoSpaceDN w:val="0"/>
        <w:spacing w:after="0" w:line="240" w:lineRule="auto"/>
        <w:ind w:left="0" w:firstLine="709"/>
        <w:contextualSpacing/>
        <w:jc w:val="both"/>
        <w:rPr>
          <w:rFonts w:ascii="Times New Roman" w:hAnsi="Times New Roman" w:cs="Times New Roman"/>
          <w:i/>
          <w:color w:val="FF0000"/>
          <w:sz w:val="24"/>
          <w:szCs w:val="24"/>
        </w:rPr>
      </w:pPr>
      <w:r w:rsidRPr="00DA2B9D">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местного самоуправления, предоставляющего муниципальную услугу, а также его должностных лиц регулируется:</w:t>
      </w:r>
    </w:p>
    <w:p w14:paraId="77D8F13B" w14:textId="77777777" w:rsidR="00DA2B9D" w:rsidRPr="00DA2B9D" w:rsidRDefault="00DA2B9D" w:rsidP="00B07CDD">
      <w:pPr>
        <w:numPr>
          <w:ilvl w:val="0"/>
          <w:numId w:val="12"/>
        </w:numPr>
        <w:autoSpaceDE w:val="0"/>
        <w:adjustRightInd w:val="0"/>
        <w:ind w:left="0" w:firstLine="709"/>
        <w:jc w:val="both"/>
        <w:rPr>
          <w:rFonts w:cs="Times New Roman"/>
          <w:lang w:val="ru-RU"/>
        </w:rPr>
      </w:pPr>
      <w:r w:rsidRPr="00DA2B9D">
        <w:rPr>
          <w:rFonts w:cs="Times New Roman"/>
          <w:lang w:val="ru-RU"/>
        </w:rPr>
        <w:t xml:space="preserve">Федеральным </w:t>
      </w:r>
      <w:hyperlink r:id="rId16" w:history="1">
        <w:r w:rsidRPr="00DA2B9D">
          <w:rPr>
            <w:rFonts w:cs="Times New Roman"/>
            <w:lang w:val="ru-RU"/>
          </w:rPr>
          <w:t>законом</w:t>
        </w:r>
      </w:hyperlink>
      <w:r w:rsidRPr="00DA2B9D">
        <w:rPr>
          <w:rFonts w:cs="Times New Roman"/>
          <w:lang w:val="ru-RU"/>
        </w:rPr>
        <w:t xml:space="preserve"> от </w:t>
      </w:r>
      <w:r w:rsidR="00D033E7">
        <w:rPr>
          <w:rFonts w:cs="Times New Roman"/>
          <w:lang w:val="ru-RU"/>
        </w:rPr>
        <w:t>27.07.2010</w:t>
      </w:r>
      <w:r w:rsidRPr="00DA2B9D">
        <w:rPr>
          <w:rFonts w:cs="Times New Roman"/>
          <w:lang w:val="ru-RU"/>
        </w:rPr>
        <w:t xml:space="preserve"> № 210-ФЗ «Об организации предоставления государственных и муниципальных услуг»;</w:t>
      </w:r>
    </w:p>
    <w:p w14:paraId="58AB6AEE" w14:textId="77777777" w:rsidR="00DA2B9D" w:rsidRPr="00DA2B9D" w:rsidRDefault="00252925" w:rsidP="00B07CDD">
      <w:pPr>
        <w:numPr>
          <w:ilvl w:val="0"/>
          <w:numId w:val="12"/>
        </w:numPr>
        <w:autoSpaceDE w:val="0"/>
        <w:adjustRightInd w:val="0"/>
        <w:ind w:left="0" w:firstLine="709"/>
        <w:jc w:val="both"/>
        <w:rPr>
          <w:rFonts w:cs="Times New Roman"/>
          <w:lang w:val="ru-RU"/>
        </w:rPr>
      </w:pPr>
      <w:hyperlink r:id="rId17" w:history="1">
        <w:r w:rsidR="00DA2B9D" w:rsidRPr="00DA2B9D">
          <w:rPr>
            <w:rFonts w:cs="Times New Roman"/>
            <w:lang w:val="ru-RU"/>
          </w:rPr>
          <w:t>Постановлением</w:t>
        </w:r>
      </w:hyperlink>
      <w:r w:rsidR="00DA2B9D" w:rsidRPr="00DA2B9D">
        <w:rPr>
          <w:rFonts w:cs="Times New Roman"/>
          <w:lang w:val="ru-RU"/>
        </w:rPr>
        <w:t xml:space="preserve"> Правительства Российской Федерации от 20</w:t>
      </w:r>
      <w:r w:rsidR="00D033E7">
        <w:rPr>
          <w:rFonts w:cs="Times New Roman"/>
          <w:lang w:val="ru-RU"/>
        </w:rPr>
        <w:t>.11.2012</w:t>
      </w:r>
      <w:r w:rsidR="00DA2B9D" w:rsidRPr="00DA2B9D">
        <w:rPr>
          <w:rFonts w:cs="Times New Roman"/>
          <w:lang w:val="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320819" w14:textId="77777777" w:rsidR="00DA2B9D" w:rsidRPr="00DA2B9D" w:rsidRDefault="00DA2B9D" w:rsidP="00B07CDD">
      <w:pPr>
        <w:numPr>
          <w:ilvl w:val="0"/>
          <w:numId w:val="12"/>
        </w:numPr>
        <w:autoSpaceDE w:val="0"/>
        <w:adjustRightInd w:val="0"/>
        <w:ind w:left="0" w:firstLine="709"/>
        <w:jc w:val="both"/>
        <w:rPr>
          <w:rFonts w:cs="Times New Roman"/>
          <w:lang w:val="ru-RU"/>
        </w:rPr>
        <w:sectPr w:rsidR="00DA2B9D" w:rsidRPr="00DA2B9D" w:rsidSect="0059354C">
          <w:headerReference w:type="even" r:id="rId18"/>
          <w:headerReference w:type="default" r:id="rId19"/>
          <w:headerReference w:type="first" r:id="rId20"/>
          <w:pgSz w:w="11906" w:h="16838"/>
          <w:pgMar w:top="1134" w:right="709" w:bottom="567" w:left="1701" w:header="709" w:footer="709" w:gutter="0"/>
          <w:cols w:space="708"/>
          <w:titlePg/>
          <w:docGrid w:linePitch="360"/>
        </w:sectPr>
      </w:pPr>
      <w:r w:rsidRPr="00DA2B9D">
        <w:rPr>
          <w:rFonts w:cs="Times New Roman"/>
          <w:lang w:val="ru-RU"/>
        </w:rPr>
        <w:t>Постановлением Правительства Республики Коми от 25</w:t>
      </w:r>
      <w:r w:rsidR="00D033E7">
        <w:rPr>
          <w:rFonts w:cs="Times New Roman"/>
          <w:lang w:val="ru-RU"/>
        </w:rPr>
        <w:t>.12.2012</w:t>
      </w:r>
      <w:r w:rsidRPr="00DA2B9D">
        <w:rPr>
          <w:rFonts w:cs="Times New Roman"/>
          <w:lang w:val="ru-RU"/>
        </w:rPr>
        <w:t xml:space="preserve"> </w:t>
      </w:r>
      <w:r w:rsidRPr="00DA2B9D">
        <w:rPr>
          <w:rFonts w:cs="Times New Roman"/>
          <w:lang w:val="ru-RU"/>
        </w:rPr>
        <w:br/>
        <w:t>№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w:t>
      </w:r>
      <w:r>
        <w:rPr>
          <w:rFonts w:cs="Times New Roman"/>
          <w:lang w:val="ru-RU"/>
        </w:rPr>
        <w:t xml:space="preserve"> услуг, его работников»</w:t>
      </w:r>
      <w:r w:rsidR="003C5318">
        <w:rPr>
          <w:rFonts w:cs="Times New Roman"/>
          <w:lang w:val="ru-RU"/>
        </w:rPr>
        <w:t>.</w:t>
      </w:r>
    </w:p>
    <w:tbl>
      <w:tblPr>
        <w:tblW w:w="0" w:type="auto"/>
        <w:tblBorders>
          <w:insideH w:val="single" w:sz="4" w:space="0" w:color="auto"/>
        </w:tblBorders>
        <w:tblLook w:val="0000" w:firstRow="0" w:lastRow="0" w:firstColumn="0" w:lastColumn="0" w:noHBand="0" w:noVBand="0"/>
      </w:tblPr>
      <w:tblGrid>
        <w:gridCol w:w="5360"/>
        <w:gridCol w:w="4356"/>
      </w:tblGrid>
      <w:tr w:rsidR="00DE3B46" w:rsidRPr="00252925" w14:paraId="101389AE" w14:textId="77777777" w:rsidTr="003C5318">
        <w:tc>
          <w:tcPr>
            <w:tcW w:w="5360" w:type="dxa"/>
          </w:tcPr>
          <w:p w14:paraId="716D868A" w14:textId="77777777" w:rsidR="00DE3B46" w:rsidRPr="003C5318" w:rsidRDefault="00DE3B46" w:rsidP="00AC36C3">
            <w:pPr>
              <w:tabs>
                <w:tab w:val="left" w:pos="6193"/>
              </w:tabs>
              <w:jc w:val="both"/>
              <w:rPr>
                <w:lang w:val="ru-RU"/>
              </w:rPr>
            </w:pPr>
          </w:p>
        </w:tc>
        <w:tc>
          <w:tcPr>
            <w:tcW w:w="4356" w:type="dxa"/>
          </w:tcPr>
          <w:p w14:paraId="11CF45B6" w14:textId="77777777" w:rsidR="00DE3B46" w:rsidRPr="00522841" w:rsidRDefault="00DE3B46" w:rsidP="00AC36C3">
            <w:pPr>
              <w:tabs>
                <w:tab w:val="left" w:pos="6193"/>
              </w:tabs>
              <w:jc w:val="both"/>
              <w:rPr>
                <w:lang w:val="ru-RU"/>
              </w:rPr>
            </w:pPr>
            <w:r w:rsidRPr="00522841">
              <w:rPr>
                <w:lang w:val="ru-RU"/>
              </w:rPr>
              <w:t>Приложение № 1</w:t>
            </w:r>
          </w:p>
          <w:p w14:paraId="57B2080B" w14:textId="77777777" w:rsidR="00DE3B46" w:rsidRPr="00522841" w:rsidRDefault="00DE3B46" w:rsidP="00AC36C3">
            <w:pPr>
              <w:widowControl/>
              <w:autoSpaceDE w:val="0"/>
              <w:adjustRightInd w:val="0"/>
              <w:jc w:val="both"/>
              <w:textAlignment w:val="auto"/>
              <w:rPr>
                <w:lang w:val="ru-RU"/>
              </w:rPr>
            </w:pPr>
            <w:r w:rsidRPr="00522841">
              <w:rPr>
                <w:lang w:val="ru-RU"/>
              </w:rPr>
              <w:t>к административному регламенту</w:t>
            </w:r>
          </w:p>
          <w:p w14:paraId="63EB7F49" w14:textId="77777777" w:rsidR="00DE3B46" w:rsidRPr="00522841" w:rsidRDefault="00DE3B46" w:rsidP="00AC36C3">
            <w:pPr>
              <w:widowControl/>
              <w:autoSpaceDE w:val="0"/>
              <w:adjustRightInd w:val="0"/>
              <w:jc w:val="both"/>
              <w:textAlignment w:val="auto"/>
              <w:rPr>
                <w:lang w:val="ru-RU"/>
              </w:rPr>
            </w:pPr>
            <w:r w:rsidRPr="00522841">
              <w:rPr>
                <w:lang w:val="ru-RU"/>
              </w:rPr>
              <w:t>предоставления муниципальной услуги</w:t>
            </w:r>
          </w:p>
          <w:p w14:paraId="5C7F05EF" w14:textId="20BF638A" w:rsidR="00DE3B46" w:rsidRPr="00522841" w:rsidRDefault="00DE3B46" w:rsidP="00B1271F">
            <w:pPr>
              <w:widowControl/>
              <w:autoSpaceDE w:val="0"/>
              <w:adjustRightInd w:val="0"/>
              <w:spacing w:after="1134"/>
              <w:jc w:val="both"/>
              <w:textAlignment w:val="auto"/>
              <w:rPr>
                <w:lang w:val="ru-RU"/>
              </w:rPr>
            </w:pPr>
            <w:r>
              <w:rPr>
                <w:lang w:val="ru-RU"/>
              </w:rPr>
              <w:t xml:space="preserve">«Выдача </w:t>
            </w:r>
            <w:r w:rsidR="00B1271F">
              <w:rPr>
                <w:lang w:val="ru-RU"/>
              </w:rPr>
              <w:t>выписки из похозяйственной книги</w:t>
            </w:r>
            <w:r>
              <w:rPr>
                <w:lang w:val="ru-RU"/>
              </w:rPr>
              <w:t>»</w:t>
            </w:r>
          </w:p>
        </w:tc>
      </w:tr>
    </w:tbl>
    <w:p w14:paraId="5895823F" w14:textId="77777777" w:rsidR="00004271" w:rsidRPr="00004271" w:rsidRDefault="00004271" w:rsidP="00004271">
      <w:pPr>
        <w:pStyle w:val="ConsPlusTitle"/>
        <w:jc w:val="center"/>
        <w:rPr>
          <w:sz w:val="24"/>
          <w:szCs w:val="24"/>
        </w:rPr>
      </w:pPr>
      <w:proofErr w:type="gramStart"/>
      <w:r w:rsidRPr="00004271">
        <w:rPr>
          <w:sz w:val="24"/>
          <w:szCs w:val="24"/>
        </w:rPr>
        <w:t>П</w:t>
      </w:r>
      <w:proofErr w:type="gramEnd"/>
      <w:r w:rsidRPr="00004271">
        <w:rPr>
          <w:sz w:val="24"/>
          <w:szCs w:val="24"/>
        </w:rPr>
        <w:t xml:space="preserve"> Е Р Е Ч Е Н Ь</w:t>
      </w:r>
    </w:p>
    <w:p w14:paraId="7AB280E7" w14:textId="77777777" w:rsidR="00004271" w:rsidRDefault="00004271" w:rsidP="00004271">
      <w:pPr>
        <w:pStyle w:val="ConsPlusNormal"/>
        <w:jc w:val="center"/>
        <w:rPr>
          <w:rFonts w:ascii="Times New Roman" w:hAnsi="Times New Roman"/>
          <w:b/>
          <w:color w:val="000000"/>
          <w:sz w:val="24"/>
          <w:szCs w:val="24"/>
        </w:rPr>
      </w:pPr>
      <w:r w:rsidRPr="005F5898">
        <w:rPr>
          <w:rFonts w:ascii="Times New Roman" w:hAnsi="Times New Roman"/>
          <w:b/>
          <w:color w:val="000000"/>
          <w:sz w:val="24"/>
          <w:szCs w:val="24"/>
        </w:rPr>
        <w:t xml:space="preserve">признаков заявителей, а также комбинации значений признаков, </w:t>
      </w:r>
    </w:p>
    <w:p w14:paraId="2D080BD7" w14:textId="77777777" w:rsidR="00004271" w:rsidRDefault="00004271" w:rsidP="00004271">
      <w:pPr>
        <w:pStyle w:val="ConsPlusNormal"/>
        <w:jc w:val="center"/>
        <w:rPr>
          <w:rFonts w:ascii="Times New Roman" w:hAnsi="Times New Roman"/>
          <w:b/>
          <w:color w:val="000000"/>
          <w:sz w:val="24"/>
          <w:szCs w:val="24"/>
        </w:rPr>
      </w:pPr>
      <w:r w:rsidRPr="005F5898">
        <w:rPr>
          <w:rFonts w:ascii="Times New Roman" w:hAnsi="Times New Roman"/>
          <w:b/>
          <w:color w:val="000000"/>
          <w:sz w:val="24"/>
          <w:szCs w:val="24"/>
        </w:rPr>
        <w:t xml:space="preserve">каждая из которых соответствует </w:t>
      </w:r>
      <w:r>
        <w:rPr>
          <w:rFonts w:ascii="Times New Roman" w:hAnsi="Times New Roman"/>
          <w:b/>
          <w:color w:val="000000"/>
          <w:sz w:val="24"/>
          <w:szCs w:val="24"/>
        </w:rPr>
        <w:t>одному варианту предоставления М</w:t>
      </w:r>
      <w:r w:rsidRPr="005F5898">
        <w:rPr>
          <w:rFonts w:ascii="Times New Roman" w:hAnsi="Times New Roman"/>
          <w:b/>
          <w:color w:val="000000"/>
          <w:sz w:val="24"/>
          <w:szCs w:val="24"/>
        </w:rPr>
        <w:t>униципальной услуги</w:t>
      </w:r>
    </w:p>
    <w:p w14:paraId="28BAFC91" w14:textId="77777777" w:rsidR="00D033E7" w:rsidRDefault="00D033E7" w:rsidP="00004271">
      <w:pPr>
        <w:pStyle w:val="ConsPlusNormal"/>
        <w:jc w:val="center"/>
        <w:rPr>
          <w:rFonts w:ascii="Times New Roman" w:hAnsi="Times New Roman"/>
          <w:b/>
          <w:color w:val="000000"/>
          <w:sz w:val="24"/>
          <w:szCs w:val="24"/>
        </w:rPr>
      </w:pPr>
    </w:p>
    <w:p w14:paraId="287808C4" w14:textId="77777777" w:rsidR="00D033E7" w:rsidRDefault="00D033E7" w:rsidP="00004271">
      <w:pPr>
        <w:pStyle w:val="ConsPlusNormal"/>
        <w:jc w:val="center"/>
        <w:rPr>
          <w:rFonts w:ascii="Times New Roman" w:hAnsi="Times New Roman"/>
          <w:b/>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299"/>
        <w:gridCol w:w="2127"/>
      </w:tblGrid>
      <w:tr w:rsidR="00004271" w:rsidRPr="00252925" w14:paraId="6139ADE6" w14:textId="77777777" w:rsidTr="00004271">
        <w:trPr>
          <w:trHeight w:val="992"/>
        </w:trPr>
        <w:tc>
          <w:tcPr>
            <w:tcW w:w="1134" w:type="dxa"/>
            <w:tcBorders>
              <w:top w:val="single" w:sz="4" w:space="0" w:color="auto"/>
              <w:left w:val="single" w:sz="4" w:space="0" w:color="auto"/>
              <w:bottom w:val="single" w:sz="4" w:space="0" w:color="auto"/>
              <w:right w:val="single" w:sz="4" w:space="0" w:color="auto"/>
            </w:tcBorders>
            <w:vAlign w:val="center"/>
          </w:tcPr>
          <w:p w14:paraId="1FF502A0" w14:textId="77777777" w:rsidR="00004271" w:rsidRPr="00004271" w:rsidRDefault="00004271" w:rsidP="00AC36C3">
            <w:pPr>
              <w:autoSpaceDE w:val="0"/>
              <w:adjustRightInd w:val="0"/>
              <w:jc w:val="center"/>
              <w:rPr>
                <w:rFonts w:eastAsia="Calibri"/>
              </w:rPr>
            </w:pPr>
            <w:r w:rsidRPr="00004271">
              <w:rPr>
                <w:rFonts w:eastAsia="Calibri"/>
              </w:rPr>
              <w:t xml:space="preserve">№ </w:t>
            </w:r>
            <w:proofErr w:type="spellStart"/>
            <w:r w:rsidRPr="00004271">
              <w:rPr>
                <w:rFonts w:eastAsia="Calibri"/>
              </w:rPr>
              <w:t>варианта</w:t>
            </w:r>
            <w:proofErr w:type="spellEnd"/>
          </w:p>
        </w:tc>
        <w:tc>
          <w:tcPr>
            <w:tcW w:w="8426" w:type="dxa"/>
            <w:gridSpan w:val="2"/>
            <w:tcBorders>
              <w:top w:val="single" w:sz="4" w:space="0" w:color="auto"/>
              <w:left w:val="single" w:sz="4" w:space="0" w:color="auto"/>
              <w:bottom w:val="single" w:sz="4" w:space="0" w:color="auto"/>
              <w:right w:val="single" w:sz="4" w:space="0" w:color="auto"/>
            </w:tcBorders>
            <w:vAlign w:val="center"/>
          </w:tcPr>
          <w:p w14:paraId="1572692D" w14:textId="77777777" w:rsidR="00004271" w:rsidRPr="00004271" w:rsidRDefault="00004271" w:rsidP="00AC36C3">
            <w:pPr>
              <w:autoSpaceDE w:val="0"/>
              <w:adjustRightInd w:val="0"/>
              <w:jc w:val="center"/>
              <w:rPr>
                <w:rFonts w:eastAsia="Calibri"/>
                <w:lang w:val="ru-RU"/>
              </w:rPr>
            </w:pPr>
            <w:r w:rsidRPr="00004271">
              <w:rPr>
                <w:rFonts w:eastAsia="Calibri"/>
                <w:lang w:val="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04271" w:rsidRPr="0042356E" w14:paraId="3E8B3332" w14:textId="77777777" w:rsidTr="00134415">
        <w:tc>
          <w:tcPr>
            <w:tcW w:w="1134" w:type="dxa"/>
            <w:tcBorders>
              <w:top w:val="single" w:sz="4" w:space="0" w:color="auto"/>
              <w:left w:val="single" w:sz="4" w:space="0" w:color="auto"/>
              <w:bottom w:val="single" w:sz="4" w:space="0" w:color="auto"/>
              <w:right w:val="single" w:sz="4" w:space="0" w:color="auto"/>
            </w:tcBorders>
          </w:tcPr>
          <w:p w14:paraId="7CD1467D" w14:textId="77777777" w:rsidR="00004271" w:rsidRPr="00004271" w:rsidRDefault="00004271" w:rsidP="00004271">
            <w:pPr>
              <w:autoSpaceDE w:val="0"/>
              <w:adjustRightInd w:val="0"/>
              <w:jc w:val="center"/>
              <w:rPr>
                <w:rFonts w:eastAsia="Calibri"/>
              </w:rPr>
            </w:pPr>
            <w:r w:rsidRPr="00004271">
              <w:rPr>
                <w:rFonts w:eastAsia="Calibri"/>
              </w:rPr>
              <w:t>1</w:t>
            </w:r>
          </w:p>
        </w:tc>
        <w:tc>
          <w:tcPr>
            <w:tcW w:w="6299" w:type="dxa"/>
            <w:tcBorders>
              <w:top w:val="single" w:sz="4" w:space="0" w:color="auto"/>
              <w:left w:val="single" w:sz="4" w:space="0" w:color="auto"/>
              <w:bottom w:val="single" w:sz="4" w:space="0" w:color="auto"/>
              <w:right w:val="single" w:sz="4" w:space="0" w:color="auto"/>
            </w:tcBorders>
          </w:tcPr>
          <w:p w14:paraId="038A25DF" w14:textId="77777777" w:rsidR="00004271" w:rsidRPr="00004271" w:rsidRDefault="00004271" w:rsidP="00004271">
            <w:pPr>
              <w:autoSpaceDE w:val="0"/>
              <w:adjustRightInd w:val="0"/>
              <w:jc w:val="both"/>
              <w:rPr>
                <w:rFonts w:eastAsia="Calibri"/>
                <w:lang w:val="ru-RU"/>
              </w:rPr>
            </w:pPr>
            <w:r w:rsidRPr="00004271">
              <w:rPr>
                <w:rFonts w:eastAsia="Calibri"/>
                <w:lang w:val="ru-RU"/>
              </w:rPr>
              <w:t xml:space="preserve">Заявитель обратился за выдачей </w:t>
            </w:r>
            <w:r>
              <w:rPr>
                <w:rFonts w:eastAsia="Calibri"/>
                <w:bCs/>
                <w:lang w:val="ru-RU"/>
              </w:rPr>
              <w:t>справок и иных документов в сфере жилищно-коммунального хозяйства</w:t>
            </w:r>
          </w:p>
        </w:tc>
        <w:tc>
          <w:tcPr>
            <w:tcW w:w="2127" w:type="dxa"/>
            <w:vMerge w:val="restart"/>
            <w:tcBorders>
              <w:top w:val="single" w:sz="4" w:space="0" w:color="auto"/>
              <w:left w:val="single" w:sz="4" w:space="0" w:color="auto"/>
              <w:right w:val="single" w:sz="4" w:space="0" w:color="auto"/>
            </w:tcBorders>
            <w:vAlign w:val="center"/>
          </w:tcPr>
          <w:p w14:paraId="0CA2044A" w14:textId="53EF03E6" w:rsidR="00004271" w:rsidRPr="00004271" w:rsidRDefault="00134415" w:rsidP="00134415">
            <w:pPr>
              <w:autoSpaceDE w:val="0"/>
              <w:adjustRightInd w:val="0"/>
              <w:jc w:val="center"/>
              <w:rPr>
                <w:rFonts w:eastAsia="Calibri"/>
                <w:lang w:val="ru-RU"/>
              </w:rPr>
            </w:pPr>
            <w:r>
              <w:rPr>
                <w:rFonts w:eastAsia="Calibri"/>
                <w:lang w:val="ru-RU"/>
              </w:rPr>
              <w:t>Физические лица</w:t>
            </w:r>
          </w:p>
        </w:tc>
      </w:tr>
      <w:tr w:rsidR="00004271" w:rsidRPr="00252925" w14:paraId="73FBE1D3" w14:textId="77777777" w:rsidTr="00004271">
        <w:tc>
          <w:tcPr>
            <w:tcW w:w="1134" w:type="dxa"/>
            <w:tcBorders>
              <w:top w:val="single" w:sz="4" w:space="0" w:color="auto"/>
              <w:left w:val="single" w:sz="4" w:space="0" w:color="auto"/>
              <w:bottom w:val="single" w:sz="4" w:space="0" w:color="auto"/>
              <w:right w:val="single" w:sz="4" w:space="0" w:color="auto"/>
            </w:tcBorders>
          </w:tcPr>
          <w:p w14:paraId="7D37D45C" w14:textId="77777777" w:rsidR="00004271" w:rsidRPr="00004271" w:rsidRDefault="00004271" w:rsidP="00004271">
            <w:pPr>
              <w:autoSpaceDE w:val="0"/>
              <w:adjustRightInd w:val="0"/>
              <w:jc w:val="center"/>
              <w:rPr>
                <w:rFonts w:eastAsia="Calibri"/>
              </w:rPr>
            </w:pPr>
            <w:r w:rsidRPr="00004271">
              <w:rPr>
                <w:rFonts w:eastAsia="Calibri"/>
              </w:rPr>
              <w:t>2</w:t>
            </w:r>
          </w:p>
        </w:tc>
        <w:tc>
          <w:tcPr>
            <w:tcW w:w="6299" w:type="dxa"/>
            <w:tcBorders>
              <w:top w:val="single" w:sz="4" w:space="0" w:color="auto"/>
              <w:left w:val="single" w:sz="4" w:space="0" w:color="auto"/>
              <w:bottom w:val="single" w:sz="4" w:space="0" w:color="auto"/>
              <w:right w:val="single" w:sz="4" w:space="0" w:color="auto"/>
            </w:tcBorders>
          </w:tcPr>
          <w:p w14:paraId="61DACD66" w14:textId="77777777" w:rsidR="00004271" w:rsidRPr="00004271" w:rsidRDefault="00004271" w:rsidP="00004271">
            <w:pPr>
              <w:autoSpaceDE w:val="0"/>
              <w:adjustRightInd w:val="0"/>
              <w:jc w:val="both"/>
              <w:rPr>
                <w:rFonts w:eastAsia="Calibri"/>
                <w:bCs/>
                <w:lang w:val="ru-RU"/>
              </w:rPr>
            </w:pPr>
            <w:r w:rsidRPr="00004271">
              <w:rPr>
                <w:rFonts w:eastAsia="Calibri"/>
                <w:lang w:val="ru-RU"/>
              </w:rPr>
              <w:t xml:space="preserve">Заявитель обратился за исправлением </w:t>
            </w:r>
            <w:r w:rsidRPr="00F3218E">
              <w:rPr>
                <w:lang w:val="ru-RU"/>
              </w:rPr>
              <w:t xml:space="preserve">опечаток и (или) ошибок, допущенных в </w:t>
            </w:r>
            <w:r>
              <w:rPr>
                <w:lang w:val="ru-RU"/>
              </w:rPr>
              <w:t xml:space="preserve">решении </w:t>
            </w:r>
            <w:r w:rsidRPr="009C2F3E">
              <w:rPr>
                <w:lang w:val="ru-RU"/>
              </w:rPr>
              <w:t>о выдаче справок и иных документов в сфере жилищно-коммунального хозяйства</w:t>
            </w:r>
          </w:p>
        </w:tc>
        <w:tc>
          <w:tcPr>
            <w:tcW w:w="2127" w:type="dxa"/>
            <w:vMerge/>
            <w:tcBorders>
              <w:left w:val="single" w:sz="4" w:space="0" w:color="auto"/>
              <w:right w:val="single" w:sz="4" w:space="0" w:color="auto"/>
            </w:tcBorders>
          </w:tcPr>
          <w:p w14:paraId="2206A530" w14:textId="77777777" w:rsidR="00004271" w:rsidRPr="00004271" w:rsidRDefault="00004271" w:rsidP="00AC36C3">
            <w:pPr>
              <w:autoSpaceDE w:val="0"/>
              <w:adjustRightInd w:val="0"/>
              <w:jc w:val="both"/>
              <w:rPr>
                <w:rFonts w:eastAsia="Calibri"/>
                <w:lang w:val="ru-RU"/>
              </w:rPr>
            </w:pPr>
          </w:p>
        </w:tc>
      </w:tr>
      <w:tr w:rsidR="00004271" w:rsidRPr="00252925" w14:paraId="526B464C" w14:textId="77777777" w:rsidTr="00004271">
        <w:tc>
          <w:tcPr>
            <w:tcW w:w="1134" w:type="dxa"/>
            <w:tcBorders>
              <w:top w:val="single" w:sz="4" w:space="0" w:color="auto"/>
              <w:left w:val="single" w:sz="4" w:space="0" w:color="auto"/>
              <w:bottom w:val="single" w:sz="4" w:space="0" w:color="auto"/>
              <w:right w:val="single" w:sz="4" w:space="0" w:color="auto"/>
            </w:tcBorders>
          </w:tcPr>
          <w:p w14:paraId="21134F1E" w14:textId="77777777" w:rsidR="00004271" w:rsidRPr="00004271" w:rsidRDefault="00004271" w:rsidP="00004271">
            <w:pPr>
              <w:autoSpaceDE w:val="0"/>
              <w:adjustRightInd w:val="0"/>
              <w:jc w:val="center"/>
              <w:rPr>
                <w:rFonts w:eastAsia="Calibri"/>
              </w:rPr>
            </w:pPr>
            <w:r w:rsidRPr="00004271">
              <w:rPr>
                <w:rFonts w:eastAsia="Calibri"/>
              </w:rPr>
              <w:t>3</w:t>
            </w:r>
          </w:p>
        </w:tc>
        <w:tc>
          <w:tcPr>
            <w:tcW w:w="6299" w:type="dxa"/>
            <w:tcBorders>
              <w:top w:val="single" w:sz="4" w:space="0" w:color="auto"/>
              <w:left w:val="single" w:sz="4" w:space="0" w:color="auto"/>
              <w:bottom w:val="single" w:sz="4" w:space="0" w:color="auto"/>
              <w:right w:val="single" w:sz="4" w:space="0" w:color="auto"/>
            </w:tcBorders>
          </w:tcPr>
          <w:p w14:paraId="7CCF084A" w14:textId="77777777" w:rsidR="00004271" w:rsidRPr="00004271" w:rsidRDefault="00004271" w:rsidP="00AC36C3">
            <w:pPr>
              <w:autoSpaceDE w:val="0"/>
              <w:adjustRightInd w:val="0"/>
              <w:jc w:val="both"/>
              <w:rPr>
                <w:rFonts w:eastAsia="Calibri"/>
                <w:lang w:val="ru-RU"/>
              </w:rPr>
            </w:pPr>
            <w:r w:rsidRPr="00004271">
              <w:rPr>
                <w:rFonts w:eastAsia="Calibri"/>
                <w:lang w:val="ru-RU"/>
              </w:rPr>
              <w:t xml:space="preserve">Заявитель обратился за выдачей </w:t>
            </w:r>
            <w:r w:rsidRPr="00F3218E">
              <w:rPr>
                <w:lang w:val="ru-RU"/>
              </w:rPr>
              <w:t xml:space="preserve">дубликата </w:t>
            </w:r>
            <w:r>
              <w:rPr>
                <w:lang w:val="ru-RU"/>
              </w:rPr>
              <w:t>решения о</w:t>
            </w:r>
            <w:r w:rsidRPr="009C2F3E">
              <w:rPr>
                <w:lang w:val="ru-RU"/>
              </w:rPr>
              <w:t xml:space="preserve"> выдаче справок и иных документов в сфере жилищно-коммунального хозяйства</w:t>
            </w:r>
          </w:p>
        </w:tc>
        <w:tc>
          <w:tcPr>
            <w:tcW w:w="2127" w:type="dxa"/>
            <w:vMerge/>
            <w:tcBorders>
              <w:left w:val="single" w:sz="4" w:space="0" w:color="auto"/>
              <w:bottom w:val="single" w:sz="4" w:space="0" w:color="auto"/>
              <w:right w:val="single" w:sz="4" w:space="0" w:color="auto"/>
            </w:tcBorders>
          </w:tcPr>
          <w:p w14:paraId="2D7DE948" w14:textId="77777777" w:rsidR="00004271" w:rsidRPr="00004271" w:rsidRDefault="00004271" w:rsidP="00AC36C3">
            <w:pPr>
              <w:autoSpaceDE w:val="0"/>
              <w:adjustRightInd w:val="0"/>
              <w:jc w:val="both"/>
              <w:rPr>
                <w:rFonts w:eastAsia="Calibri"/>
                <w:lang w:val="ru-RU"/>
              </w:rPr>
            </w:pPr>
          </w:p>
        </w:tc>
      </w:tr>
    </w:tbl>
    <w:p w14:paraId="7874B4F6" w14:textId="77777777" w:rsidR="00004271" w:rsidRDefault="00004271" w:rsidP="00004271">
      <w:pPr>
        <w:spacing w:after="200" w:line="276" w:lineRule="auto"/>
        <w:rPr>
          <w:lang w:val="ru-RU"/>
        </w:rPr>
      </w:pPr>
    </w:p>
    <w:p w14:paraId="304F3C07" w14:textId="77777777" w:rsidR="00004271" w:rsidRPr="00004271" w:rsidRDefault="00004271" w:rsidP="00004271">
      <w:pPr>
        <w:spacing w:after="200" w:line="276" w:lineRule="auto"/>
        <w:rPr>
          <w:lang w:val="ru-RU"/>
        </w:rPr>
      </w:pPr>
    </w:p>
    <w:p w14:paraId="6ABE995B" w14:textId="77777777" w:rsidR="00D523DB" w:rsidRDefault="00D523DB" w:rsidP="003C5318">
      <w:pPr>
        <w:pStyle w:val="ConsPlusNormal"/>
        <w:suppressAutoHyphens w:val="0"/>
        <w:autoSpaceDN w:val="0"/>
        <w:ind w:firstLine="0"/>
        <w:jc w:val="both"/>
        <w:rPr>
          <w:rFonts w:ascii="Times New Roman" w:hAnsi="Times New Roman"/>
          <w:sz w:val="24"/>
          <w:szCs w:val="24"/>
        </w:rPr>
      </w:pPr>
    </w:p>
    <w:p w14:paraId="2D0E1678"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1080CE57"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3878A3CA"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07306177"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6617C6FA"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3939603A"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692D7120"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0F59D396"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0416D7BF"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7B5F5AFA"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1432298D"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6370BC18"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76ECD58F"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76C9BDEA"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3487BAA9"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5610BA96"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5AD2FA7C" w14:textId="77777777" w:rsidR="00D033E7" w:rsidRDefault="00D033E7" w:rsidP="003C5318">
      <w:pPr>
        <w:pStyle w:val="ConsPlusNormal"/>
        <w:suppressAutoHyphens w:val="0"/>
        <w:autoSpaceDN w:val="0"/>
        <w:ind w:firstLine="0"/>
        <w:jc w:val="both"/>
        <w:rPr>
          <w:rFonts w:ascii="Times New Roman" w:hAnsi="Times New Roman"/>
          <w:sz w:val="24"/>
          <w:szCs w:val="24"/>
        </w:rPr>
      </w:pPr>
    </w:p>
    <w:p w14:paraId="695A6784" w14:textId="77777777" w:rsidR="00B1271F" w:rsidRDefault="00B1271F" w:rsidP="003C5318">
      <w:pPr>
        <w:pStyle w:val="ConsPlusNormal"/>
        <w:suppressAutoHyphens w:val="0"/>
        <w:autoSpaceDN w:val="0"/>
        <w:ind w:firstLine="0"/>
        <w:jc w:val="both"/>
        <w:rPr>
          <w:rFonts w:ascii="Times New Roman" w:hAnsi="Times New Roman"/>
          <w:sz w:val="24"/>
          <w:szCs w:val="24"/>
        </w:rPr>
      </w:pPr>
    </w:p>
    <w:p w14:paraId="6AE059C3" w14:textId="77777777" w:rsidR="00004271" w:rsidRDefault="00004271" w:rsidP="003C5318">
      <w:pPr>
        <w:pStyle w:val="ConsPlusNormal"/>
        <w:suppressAutoHyphens w:val="0"/>
        <w:autoSpaceDN w:val="0"/>
        <w:ind w:firstLine="0"/>
        <w:jc w:val="both"/>
        <w:rPr>
          <w:rFonts w:ascii="Times New Roman" w:hAnsi="Times New Roman"/>
          <w:sz w:val="24"/>
          <w:szCs w:val="24"/>
        </w:rPr>
      </w:pPr>
    </w:p>
    <w:p w14:paraId="3BE06B33" w14:textId="77777777" w:rsidR="00D033E7" w:rsidRDefault="00D033E7" w:rsidP="003C5318">
      <w:pPr>
        <w:pStyle w:val="ConsPlusNormal"/>
        <w:suppressAutoHyphens w:val="0"/>
        <w:autoSpaceDN w:val="0"/>
        <w:ind w:firstLine="0"/>
        <w:jc w:val="both"/>
        <w:rPr>
          <w:rFonts w:ascii="Times New Roman" w:hAnsi="Times New Roman"/>
          <w:sz w:val="24"/>
          <w:szCs w:val="24"/>
        </w:rPr>
      </w:pPr>
    </w:p>
    <w:tbl>
      <w:tblPr>
        <w:tblW w:w="0" w:type="auto"/>
        <w:tblBorders>
          <w:insideH w:val="single" w:sz="4" w:space="0" w:color="auto"/>
        </w:tblBorders>
        <w:tblLook w:val="0000" w:firstRow="0" w:lastRow="0" w:firstColumn="0" w:lastColumn="0" w:noHBand="0" w:noVBand="0"/>
      </w:tblPr>
      <w:tblGrid>
        <w:gridCol w:w="5360"/>
        <w:gridCol w:w="4356"/>
      </w:tblGrid>
      <w:tr w:rsidR="00004271" w:rsidRPr="00252925" w14:paraId="7661A05F" w14:textId="77777777" w:rsidTr="00AC36C3">
        <w:tc>
          <w:tcPr>
            <w:tcW w:w="5360" w:type="dxa"/>
          </w:tcPr>
          <w:p w14:paraId="2B7D69F5" w14:textId="77777777" w:rsidR="00004271" w:rsidRPr="003C5318" w:rsidRDefault="00004271" w:rsidP="00AC36C3">
            <w:pPr>
              <w:tabs>
                <w:tab w:val="left" w:pos="6193"/>
              </w:tabs>
              <w:jc w:val="both"/>
              <w:rPr>
                <w:lang w:val="ru-RU"/>
              </w:rPr>
            </w:pPr>
          </w:p>
        </w:tc>
        <w:tc>
          <w:tcPr>
            <w:tcW w:w="4356" w:type="dxa"/>
          </w:tcPr>
          <w:p w14:paraId="05569B19" w14:textId="77777777" w:rsidR="00004271" w:rsidRPr="00522841" w:rsidRDefault="00004271" w:rsidP="00AC36C3">
            <w:pPr>
              <w:tabs>
                <w:tab w:val="left" w:pos="6193"/>
              </w:tabs>
              <w:jc w:val="both"/>
              <w:rPr>
                <w:lang w:val="ru-RU"/>
              </w:rPr>
            </w:pPr>
            <w:r>
              <w:rPr>
                <w:lang w:val="ru-RU"/>
              </w:rPr>
              <w:t>Приложение № 2</w:t>
            </w:r>
          </w:p>
          <w:p w14:paraId="6688BF4F" w14:textId="77777777" w:rsidR="00004271" w:rsidRPr="00522841" w:rsidRDefault="00004271" w:rsidP="00AC36C3">
            <w:pPr>
              <w:widowControl/>
              <w:autoSpaceDE w:val="0"/>
              <w:adjustRightInd w:val="0"/>
              <w:jc w:val="both"/>
              <w:textAlignment w:val="auto"/>
              <w:rPr>
                <w:lang w:val="ru-RU"/>
              </w:rPr>
            </w:pPr>
            <w:r w:rsidRPr="00522841">
              <w:rPr>
                <w:lang w:val="ru-RU"/>
              </w:rPr>
              <w:t>к административному регламенту</w:t>
            </w:r>
          </w:p>
          <w:p w14:paraId="27202081" w14:textId="77777777" w:rsidR="00004271" w:rsidRPr="00522841" w:rsidRDefault="00004271" w:rsidP="00AC36C3">
            <w:pPr>
              <w:widowControl/>
              <w:autoSpaceDE w:val="0"/>
              <w:adjustRightInd w:val="0"/>
              <w:jc w:val="both"/>
              <w:textAlignment w:val="auto"/>
              <w:rPr>
                <w:lang w:val="ru-RU"/>
              </w:rPr>
            </w:pPr>
            <w:r w:rsidRPr="00522841">
              <w:rPr>
                <w:lang w:val="ru-RU"/>
              </w:rPr>
              <w:t>предоставления муниципальной услуги</w:t>
            </w:r>
          </w:p>
          <w:p w14:paraId="168BB06F" w14:textId="224F9B9A" w:rsidR="00004271" w:rsidRPr="00522841" w:rsidRDefault="00004271" w:rsidP="001E24A5">
            <w:pPr>
              <w:widowControl/>
              <w:autoSpaceDE w:val="0"/>
              <w:adjustRightInd w:val="0"/>
              <w:spacing w:after="840"/>
              <w:jc w:val="both"/>
              <w:textAlignment w:val="auto"/>
              <w:rPr>
                <w:lang w:val="ru-RU"/>
              </w:rPr>
            </w:pPr>
            <w:r>
              <w:rPr>
                <w:lang w:val="ru-RU"/>
              </w:rPr>
              <w:t xml:space="preserve">«Выдача </w:t>
            </w:r>
            <w:r w:rsidR="00B1271F">
              <w:rPr>
                <w:lang w:val="ru-RU"/>
              </w:rPr>
              <w:t>выписки из похозяйственной книги</w:t>
            </w:r>
            <w:r>
              <w:rPr>
                <w:lang w:val="ru-RU"/>
              </w:rPr>
              <w:t>»</w:t>
            </w:r>
          </w:p>
          <w:p w14:paraId="07FC5550" w14:textId="77777777" w:rsidR="00004271" w:rsidRPr="00522841" w:rsidRDefault="00004271" w:rsidP="00AC36C3">
            <w:pPr>
              <w:tabs>
                <w:tab w:val="left" w:pos="6193"/>
              </w:tabs>
              <w:ind w:leftChars="-2087" w:left="-835" w:hangingChars="1739" w:hanging="4174"/>
              <w:jc w:val="both"/>
              <w:rPr>
                <w:lang w:val="ru-RU"/>
              </w:rPr>
            </w:pPr>
          </w:p>
        </w:tc>
      </w:tr>
    </w:tbl>
    <w:p w14:paraId="1A525333" w14:textId="77777777" w:rsidR="00991FA0" w:rsidRDefault="003D11CC" w:rsidP="00991FA0">
      <w:pPr>
        <w:pStyle w:val="ConsPlusNormal"/>
        <w:suppressAutoHyphens w:val="0"/>
        <w:autoSpaceDN w:val="0"/>
        <w:ind w:firstLine="0"/>
        <w:jc w:val="right"/>
        <w:rPr>
          <w:rFonts w:ascii="Times New Roman" w:hAnsi="Times New Roman"/>
          <w:sz w:val="24"/>
          <w:szCs w:val="24"/>
        </w:rPr>
      </w:pPr>
      <w:r>
        <w:rPr>
          <w:rFonts w:ascii="Times New Roman" w:hAnsi="Times New Roman"/>
          <w:sz w:val="24"/>
          <w:szCs w:val="24"/>
        </w:rPr>
        <w:t>_________________________________________</w:t>
      </w:r>
    </w:p>
    <w:p w14:paraId="634E9A93" w14:textId="77777777" w:rsidR="003D11CC" w:rsidRDefault="003D11CC" w:rsidP="00991FA0">
      <w:pPr>
        <w:pStyle w:val="ConsPlusNormal"/>
        <w:suppressAutoHyphens w:val="0"/>
        <w:autoSpaceDN w:val="0"/>
        <w:ind w:firstLine="0"/>
        <w:jc w:val="right"/>
        <w:rPr>
          <w:rFonts w:ascii="Times New Roman" w:hAnsi="Times New Roman"/>
          <w:sz w:val="24"/>
          <w:szCs w:val="24"/>
        </w:rPr>
      </w:pPr>
      <w:r>
        <w:rPr>
          <w:rFonts w:ascii="Times New Roman" w:hAnsi="Times New Roman"/>
          <w:sz w:val="24"/>
          <w:szCs w:val="24"/>
        </w:rPr>
        <w:t>(орган, предоставляющий муниципальную услугу)</w:t>
      </w:r>
    </w:p>
    <w:p w14:paraId="598CEB71" w14:textId="77777777" w:rsidR="00991FA0" w:rsidRDefault="00991FA0" w:rsidP="00680C96">
      <w:pPr>
        <w:pStyle w:val="ConsPlusNormal"/>
        <w:suppressAutoHyphens w:val="0"/>
        <w:autoSpaceDN w:val="0"/>
        <w:ind w:firstLine="0"/>
        <w:jc w:val="center"/>
        <w:rPr>
          <w:rFonts w:ascii="Times New Roman" w:hAnsi="Times New Roman"/>
          <w:sz w:val="24"/>
          <w:szCs w:val="24"/>
        </w:rPr>
      </w:pPr>
    </w:p>
    <w:p w14:paraId="0E31396D" w14:textId="77777777" w:rsidR="003D11CC" w:rsidRPr="00CF72B8" w:rsidRDefault="003D11CC" w:rsidP="00680C96">
      <w:pPr>
        <w:pStyle w:val="ConsPlusNormal"/>
        <w:suppressAutoHyphens w:val="0"/>
        <w:autoSpaceDN w:val="0"/>
        <w:ind w:firstLine="0"/>
        <w:jc w:val="center"/>
        <w:rPr>
          <w:rFonts w:ascii="Times New Roman" w:hAnsi="Times New Roman"/>
          <w:b/>
          <w:sz w:val="24"/>
          <w:szCs w:val="24"/>
        </w:rPr>
      </w:pPr>
    </w:p>
    <w:p w14:paraId="1174C93E" w14:textId="77777777" w:rsidR="00680C96" w:rsidRPr="00CF72B8" w:rsidRDefault="00680C96" w:rsidP="00680C96">
      <w:pPr>
        <w:pStyle w:val="ConsPlusNormal"/>
        <w:suppressAutoHyphens w:val="0"/>
        <w:autoSpaceDN w:val="0"/>
        <w:ind w:firstLine="0"/>
        <w:jc w:val="center"/>
        <w:rPr>
          <w:rFonts w:ascii="Times New Roman" w:hAnsi="Times New Roman"/>
          <w:b/>
          <w:sz w:val="24"/>
          <w:szCs w:val="24"/>
        </w:rPr>
      </w:pPr>
      <w:r w:rsidRPr="00CF72B8">
        <w:rPr>
          <w:rFonts w:ascii="Times New Roman" w:hAnsi="Times New Roman"/>
          <w:b/>
          <w:sz w:val="24"/>
          <w:szCs w:val="24"/>
        </w:rPr>
        <w:t xml:space="preserve">Заявление </w:t>
      </w:r>
    </w:p>
    <w:p w14:paraId="4858FD4E" w14:textId="77777777" w:rsidR="00004271" w:rsidRPr="00CF72B8" w:rsidRDefault="00680C96" w:rsidP="00680C96">
      <w:pPr>
        <w:pStyle w:val="ConsPlusNormal"/>
        <w:suppressAutoHyphens w:val="0"/>
        <w:autoSpaceDN w:val="0"/>
        <w:ind w:firstLine="0"/>
        <w:jc w:val="center"/>
        <w:rPr>
          <w:rFonts w:ascii="Times New Roman" w:hAnsi="Times New Roman"/>
          <w:b/>
          <w:sz w:val="24"/>
          <w:szCs w:val="24"/>
        </w:rPr>
      </w:pPr>
      <w:r w:rsidRPr="00CF72B8">
        <w:rPr>
          <w:rFonts w:ascii="Times New Roman" w:hAnsi="Times New Roman"/>
          <w:b/>
          <w:sz w:val="24"/>
          <w:szCs w:val="24"/>
        </w:rPr>
        <w:t>о предоставлении муниципальной услуги</w:t>
      </w:r>
      <w:r w:rsidR="00CF72B8" w:rsidRPr="00CF72B8">
        <w:rPr>
          <w:rFonts w:ascii="Times New Roman" w:hAnsi="Times New Roman"/>
          <w:b/>
          <w:sz w:val="24"/>
          <w:szCs w:val="24"/>
        </w:rPr>
        <w:t xml:space="preserve"> (рекомендуемая форма)</w:t>
      </w:r>
    </w:p>
    <w:p w14:paraId="18FA7281" w14:textId="77777777" w:rsidR="00680C96" w:rsidRDefault="00680C96" w:rsidP="00680C96">
      <w:pPr>
        <w:pStyle w:val="ConsPlusNormal"/>
        <w:suppressAutoHyphens w:val="0"/>
        <w:autoSpaceDN w:val="0"/>
        <w:ind w:firstLine="0"/>
        <w:jc w:val="center"/>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
        <w:gridCol w:w="6521"/>
      </w:tblGrid>
      <w:tr w:rsidR="00134415" w:rsidRPr="00772A6E" w14:paraId="171C179F" w14:textId="77777777" w:rsidTr="00134415">
        <w:trPr>
          <w:trHeight w:val="629"/>
        </w:trPr>
        <w:tc>
          <w:tcPr>
            <w:tcW w:w="2660" w:type="dxa"/>
            <w:tcBorders>
              <w:tl2br w:val="single" w:sz="4" w:space="0" w:color="auto"/>
            </w:tcBorders>
            <w:shd w:val="clear" w:color="auto" w:fill="auto"/>
          </w:tcPr>
          <w:p w14:paraId="5B07782F" w14:textId="77777777" w:rsidR="00134415" w:rsidRPr="00256352" w:rsidRDefault="00134415" w:rsidP="00256352">
            <w:pPr>
              <w:pStyle w:val="ConsPlusNormal"/>
              <w:suppressAutoHyphens w:val="0"/>
              <w:autoSpaceDN w:val="0"/>
              <w:ind w:firstLine="0"/>
              <w:jc w:val="right"/>
              <w:rPr>
                <w:rFonts w:ascii="Times New Roman" w:hAnsi="Times New Roman" w:cs="Tahoma"/>
                <w:sz w:val="24"/>
                <w:szCs w:val="24"/>
              </w:rPr>
            </w:pPr>
            <w:r w:rsidRPr="00256352">
              <w:rPr>
                <w:rFonts w:ascii="Times New Roman" w:hAnsi="Times New Roman" w:cs="Tahoma"/>
                <w:sz w:val="24"/>
                <w:szCs w:val="24"/>
              </w:rPr>
              <w:t>Заявитель</w:t>
            </w:r>
          </w:p>
          <w:p w14:paraId="489A7B31" w14:textId="77777777" w:rsidR="00134415" w:rsidRPr="00256352" w:rsidRDefault="00134415" w:rsidP="00256352">
            <w:pPr>
              <w:pStyle w:val="ConsPlusNormal"/>
              <w:suppressAutoHyphens w:val="0"/>
              <w:autoSpaceDN w:val="0"/>
              <w:ind w:firstLine="0"/>
              <w:jc w:val="right"/>
              <w:rPr>
                <w:rFonts w:ascii="Times New Roman" w:hAnsi="Times New Roman" w:cs="Tahoma"/>
                <w:sz w:val="24"/>
                <w:szCs w:val="24"/>
              </w:rPr>
            </w:pPr>
          </w:p>
          <w:p w14:paraId="6974D1A7" w14:textId="77777777" w:rsidR="00134415" w:rsidRPr="00256352" w:rsidRDefault="00134415" w:rsidP="00256352">
            <w:pPr>
              <w:pStyle w:val="ConsPlusNormal"/>
              <w:suppressAutoHyphens w:val="0"/>
              <w:autoSpaceDN w:val="0"/>
              <w:ind w:firstLine="0"/>
              <w:jc w:val="right"/>
              <w:rPr>
                <w:rFonts w:ascii="Times New Roman" w:hAnsi="Times New Roman" w:cs="Tahoma"/>
                <w:sz w:val="24"/>
                <w:szCs w:val="24"/>
              </w:rPr>
            </w:pPr>
          </w:p>
          <w:p w14:paraId="419BDF1E" w14:textId="77777777" w:rsidR="00134415" w:rsidRPr="00256352" w:rsidRDefault="00134415" w:rsidP="00256352">
            <w:pPr>
              <w:pStyle w:val="ConsPlusNormal"/>
              <w:suppressAutoHyphens w:val="0"/>
              <w:autoSpaceDN w:val="0"/>
              <w:ind w:firstLine="0"/>
              <w:rPr>
                <w:rFonts w:ascii="Times New Roman" w:hAnsi="Times New Roman" w:cs="Tahoma"/>
                <w:sz w:val="24"/>
                <w:szCs w:val="24"/>
              </w:rPr>
            </w:pPr>
            <w:r w:rsidRPr="00256352">
              <w:rPr>
                <w:rFonts w:ascii="Times New Roman" w:hAnsi="Times New Roman" w:cs="Tahoma"/>
                <w:sz w:val="24"/>
                <w:szCs w:val="24"/>
              </w:rPr>
              <w:t>Информация</w:t>
            </w:r>
          </w:p>
        </w:tc>
        <w:tc>
          <w:tcPr>
            <w:tcW w:w="6804" w:type="dxa"/>
            <w:gridSpan w:val="2"/>
            <w:shd w:val="clear" w:color="auto" w:fill="auto"/>
            <w:vAlign w:val="center"/>
          </w:tcPr>
          <w:p w14:paraId="13CB4783" w14:textId="137324A1" w:rsidR="00134415" w:rsidRPr="00256352" w:rsidRDefault="00134415" w:rsidP="00134415">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Физическое лицо</w:t>
            </w:r>
          </w:p>
          <w:p w14:paraId="7883163F" w14:textId="4350E891"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r>
              <w:rPr>
                <w:rFonts w:ascii="Times New Roman" w:hAnsi="Times New Roman" w:cs="Tahoma"/>
                <w:sz w:val="24"/>
                <w:szCs w:val="24"/>
              </w:rPr>
              <w:t>(</w:t>
            </w:r>
            <w:r w:rsidRPr="00256352">
              <w:rPr>
                <w:rFonts w:ascii="Times New Roman" w:hAnsi="Times New Roman" w:cs="Tahoma"/>
                <w:sz w:val="24"/>
                <w:szCs w:val="24"/>
              </w:rPr>
              <w:t>представитель)</w:t>
            </w:r>
          </w:p>
        </w:tc>
      </w:tr>
      <w:tr w:rsidR="00134415" w:rsidRPr="00256352" w14:paraId="3A867D0B" w14:textId="77777777" w:rsidTr="00134415">
        <w:trPr>
          <w:trHeight w:val="1363"/>
        </w:trPr>
        <w:tc>
          <w:tcPr>
            <w:tcW w:w="2660" w:type="dxa"/>
            <w:shd w:val="clear" w:color="auto" w:fill="auto"/>
            <w:vAlign w:val="center"/>
          </w:tcPr>
          <w:p w14:paraId="2BC2F93E" w14:textId="13757F53" w:rsidR="00134415" w:rsidRPr="00256352" w:rsidRDefault="00134415" w:rsidP="00134415">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 xml:space="preserve">ФИО </w:t>
            </w:r>
          </w:p>
        </w:tc>
        <w:tc>
          <w:tcPr>
            <w:tcW w:w="6804" w:type="dxa"/>
            <w:gridSpan w:val="2"/>
            <w:shd w:val="clear" w:color="auto" w:fill="auto"/>
            <w:vAlign w:val="center"/>
          </w:tcPr>
          <w:p w14:paraId="71E08820"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p>
        </w:tc>
      </w:tr>
      <w:tr w:rsidR="00134415" w:rsidRPr="00256352" w14:paraId="241B18B9" w14:textId="77777777" w:rsidTr="00134415">
        <w:trPr>
          <w:trHeight w:val="1020"/>
        </w:trPr>
        <w:tc>
          <w:tcPr>
            <w:tcW w:w="2660" w:type="dxa"/>
            <w:shd w:val="clear" w:color="auto" w:fill="auto"/>
            <w:vAlign w:val="center"/>
          </w:tcPr>
          <w:p w14:paraId="5477D3C8" w14:textId="297E0B9F" w:rsidR="00134415" w:rsidRPr="00256352" w:rsidRDefault="00134415" w:rsidP="00134415">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Адрес регистрации</w:t>
            </w:r>
          </w:p>
          <w:p w14:paraId="14046FC2" w14:textId="1DA254CB"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 xml:space="preserve"> </w:t>
            </w:r>
          </w:p>
        </w:tc>
        <w:tc>
          <w:tcPr>
            <w:tcW w:w="6804" w:type="dxa"/>
            <w:gridSpan w:val="2"/>
            <w:shd w:val="clear" w:color="auto" w:fill="auto"/>
            <w:vAlign w:val="center"/>
          </w:tcPr>
          <w:p w14:paraId="09401FA0"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p>
        </w:tc>
      </w:tr>
      <w:tr w:rsidR="00134415" w:rsidRPr="0042356E" w14:paraId="5EEF2639" w14:textId="77777777" w:rsidTr="00134415">
        <w:trPr>
          <w:trHeight w:val="978"/>
        </w:trPr>
        <w:tc>
          <w:tcPr>
            <w:tcW w:w="2660" w:type="dxa"/>
            <w:shd w:val="clear" w:color="auto" w:fill="auto"/>
            <w:vAlign w:val="center"/>
          </w:tcPr>
          <w:p w14:paraId="3E903A90" w14:textId="4E62F95F" w:rsidR="00134415" w:rsidRPr="00256352" w:rsidRDefault="00134415" w:rsidP="00134415">
            <w:pPr>
              <w:pStyle w:val="ConsPlusNormal"/>
              <w:suppressAutoHyphens w:val="0"/>
              <w:autoSpaceDN w:val="0"/>
              <w:ind w:firstLine="0"/>
              <w:jc w:val="center"/>
              <w:rPr>
                <w:rFonts w:ascii="Times New Roman" w:hAnsi="Times New Roman" w:cs="Tahoma"/>
                <w:sz w:val="24"/>
                <w:szCs w:val="24"/>
              </w:rPr>
            </w:pPr>
            <w:r>
              <w:rPr>
                <w:rFonts w:ascii="Times New Roman" w:hAnsi="Times New Roman" w:cs="Tahoma"/>
                <w:sz w:val="24"/>
                <w:szCs w:val="24"/>
              </w:rPr>
              <w:t>Фактический адрес</w:t>
            </w:r>
          </w:p>
        </w:tc>
        <w:tc>
          <w:tcPr>
            <w:tcW w:w="6804" w:type="dxa"/>
            <w:gridSpan w:val="2"/>
            <w:shd w:val="clear" w:color="auto" w:fill="auto"/>
            <w:vAlign w:val="center"/>
          </w:tcPr>
          <w:p w14:paraId="3E23797C"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p>
        </w:tc>
      </w:tr>
      <w:tr w:rsidR="00134415" w:rsidRPr="00256352" w14:paraId="73766E4E" w14:textId="77777777" w:rsidTr="00134415">
        <w:trPr>
          <w:trHeight w:val="549"/>
        </w:trPr>
        <w:tc>
          <w:tcPr>
            <w:tcW w:w="2660" w:type="dxa"/>
            <w:shd w:val="clear" w:color="auto" w:fill="auto"/>
            <w:vAlign w:val="center"/>
          </w:tcPr>
          <w:p w14:paraId="179A5252"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Контактный номер телефона</w:t>
            </w:r>
          </w:p>
        </w:tc>
        <w:tc>
          <w:tcPr>
            <w:tcW w:w="6804" w:type="dxa"/>
            <w:gridSpan w:val="2"/>
            <w:shd w:val="clear" w:color="auto" w:fill="auto"/>
            <w:vAlign w:val="center"/>
          </w:tcPr>
          <w:p w14:paraId="1654BFB3"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p>
        </w:tc>
      </w:tr>
      <w:tr w:rsidR="00134415" w:rsidRPr="00991FA0" w14:paraId="6E1E83D9" w14:textId="77777777" w:rsidTr="00134415">
        <w:trPr>
          <w:trHeight w:val="281"/>
        </w:trPr>
        <w:tc>
          <w:tcPr>
            <w:tcW w:w="2660" w:type="dxa"/>
            <w:vMerge w:val="restart"/>
            <w:shd w:val="clear" w:color="auto" w:fill="auto"/>
            <w:vAlign w:val="center"/>
          </w:tcPr>
          <w:p w14:paraId="21729B73"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Способ получения результата</w:t>
            </w:r>
          </w:p>
        </w:tc>
        <w:tc>
          <w:tcPr>
            <w:tcW w:w="283" w:type="dxa"/>
            <w:shd w:val="clear" w:color="auto" w:fill="auto"/>
            <w:vAlign w:val="center"/>
          </w:tcPr>
          <w:p w14:paraId="44C26105"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p>
        </w:tc>
        <w:tc>
          <w:tcPr>
            <w:tcW w:w="6521" w:type="dxa"/>
            <w:shd w:val="clear" w:color="auto" w:fill="auto"/>
            <w:vAlign w:val="center"/>
          </w:tcPr>
          <w:p w14:paraId="7010D946"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Лично</w:t>
            </w:r>
          </w:p>
        </w:tc>
      </w:tr>
      <w:tr w:rsidR="00134415" w:rsidRPr="00991FA0" w14:paraId="1A4D3193" w14:textId="77777777" w:rsidTr="00134415">
        <w:trPr>
          <w:trHeight w:val="279"/>
        </w:trPr>
        <w:tc>
          <w:tcPr>
            <w:tcW w:w="2660" w:type="dxa"/>
            <w:vMerge/>
            <w:shd w:val="clear" w:color="auto" w:fill="auto"/>
            <w:vAlign w:val="center"/>
          </w:tcPr>
          <w:p w14:paraId="23B501A9"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p>
        </w:tc>
        <w:tc>
          <w:tcPr>
            <w:tcW w:w="283" w:type="dxa"/>
            <w:shd w:val="clear" w:color="auto" w:fill="auto"/>
            <w:vAlign w:val="center"/>
          </w:tcPr>
          <w:p w14:paraId="720D8489"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p>
        </w:tc>
        <w:tc>
          <w:tcPr>
            <w:tcW w:w="6521" w:type="dxa"/>
            <w:shd w:val="clear" w:color="auto" w:fill="auto"/>
          </w:tcPr>
          <w:p w14:paraId="0BA27B4D"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Почтовое отправление</w:t>
            </w:r>
          </w:p>
        </w:tc>
      </w:tr>
      <w:tr w:rsidR="00134415" w:rsidRPr="00991FA0" w14:paraId="79AFB0C0" w14:textId="77777777" w:rsidTr="00134415">
        <w:trPr>
          <w:trHeight w:val="280"/>
        </w:trPr>
        <w:tc>
          <w:tcPr>
            <w:tcW w:w="2660" w:type="dxa"/>
            <w:vMerge/>
            <w:shd w:val="clear" w:color="auto" w:fill="auto"/>
            <w:vAlign w:val="center"/>
          </w:tcPr>
          <w:p w14:paraId="1E7381D0"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p>
        </w:tc>
        <w:tc>
          <w:tcPr>
            <w:tcW w:w="283" w:type="dxa"/>
            <w:shd w:val="clear" w:color="auto" w:fill="auto"/>
            <w:vAlign w:val="center"/>
          </w:tcPr>
          <w:p w14:paraId="5047BEE3"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p>
        </w:tc>
        <w:tc>
          <w:tcPr>
            <w:tcW w:w="6521" w:type="dxa"/>
            <w:shd w:val="clear" w:color="auto" w:fill="auto"/>
            <w:vAlign w:val="center"/>
          </w:tcPr>
          <w:p w14:paraId="6B72D863" w14:textId="77777777" w:rsidR="00134415" w:rsidRPr="00256352" w:rsidRDefault="00134415" w:rsidP="00256352">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МФЦ</w:t>
            </w:r>
          </w:p>
        </w:tc>
      </w:tr>
    </w:tbl>
    <w:p w14:paraId="641CBA99" w14:textId="77777777" w:rsidR="00680C96" w:rsidRDefault="00680C96" w:rsidP="00680C96">
      <w:pPr>
        <w:pStyle w:val="ConsPlusNormal"/>
        <w:suppressAutoHyphens w:val="0"/>
        <w:autoSpaceDN w:val="0"/>
        <w:ind w:firstLine="0"/>
        <w:jc w:val="center"/>
        <w:rPr>
          <w:rFonts w:ascii="Times New Roman" w:hAnsi="Times New Roman"/>
          <w:sz w:val="24"/>
          <w:szCs w:val="24"/>
        </w:rPr>
      </w:pPr>
    </w:p>
    <w:p w14:paraId="3D2F5B5F" w14:textId="77777777" w:rsidR="003D11CC" w:rsidRDefault="003D11CC" w:rsidP="00F36418">
      <w:pPr>
        <w:pStyle w:val="ConsPlusNormal"/>
        <w:suppressAutoHyphens w:val="0"/>
        <w:autoSpaceDN w:val="0"/>
        <w:spacing w:line="480" w:lineRule="auto"/>
        <w:ind w:firstLine="709"/>
        <w:rPr>
          <w:rFonts w:ascii="Times New Roman" w:hAnsi="Times New Roman"/>
          <w:sz w:val="24"/>
          <w:szCs w:val="24"/>
        </w:rPr>
      </w:pPr>
      <w:r>
        <w:rPr>
          <w:rFonts w:ascii="Times New Roman" w:hAnsi="Times New Roman"/>
          <w:sz w:val="24"/>
          <w:szCs w:val="24"/>
        </w:rPr>
        <w:t>Прошу___________________________________________________________________</w:t>
      </w:r>
    </w:p>
    <w:p w14:paraId="5CD1128B" w14:textId="77777777" w:rsidR="003D11CC" w:rsidRDefault="003D11CC" w:rsidP="00F36418">
      <w:pPr>
        <w:pStyle w:val="ConsPlusNormal"/>
        <w:suppressAutoHyphens w:val="0"/>
        <w:autoSpaceDN w:val="0"/>
        <w:spacing w:line="480" w:lineRule="auto"/>
        <w:ind w:firstLine="0"/>
        <w:rPr>
          <w:rFonts w:ascii="Times New Roman" w:hAnsi="Times New Roman"/>
          <w:sz w:val="24"/>
          <w:szCs w:val="24"/>
        </w:rPr>
      </w:pPr>
      <w:r>
        <w:rPr>
          <w:rFonts w:ascii="Times New Roman" w:hAnsi="Times New Roman"/>
          <w:sz w:val="24"/>
          <w:szCs w:val="24"/>
        </w:rPr>
        <w:t>_________________________________________________________________________</w:t>
      </w:r>
      <w:r w:rsidR="00F36418">
        <w:rPr>
          <w:rFonts w:ascii="Times New Roman" w:hAnsi="Times New Roman"/>
          <w:sz w:val="24"/>
          <w:szCs w:val="24"/>
        </w:rPr>
        <w:t>______</w:t>
      </w:r>
    </w:p>
    <w:p w14:paraId="5BC13FD4" w14:textId="77777777" w:rsidR="003D11CC" w:rsidRDefault="003D11CC" w:rsidP="00F36418">
      <w:pPr>
        <w:pStyle w:val="ConsPlusNormal"/>
        <w:suppressAutoHyphens w:val="0"/>
        <w:autoSpaceDN w:val="0"/>
        <w:spacing w:line="480" w:lineRule="auto"/>
        <w:ind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14:paraId="1FBA7FFC" w14:textId="77777777" w:rsidR="002545AC" w:rsidRDefault="002545AC" w:rsidP="00F36418">
      <w:pPr>
        <w:pStyle w:val="ConsPlusNormal"/>
        <w:suppressAutoHyphens w:val="0"/>
        <w:autoSpaceDN w:val="0"/>
        <w:spacing w:line="480" w:lineRule="auto"/>
        <w:ind w:firstLine="0"/>
        <w:rPr>
          <w:rFonts w:ascii="Times New Roman" w:hAnsi="Times New Roman"/>
          <w:sz w:val="24"/>
          <w:szCs w:val="24"/>
        </w:rPr>
      </w:pPr>
      <w:r>
        <w:rPr>
          <w:rFonts w:ascii="Times New Roman" w:hAnsi="Times New Roman"/>
          <w:sz w:val="24"/>
          <w:szCs w:val="24"/>
        </w:rPr>
        <w:t>Приложение:___________________________________________________________________</w:t>
      </w:r>
    </w:p>
    <w:p w14:paraId="50CCA376" w14:textId="77777777" w:rsidR="00701A9B" w:rsidRPr="00CF72B8" w:rsidRDefault="00701A9B" w:rsidP="00897FF1">
      <w:pPr>
        <w:pStyle w:val="ConsPlusNormal"/>
        <w:suppressAutoHyphens w:val="0"/>
        <w:autoSpaceDN w:val="0"/>
        <w:ind w:left="709" w:firstLine="0"/>
        <w:jc w:val="both"/>
        <w:rPr>
          <w:rFonts w:ascii="Times New Roman" w:hAnsi="Times New Roman"/>
          <w:sz w:val="36"/>
          <w:szCs w:val="36"/>
        </w:rPr>
      </w:pPr>
    </w:p>
    <w:p w14:paraId="55A7D98E" w14:textId="77777777" w:rsidR="00D523DB" w:rsidRDefault="00F36418" w:rsidP="00F36418">
      <w:pPr>
        <w:pStyle w:val="ConsPlusNormal"/>
        <w:suppressAutoHyphens w:val="0"/>
        <w:autoSpaceDN w:val="0"/>
        <w:ind w:firstLine="0"/>
        <w:jc w:val="both"/>
        <w:rPr>
          <w:rFonts w:ascii="Times New Roman" w:hAnsi="Times New Roman"/>
          <w:sz w:val="24"/>
          <w:szCs w:val="24"/>
        </w:rPr>
      </w:pPr>
      <w:r>
        <w:rPr>
          <w:rFonts w:ascii="Times New Roman" w:hAnsi="Times New Roman"/>
          <w:sz w:val="24"/>
          <w:szCs w:val="24"/>
        </w:rPr>
        <w:t xml:space="preserve">________________         </w:t>
      </w:r>
      <w:r w:rsidR="00427F18">
        <w:rPr>
          <w:rFonts w:ascii="Times New Roman" w:hAnsi="Times New Roman"/>
          <w:sz w:val="24"/>
          <w:szCs w:val="24"/>
        </w:rPr>
        <w:t xml:space="preserve">              </w:t>
      </w:r>
      <w:r>
        <w:rPr>
          <w:rFonts w:ascii="Times New Roman" w:hAnsi="Times New Roman"/>
          <w:sz w:val="24"/>
          <w:szCs w:val="24"/>
        </w:rPr>
        <w:t xml:space="preserve"> ________________</w:t>
      </w:r>
      <w:r w:rsidR="00427F18">
        <w:rPr>
          <w:rFonts w:ascii="Times New Roman" w:hAnsi="Times New Roman"/>
          <w:sz w:val="24"/>
          <w:szCs w:val="24"/>
        </w:rPr>
        <w:t xml:space="preserve">                           ___________________</w:t>
      </w:r>
    </w:p>
    <w:p w14:paraId="235207CF" w14:textId="77777777" w:rsidR="00F36418" w:rsidRDefault="00F36418" w:rsidP="00F36418">
      <w:pPr>
        <w:pStyle w:val="ConsPlusNormal"/>
        <w:suppressAutoHyphens w:val="0"/>
        <w:autoSpaceDN w:val="0"/>
        <w:ind w:firstLine="0"/>
        <w:jc w:val="both"/>
        <w:rPr>
          <w:rFonts w:ascii="Times New Roman" w:hAnsi="Times New Roman"/>
        </w:rPr>
      </w:pPr>
      <w:r w:rsidRPr="00701A9B">
        <w:rPr>
          <w:rFonts w:ascii="Times New Roman" w:hAnsi="Times New Roman"/>
        </w:rPr>
        <w:t xml:space="preserve">        (дата)                                         </w:t>
      </w:r>
      <w:r w:rsidR="00701A9B">
        <w:rPr>
          <w:rFonts w:ascii="Times New Roman" w:hAnsi="Times New Roman"/>
        </w:rPr>
        <w:t xml:space="preserve">                    </w:t>
      </w:r>
      <w:r w:rsidRPr="00701A9B">
        <w:rPr>
          <w:rFonts w:ascii="Times New Roman" w:hAnsi="Times New Roman"/>
        </w:rPr>
        <w:t xml:space="preserve">  (подпись)           </w:t>
      </w:r>
      <w:r w:rsidR="00427F18" w:rsidRPr="00701A9B">
        <w:rPr>
          <w:rFonts w:ascii="Times New Roman" w:hAnsi="Times New Roman"/>
        </w:rPr>
        <w:t xml:space="preserve">                          </w:t>
      </w:r>
      <w:r w:rsidR="00701A9B">
        <w:rPr>
          <w:rFonts w:ascii="Times New Roman" w:hAnsi="Times New Roman"/>
        </w:rPr>
        <w:t xml:space="preserve">                </w:t>
      </w:r>
      <w:r w:rsidR="00427F18" w:rsidRPr="00701A9B">
        <w:rPr>
          <w:rFonts w:ascii="Times New Roman" w:hAnsi="Times New Roman"/>
        </w:rPr>
        <w:t xml:space="preserve">  (расшифровка)</w:t>
      </w:r>
    </w:p>
    <w:p w14:paraId="63D1CE37" w14:textId="77777777" w:rsidR="00B1271F" w:rsidRDefault="00B1271F" w:rsidP="00F36418">
      <w:pPr>
        <w:pStyle w:val="ConsPlusNormal"/>
        <w:suppressAutoHyphens w:val="0"/>
        <w:autoSpaceDN w:val="0"/>
        <w:ind w:firstLine="0"/>
        <w:jc w:val="both"/>
        <w:rPr>
          <w:rFonts w:ascii="Times New Roman" w:hAnsi="Times New Roman"/>
        </w:rPr>
      </w:pPr>
    </w:p>
    <w:p w14:paraId="02E101E8" w14:textId="77777777" w:rsidR="00B1271F" w:rsidRPr="00701A9B" w:rsidRDefault="00B1271F" w:rsidP="00F36418">
      <w:pPr>
        <w:pStyle w:val="ConsPlusNormal"/>
        <w:suppressAutoHyphens w:val="0"/>
        <w:autoSpaceDN w:val="0"/>
        <w:ind w:firstLine="0"/>
        <w:jc w:val="both"/>
        <w:rPr>
          <w:rFonts w:ascii="Times New Roman" w:hAnsi="Times New Roman"/>
        </w:rPr>
      </w:pPr>
    </w:p>
    <w:tbl>
      <w:tblPr>
        <w:tblW w:w="0" w:type="auto"/>
        <w:tblBorders>
          <w:insideH w:val="single" w:sz="4" w:space="0" w:color="auto"/>
        </w:tblBorders>
        <w:tblLook w:val="0000" w:firstRow="0" w:lastRow="0" w:firstColumn="0" w:lastColumn="0" w:noHBand="0" w:noVBand="0"/>
      </w:tblPr>
      <w:tblGrid>
        <w:gridCol w:w="5360"/>
        <w:gridCol w:w="4356"/>
      </w:tblGrid>
      <w:tr w:rsidR="00CF72B8" w:rsidRPr="00252925" w14:paraId="38D41F01" w14:textId="77777777" w:rsidTr="00256352">
        <w:tc>
          <w:tcPr>
            <w:tcW w:w="5360" w:type="dxa"/>
          </w:tcPr>
          <w:p w14:paraId="1D026745" w14:textId="77777777" w:rsidR="00CF72B8" w:rsidRPr="003C5318" w:rsidRDefault="00CF72B8" w:rsidP="00256352">
            <w:pPr>
              <w:tabs>
                <w:tab w:val="left" w:pos="6193"/>
              </w:tabs>
              <w:jc w:val="both"/>
              <w:rPr>
                <w:lang w:val="ru-RU"/>
              </w:rPr>
            </w:pPr>
          </w:p>
        </w:tc>
        <w:tc>
          <w:tcPr>
            <w:tcW w:w="4356" w:type="dxa"/>
          </w:tcPr>
          <w:p w14:paraId="00407818" w14:textId="77777777" w:rsidR="007804C2" w:rsidRDefault="007804C2" w:rsidP="00256352">
            <w:pPr>
              <w:tabs>
                <w:tab w:val="left" w:pos="6193"/>
              </w:tabs>
              <w:jc w:val="both"/>
              <w:rPr>
                <w:lang w:val="ru-RU"/>
              </w:rPr>
            </w:pPr>
          </w:p>
          <w:p w14:paraId="444BE2C5" w14:textId="77777777" w:rsidR="00CF72B8" w:rsidRPr="00522841" w:rsidRDefault="00CF72B8" w:rsidP="00256352">
            <w:pPr>
              <w:tabs>
                <w:tab w:val="left" w:pos="6193"/>
              </w:tabs>
              <w:jc w:val="both"/>
              <w:rPr>
                <w:lang w:val="ru-RU"/>
              </w:rPr>
            </w:pPr>
            <w:r>
              <w:rPr>
                <w:lang w:val="ru-RU"/>
              </w:rPr>
              <w:t>Приложение № 3</w:t>
            </w:r>
          </w:p>
          <w:p w14:paraId="2E47864C" w14:textId="77777777" w:rsidR="00CF72B8" w:rsidRPr="00522841" w:rsidRDefault="00CF72B8" w:rsidP="00256352">
            <w:pPr>
              <w:widowControl/>
              <w:autoSpaceDE w:val="0"/>
              <w:adjustRightInd w:val="0"/>
              <w:jc w:val="both"/>
              <w:textAlignment w:val="auto"/>
              <w:rPr>
                <w:lang w:val="ru-RU"/>
              </w:rPr>
            </w:pPr>
            <w:r w:rsidRPr="00522841">
              <w:rPr>
                <w:lang w:val="ru-RU"/>
              </w:rPr>
              <w:t>к административному регламенту</w:t>
            </w:r>
          </w:p>
          <w:p w14:paraId="08F7D499" w14:textId="77777777" w:rsidR="00CF72B8" w:rsidRPr="00522841" w:rsidRDefault="00CF72B8" w:rsidP="00256352">
            <w:pPr>
              <w:widowControl/>
              <w:autoSpaceDE w:val="0"/>
              <w:adjustRightInd w:val="0"/>
              <w:jc w:val="both"/>
              <w:textAlignment w:val="auto"/>
              <w:rPr>
                <w:lang w:val="ru-RU"/>
              </w:rPr>
            </w:pPr>
            <w:r w:rsidRPr="00522841">
              <w:rPr>
                <w:lang w:val="ru-RU"/>
              </w:rPr>
              <w:t>предоставления муниципальной услуги</w:t>
            </w:r>
          </w:p>
          <w:p w14:paraId="26A3B3E5" w14:textId="5C988FCF" w:rsidR="00CF72B8" w:rsidRPr="00522841" w:rsidRDefault="00CF72B8" w:rsidP="001E24A5">
            <w:pPr>
              <w:widowControl/>
              <w:autoSpaceDE w:val="0"/>
              <w:adjustRightInd w:val="0"/>
              <w:spacing w:after="960"/>
              <w:jc w:val="both"/>
              <w:textAlignment w:val="auto"/>
              <w:rPr>
                <w:lang w:val="ru-RU"/>
              </w:rPr>
            </w:pPr>
            <w:r>
              <w:rPr>
                <w:lang w:val="ru-RU"/>
              </w:rPr>
              <w:t xml:space="preserve">«Выдача </w:t>
            </w:r>
            <w:r w:rsidR="00B1271F">
              <w:rPr>
                <w:lang w:val="ru-RU"/>
              </w:rPr>
              <w:t>выписки из похозяйственной книги</w:t>
            </w:r>
            <w:r>
              <w:rPr>
                <w:lang w:val="ru-RU"/>
              </w:rPr>
              <w:t>»</w:t>
            </w:r>
          </w:p>
          <w:p w14:paraId="71392883" w14:textId="77777777" w:rsidR="00CF72B8" w:rsidRPr="00522841" w:rsidRDefault="00CF72B8" w:rsidP="00256352">
            <w:pPr>
              <w:tabs>
                <w:tab w:val="left" w:pos="6193"/>
              </w:tabs>
              <w:ind w:leftChars="-2087" w:left="-835" w:hangingChars="1739" w:hanging="4174"/>
              <w:jc w:val="both"/>
              <w:rPr>
                <w:lang w:val="ru-RU"/>
              </w:rPr>
            </w:pPr>
          </w:p>
        </w:tc>
      </w:tr>
    </w:tbl>
    <w:p w14:paraId="3CB6351E" w14:textId="77777777" w:rsidR="00CF72B8" w:rsidRDefault="00CF72B8" w:rsidP="00CF72B8">
      <w:pPr>
        <w:pStyle w:val="ConsPlusNormal"/>
        <w:suppressAutoHyphens w:val="0"/>
        <w:autoSpaceDN w:val="0"/>
        <w:ind w:firstLine="0"/>
        <w:jc w:val="right"/>
        <w:rPr>
          <w:rFonts w:ascii="Times New Roman" w:hAnsi="Times New Roman"/>
          <w:sz w:val="24"/>
          <w:szCs w:val="24"/>
        </w:rPr>
      </w:pPr>
      <w:r>
        <w:rPr>
          <w:rFonts w:ascii="Times New Roman" w:hAnsi="Times New Roman"/>
          <w:sz w:val="24"/>
          <w:szCs w:val="24"/>
        </w:rPr>
        <w:t>_________________________________________</w:t>
      </w:r>
    </w:p>
    <w:p w14:paraId="35208BE0" w14:textId="77777777" w:rsidR="00CF72B8" w:rsidRDefault="00CF72B8" w:rsidP="00CF72B8">
      <w:pPr>
        <w:pStyle w:val="ConsPlusNormal"/>
        <w:suppressAutoHyphens w:val="0"/>
        <w:autoSpaceDN w:val="0"/>
        <w:ind w:firstLine="0"/>
        <w:jc w:val="right"/>
        <w:rPr>
          <w:rFonts w:ascii="Times New Roman" w:hAnsi="Times New Roman"/>
          <w:sz w:val="24"/>
          <w:szCs w:val="24"/>
        </w:rPr>
      </w:pPr>
      <w:r>
        <w:rPr>
          <w:rFonts w:ascii="Times New Roman" w:hAnsi="Times New Roman"/>
          <w:sz w:val="24"/>
          <w:szCs w:val="24"/>
        </w:rPr>
        <w:t>(орган, предоставляющий муниципальную услугу)</w:t>
      </w:r>
    </w:p>
    <w:p w14:paraId="3CA2F142" w14:textId="77777777" w:rsidR="00CF72B8" w:rsidRDefault="00CF72B8" w:rsidP="00CF72B8">
      <w:pPr>
        <w:pStyle w:val="ConsPlusNormal"/>
        <w:suppressAutoHyphens w:val="0"/>
        <w:autoSpaceDN w:val="0"/>
        <w:ind w:firstLine="0"/>
        <w:rPr>
          <w:rFonts w:ascii="Times New Roman" w:hAnsi="Times New Roman"/>
          <w:sz w:val="24"/>
          <w:szCs w:val="24"/>
        </w:rPr>
      </w:pPr>
    </w:p>
    <w:p w14:paraId="520E457F" w14:textId="77777777" w:rsidR="00CF72B8" w:rsidRPr="00CF72B8" w:rsidRDefault="00CF72B8" w:rsidP="00CF72B8">
      <w:pPr>
        <w:pStyle w:val="ConsPlusNormal"/>
        <w:suppressAutoHyphens w:val="0"/>
        <w:autoSpaceDN w:val="0"/>
        <w:ind w:firstLine="0"/>
        <w:jc w:val="center"/>
        <w:rPr>
          <w:rFonts w:ascii="Times New Roman" w:hAnsi="Times New Roman"/>
          <w:b/>
          <w:sz w:val="24"/>
          <w:szCs w:val="24"/>
        </w:rPr>
      </w:pPr>
      <w:r w:rsidRPr="00CF72B8">
        <w:rPr>
          <w:rFonts w:ascii="Times New Roman" w:hAnsi="Times New Roman"/>
          <w:b/>
          <w:sz w:val="24"/>
          <w:szCs w:val="24"/>
        </w:rPr>
        <w:t xml:space="preserve">Заявление </w:t>
      </w:r>
    </w:p>
    <w:p w14:paraId="088CEEC9" w14:textId="77777777" w:rsidR="00CF72B8" w:rsidRPr="00CF72B8" w:rsidRDefault="001E24A5" w:rsidP="00CF72B8">
      <w:pPr>
        <w:ind w:left="1073" w:right="706" w:hanging="389"/>
        <w:rPr>
          <w:b/>
          <w:lang w:val="ru-RU"/>
        </w:rPr>
      </w:pPr>
      <w:r>
        <w:rPr>
          <w:b/>
          <w:lang w:val="ru-RU"/>
        </w:rPr>
        <w:t>о</w:t>
      </w:r>
      <w:r w:rsidR="00CF72B8" w:rsidRPr="00CF72B8">
        <w:rPr>
          <w:b/>
          <w:lang w:val="ru-RU"/>
        </w:rPr>
        <w:t>б исправлении опечаток и (или) ошибок, допущенных в документах, выданных</w:t>
      </w:r>
      <w:r w:rsidR="00CF72B8" w:rsidRPr="00CF72B8">
        <w:rPr>
          <w:b/>
          <w:spacing w:val="-4"/>
          <w:lang w:val="ru-RU"/>
        </w:rPr>
        <w:t xml:space="preserve"> </w:t>
      </w:r>
      <w:r w:rsidR="00CF72B8" w:rsidRPr="00CF72B8">
        <w:rPr>
          <w:b/>
          <w:lang w:val="ru-RU"/>
        </w:rPr>
        <w:t>в</w:t>
      </w:r>
      <w:r w:rsidR="00CF72B8" w:rsidRPr="00CF72B8">
        <w:rPr>
          <w:b/>
          <w:spacing w:val="-4"/>
          <w:lang w:val="ru-RU"/>
        </w:rPr>
        <w:t xml:space="preserve"> </w:t>
      </w:r>
      <w:r w:rsidR="00CF72B8" w:rsidRPr="00CF72B8">
        <w:rPr>
          <w:b/>
          <w:lang w:val="ru-RU"/>
        </w:rPr>
        <w:t>результате</w:t>
      </w:r>
      <w:r w:rsidR="00CF72B8" w:rsidRPr="00CF72B8">
        <w:rPr>
          <w:b/>
          <w:spacing w:val="-4"/>
          <w:lang w:val="ru-RU"/>
        </w:rPr>
        <w:t xml:space="preserve"> </w:t>
      </w:r>
      <w:r w:rsidR="00CF72B8" w:rsidRPr="00CF72B8">
        <w:rPr>
          <w:b/>
          <w:lang w:val="ru-RU"/>
        </w:rPr>
        <w:t>предоставления</w:t>
      </w:r>
      <w:r w:rsidR="00CF72B8" w:rsidRPr="00CF72B8">
        <w:rPr>
          <w:b/>
          <w:spacing w:val="-3"/>
          <w:lang w:val="ru-RU"/>
        </w:rPr>
        <w:t xml:space="preserve"> </w:t>
      </w:r>
      <w:r w:rsidR="00CF72B8" w:rsidRPr="00CF72B8">
        <w:rPr>
          <w:b/>
          <w:lang w:val="ru-RU"/>
        </w:rPr>
        <w:t>муниципальной</w:t>
      </w:r>
      <w:r w:rsidR="00CF72B8" w:rsidRPr="00CF72B8">
        <w:rPr>
          <w:b/>
          <w:spacing w:val="-7"/>
          <w:lang w:val="ru-RU"/>
        </w:rPr>
        <w:t xml:space="preserve"> </w:t>
      </w:r>
      <w:r w:rsidR="00CF72B8" w:rsidRPr="00CF72B8">
        <w:rPr>
          <w:b/>
          <w:lang w:val="ru-RU"/>
        </w:rPr>
        <w:t>услуги</w:t>
      </w:r>
    </w:p>
    <w:p w14:paraId="21B139BD" w14:textId="77777777" w:rsidR="00CF72B8" w:rsidRDefault="00CF72B8" w:rsidP="00CF72B8">
      <w:pPr>
        <w:pStyle w:val="ConsPlusNormal"/>
        <w:suppressAutoHyphens w:val="0"/>
        <w:autoSpaceDN w:val="0"/>
        <w:ind w:firstLine="0"/>
        <w:jc w:val="center"/>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
        <w:gridCol w:w="6521"/>
      </w:tblGrid>
      <w:tr w:rsidR="00134415" w:rsidRPr="00772A6E" w14:paraId="5F08974C" w14:textId="77777777" w:rsidTr="00BB134A">
        <w:trPr>
          <w:trHeight w:val="629"/>
        </w:trPr>
        <w:tc>
          <w:tcPr>
            <w:tcW w:w="2660" w:type="dxa"/>
            <w:tcBorders>
              <w:tl2br w:val="single" w:sz="4" w:space="0" w:color="auto"/>
            </w:tcBorders>
            <w:shd w:val="clear" w:color="auto" w:fill="auto"/>
          </w:tcPr>
          <w:p w14:paraId="36B21A66" w14:textId="77777777" w:rsidR="00134415" w:rsidRPr="00256352" w:rsidRDefault="00134415" w:rsidP="00BB134A">
            <w:pPr>
              <w:pStyle w:val="ConsPlusNormal"/>
              <w:suppressAutoHyphens w:val="0"/>
              <w:autoSpaceDN w:val="0"/>
              <w:ind w:firstLine="0"/>
              <w:jc w:val="right"/>
              <w:rPr>
                <w:rFonts w:ascii="Times New Roman" w:hAnsi="Times New Roman" w:cs="Tahoma"/>
                <w:sz w:val="24"/>
                <w:szCs w:val="24"/>
              </w:rPr>
            </w:pPr>
            <w:r w:rsidRPr="00256352">
              <w:rPr>
                <w:rFonts w:ascii="Times New Roman" w:hAnsi="Times New Roman" w:cs="Tahoma"/>
                <w:sz w:val="24"/>
                <w:szCs w:val="24"/>
              </w:rPr>
              <w:t>Заявитель</w:t>
            </w:r>
          </w:p>
          <w:p w14:paraId="69AB8010" w14:textId="77777777" w:rsidR="00134415" w:rsidRPr="00256352" w:rsidRDefault="00134415" w:rsidP="00BB134A">
            <w:pPr>
              <w:pStyle w:val="ConsPlusNormal"/>
              <w:suppressAutoHyphens w:val="0"/>
              <w:autoSpaceDN w:val="0"/>
              <w:ind w:firstLine="0"/>
              <w:jc w:val="right"/>
              <w:rPr>
                <w:rFonts w:ascii="Times New Roman" w:hAnsi="Times New Roman" w:cs="Tahoma"/>
                <w:sz w:val="24"/>
                <w:szCs w:val="24"/>
              </w:rPr>
            </w:pPr>
          </w:p>
          <w:p w14:paraId="735CE1D1" w14:textId="77777777" w:rsidR="00134415" w:rsidRPr="00256352" w:rsidRDefault="00134415" w:rsidP="00BB134A">
            <w:pPr>
              <w:pStyle w:val="ConsPlusNormal"/>
              <w:suppressAutoHyphens w:val="0"/>
              <w:autoSpaceDN w:val="0"/>
              <w:ind w:firstLine="0"/>
              <w:jc w:val="right"/>
              <w:rPr>
                <w:rFonts w:ascii="Times New Roman" w:hAnsi="Times New Roman" w:cs="Tahoma"/>
                <w:sz w:val="24"/>
                <w:szCs w:val="24"/>
              </w:rPr>
            </w:pPr>
          </w:p>
          <w:p w14:paraId="4D50005E" w14:textId="77777777" w:rsidR="00134415" w:rsidRPr="00256352" w:rsidRDefault="00134415" w:rsidP="00BB134A">
            <w:pPr>
              <w:pStyle w:val="ConsPlusNormal"/>
              <w:suppressAutoHyphens w:val="0"/>
              <w:autoSpaceDN w:val="0"/>
              <w:ind w:firstLine="0"/>
              <w:rPr>
                <w:rFonts w:ascii="Times New Roman" w:hAnsi="Times New Roman" w:cs="Tahoma"/>
                <w:sz w:val="24"/>
                <w:szCs w:val="24"/>
              </w:rPr>
            </w:pPr>
            <w:r w:rsidRPr="00256352">
              <w:rPr>
                <w:rFonts w:ascii="Times New Roman" w:hAnsi="Times New Roman" w:cs="Tahoma"/>
                <w:sz w:val="24"/>
                <w:szCs w:val="24"/>
              </w:rPr>
              <w:t>Информация</w:t>
            </w:r>
          </w:p>
        </w:tc>
        <w:tc>
          <w:tcPr>
            <w:tcW w:w="6804" w:type="dxa"/>
            <w:gridSpan w:val="2"/>
            <w:shd w:val="clear" w:color="auto" w:fill="auto"/>
            <w:vAlign w:val="center"/>
          </w:tcPr>
          <w:p w14:paraId="112AF024"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Физическое лицо</w:t>
            </w:r>
          </w:p>
          <w:p w14:paraId="374B4E53"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Pr>
                <w:rFonts w:ascii="Times New Roman" w:hAnsi="Times New Roman" w:cs="Tahoma"/>
                <w:sz w:val="24"/>
                <w:szCs w:val="24"/>
              </w:rPr>
              <w:t>(</w:t>
            </w:r>
            <w:r w:rsidRPr="00256352">
              <w:rPr>
                <w:rFonts w:ascii="Times New Roman" w:hAnsi="Times New Roman" w:cs="Tahoma"/>
                <w:sz w:val="24"/>
                <w:szCs w:val="24"/>
              </w:rPr>
              <w:t>представитель)</w:t>
            </w:r>
          </w:p>
        </w:tc>
      </w:tr>
      <w:tr w:rsidR="00134415" w:rsidRPr="00256352" w14:paraId="361C740B" w14:textId="77777777" w:rsidTr="00BB134A">
        <w:trPr>
          <w:trHeight w:val="1363"/>
        </w:trPr>
        <w:tc>
          <w:tcPr>
            <w:tcW w:w="2660" w:type="dxa"/>
            <w:shd w:val="clear" w:color="auto" w:fill="auto"/>
            <w:vAlign w:val="center"/>
          </w:tcPr>
          <w:p w14:paraId="67A133F2"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 xml:space="preserve">ФИО </w:t>
            </w:r>
          </w:p>
        </w:tc>
        <w:tc>
          <w:tcPr>
            <w:tcW w:w="6804" w:type="dxa"/>
            <w:gridSpan w:val="2"/>
            <w:shd w:val="clear" w:color="auto" w:fill="auto"/>
            <w:vAlign w:val="center"/>
          </w:tcPr>
          <w:p w14:paraId="2E52B5FD"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r>
      <w:tr w:rsidR="00134415" w:rsidRPr="00256352" w14:paraId="78EA5429" w14:textId="77777777" w:rsidTr="00BB134A">
        <w:trPr>
          <w:trHeight w:val="1020"/>
        </w:trPr>
        <w:tc>
          <w:tcPr>
            <w:tcW w:w="2660" w:type="dxa"/>
            <w:shd w:val="clear" w:color="auto" w:fill="auto"/>
            <w:vAlign w:val="center"/>
          </w:tcPr>
          <w:p w14:paraId="7C9C8842"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Адрес регистрации</w:t>
            </w:r>
          </w:p>
          <w:p w14:paraId="1C244A02"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 xml:space="preserve"> </w:t>
            </w:r>
          </w:p>
        </w:tc>
        <w:tc>
          <w:tcPr>
            <w:tcW w:w="6804" w:type="dxa"/>
            <w:gridSpan w:val="2"/>
            <w:shd w:val="clear" w:color="auto" w:fill="auto"/>
            <w:vAlign w:val="center"/>
          </w:tcPr>
          <w:p w14:paraId="3737F622"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r>
      <w:tr w:rsidR="00134415" w:rsidRPr="0042356E" w14:paraId="54998F2C" w14:textId="77777777" w:rsidTr="00BB134A">
        <w:trPr>
          <w:trHeight w:val="978"/>
        </w:trPr>
        <w:tc>
          <w:tcPr>
            <w:tcW w:w="2660" w:type="dxa"/>
            <w:shd w:val="clear" w:color="auto" w:fill="auto"/>
            <w:vAlign w:val="center"/>
          </w:tcPr>
          <w:p w14:paraId="50AB929E"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Pr>
                <w:rFonts w:ascii="Times New Roman" w:hAnsi="Times New Roman" w:cs="Tahoma"/>
                <w:sz w:val="24"/>
                <w:szCs w:val="24"/>
              </w:rPr>
              <w:t>Фактический адрес</w:t>
            </w:r>
          </w:p>
        </w:tc>
        <w:tc>
          <w:tcPr>
            <w:tcW w:w="6804" w:type="dxa"/>
            <w:gridSpan w:val="2"/>
            <w:shd w:val="clear" w:color="auto" w:fill="auto"/>
            <w:vAlign w:val="center"/>
          </w:tcPr>
          <w:p w14:paraId="61249CA0"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r>
      <w:tr w:rsidR="00134415" w:rsidRPr="00256352" w14:paraId="133E4C97" w14:textId="77777777" w:rsidTr="00BB134A">
        <w:trPr>
          <w:trHeight w:val="549"/>
        </w:trPr>
        <w:tc>
          <w:tcPr>
            <w:tcW w:w="2660" w:type="dxa"/>
            <w:shd w:val="clear" w:color="auto" w:fill="auto"/>
            <w:vAlign w:val="center"/>
          </w:tcPr>
          <w:p w14:paraId="22167E27"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Контактный номер телефона</w:t>
            </w:r>
          </w:p>
        </w:tc>
        <w:tc>
          <w:tcPr>
            <w:tcW w:w="6804" w:type="dxa"/>
            <w:gridSpan w:val="2"/>
            <w:shd w:val="clear" w:color="auto" w:fill="auto"/>
            <w:vAlign w:val="center"/>
          </w:tcPr>
          <w:p w14:paraId="53F2589C"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r>
      <w:tr w:rsidR="00134415" w:rsidRPr="00991FA0" w14:paraId="38F3050F" w14:textId="77777777" w:rsidTr="00BB134A">
        <w:trPr>
          <w:trHeight w:val="281"/>
        </w:trPr>
        <w:tc>
          <w:tcPr>
            <w:tcW w:w="2660" w:type="dxa"/>
            <w:vMerge w:val="restart"/>
            <w:shd w:val="clear" w:color="auto" w:fill="auto"/>
            <w:vAlign w:val="center"/>
          </w:tcPr>
          <w:p w14:paraId="580CF041"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Способ получения результата</w:t>
            </w:r>
          </w:p>
        </w:tc>
        <w:tc>
          <w:tcPr>
            <w:tcW w:w="283" w:type="dxa"/>
            <w:shd w:val="clear" w:color="auto" w:fill="auto"/>
            <w:vAlign w:val="center"/>
          </w:tcPr>
          <w:p w14:paraId="0369DEAF"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6521" w:type="dxa"/>
            <w:shd w:val="clear" w:color="auto" w:fill="auto"/>
            <w:vAlign w:val="center"/>
          </w:tcPr>
          <w:p w14:paraId="0F9096BA"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Лично</w:t>
            </w:r>
          </w:p>
        </w:tc>
      </w:tr>
      <w:tr w:rsidR="00134415" w:rsidRPr="00991FA0" w14:paraId="0D9A7275" w14:textId="77777777" w:rsidTr="00BB134A">
        <w:trPr>
          <w:trHeight w:val="279"/>
        </w:trPr>
        <w:tc>
          <w:tcPr>
            <w:tcW w:w="2660" w:type="dxa"/>
            <w:vMerge/>
            <w:shd w:val="clear" w:color="auto" w:fill="auto"/>
            <w:vAlign w:val="center"/>
          </w:tcPr>
          <w:p w14:paraId="5E15DFB9"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283" w:type="dxa"/>
            <w:shd w:val="clear" w:color="auto" w:fill="auto"/>
            <w:vAlign w:val="center"/>
          </w:tcPr>
          <w:p w14:paraId="08349CCB"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6521" w:type="dxa"/>
            <w:shd w:val="clear" w:color="auto" w:fill="auto"/>
          </w:tcPr>
          <w:p w14:paraId="656FD064"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Почтовое отправление</w:t>
            </w:r>
          </w:p>
        </w:tc>
      </w:tr>
      <w:tr w:rsidR="00134415" w:rsidRPr="00991FA0" w14:paraId="7C69DD30" w14:textId="77777777" w:rsidTr="00BB134A">
        <w:trPr>
          <w:trHeight w:val="280"/>
        </w:trPr>
        <w:tc>
          <w:tcPr>
            <w:tcW w:w="2660" w:type="dxa"/>
            <w:vMerge/>
            <w:shd w:val="clear" w:color="auto" w:fill="auto"/>
            <w:vAlign w:val="center"/>
          </w:tcPr>
          <w:p w14:paraId="7925BC15"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283" w:type="dxa"/>
            <w:shd w:val="clear" w:color="auto" w:fill="auto"/>
            <w:vAlign w:val="center"/>
          </w:tcPr>
          <w:p w14:paraId="37AD59B5"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6521" w:type="dxa"/>
            <w:shd w:val="clear" w:color="auto" w:fill="auto"/>
            <w:vAlign w:val="center"/>
          </w:tcPr>
          <w:p w14:paraId="105733C6"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МФЦ</w:t>
            </w:r>
          </w:p>
        </w:tc>
      </w:tr>
    </w:tbl>
    <w:p w14:paraId="7FD98151" w14:textId="77777777" w:rsidR="00CF72B8" w:rsidRDefault="00CF72B8" w:rsidP="00CF72B8">
      <w:pPr>
        <w:pStyle w:val="ConsPlusNormal"/>
        <w:suppressAutoHyphens w:val="0"/>
        <w:autoSpaceDN w:val="0"/>
        <w:ind w:firstLine="0"/>
        <w:jc w:val="center"/>
        <w:rPr>
          <w:rFonts w:ascii="Times New Roman" w:hAnsi="Times New Roman"/>
          <w:sz w:val="24"/>
          <w:szCs w:val="24"/>
        </w:rPr>
      </w:pPr>
    </w:p>
    <w:p w14:paraId="5642EFD8" w14:textId="77777777" w:rsidR="00CF72B8" w:rsidRDefault="00CF72B8" w:rsidP="00060EC1">
      <w:pPr>
        <w:pStyle w:val="ConsPlusNormal"/>
        <w:suppressAutoHyphens w:val="0"/>
        <w:autoSpaceDN w:val="0"/>
        <w:spacing w:line="480" w:lineRule="auto"/>
        <w:ind w:firstLine="709"/>
        <w:rPr>
          <w:rFonts w:ascii="Times New Roman" w:hAnsi="Times New Roman"/>
          <w:sz w:val="24"/>
          <w:szCs w:val="24"/>
        </w:rPr>
      </w:pPr>
      <w:r>
        <w:rPr>
          <w:rFonts w:ascii="Times New Roman" w:hAnsi="Times New Roman"/>
          <w:sz w:val="24"/>
          <w:szCs w:val="24"/>
        </w:rPr>
        <w:t>Прошу___________________________________________________________________</w:t>
      </w:r>
    </w:p>
    <w:p w14:paraId="60F80F34" w14:textId="77777777" w:rsidR="00CF72B8" w:rsidRDefault="00CF72B8" w:rsidP="00060EC1">
      <w:pPr>
        <w:pStyle w:val="ConsPlusNormal"/>
        <w:suppressAutoHyphens w:val="0"/>
        <w:autoSpaceDN w:val="0"/>
        <w:spacing w:line="480" w:lineRule="auto"/>
        <w:ind w:firstLine="0"/>
        <w:rPr>
          <w:rFonts w:ascii="Times New Roman" w:hAnsi="Times New Roman"/>
          <w:sz w:val="24"/>
          <w:szCs w:val="24"/>
        </w:rPr>
      </w:pPr>
      <w:r>
        <w:rPr>
          <w:rFonts w:ascii="Times New Roman" w:hAnsi="Times New Roman"/>
          <w:sz w:val="24"/>
          <w:szCs w:val="24"/>
        </w:rPr>
        <w:t>_______________________________________________________________________________</w:t>
      </w:r>
    </w:p>
    <w:p w14:paraId="276C20A6" w14:textId="77777777" w:rsidR="00CF72B8" w:rsidRDefault="00CF72B8" w:rsidP="00060EC1">
      <w:pPr>
        <w:pStyle w:val="ConsPlusNormal"/>
        <w:suppressAutoHyphens w:val="0"/>
        <w:autoSpaceDN w:val="0"/>
        <w:spacing w:line="480" w:lineRule="auto"/>
        <w:ind w:firstLine="0"/>
        <w:rPr>
          <w:rFonts w:ascii="Times New Roman" w:hAnsi="Times New Roman"/>
          <w:sz w:val="24"/>
          <w:szCs w:val="24"/>
        </w:rPr>
      </w:pPr>
      <w:r>
        <w:rPr>
          <w:rFonts w:ascii="Times New Roman" w:hAnsi="Times New Roman"/>
          <w:sz w:val="24"/>
          <w:szCs w:val="24"/>
        </w:rPr>
        <w:t>_______________________________________________________________________________</w:t>
      </w:r>
      <w:r w:rsidR="00CD2EE4">
        <w:rPr>
          <w:rFonts w:ascii="Times New Roman" w:hAnsi="Times New Roman"/>
          <w:sz w:val="24"/>
          <w:szCs w:val="24"/>
        </w:rPr>
        <w:t xml:space="preserve"> </w:t>
      </w:r>
    </w:p>
    <w:p w14:paraId="7A2D4336" w14:textId="77777777" w:rsidR="00060EC1" w:rsidRDefault="002545AC" w:rsidP="00060EC1">
      <w:pPr>
        <w:pStyle w:val="ConsPlusNormal"/>
        <w:suppressAutoHyphens w:val="0"/>
        <w:autoSpaceDN w:val="0"/>
        <w:ind w:firstLine="0"/>
        <w:jc w:val="both"/>
        <w:rPr>
          <w:rFonts w:ascii="Times New Roman" w:hAnsi="Times New Roman"/>
          <w:sz w:val="24"/>
          <w:szCs w:val="24"/>
        </w:rPr>
      </w:pPr>
      <w:r>
        <w:rPr>
          <w:rFonts w:ascii="Times New Roman" w:hAnsi="Times New Roman"/>
          <w:sz w:val="24"/>
          <w:szCs w:val="24"/>
        </w:rPr>
        <w:t>Приложение:___________________________________________________________________</w:t>
      </w:r>
    </w:p>
    <w:p w14:paraId="357876B0" w14:textId="77777777" w:rsidR="002545AC" w:rsidRDefault="002545AC" w:rsidP="00060EC1">
      <w:pPr>
        <w:pStyle w:val="ConsPlusNormal"/>
        <w:suppressAutoHyphens w:val="0"/>
        <w:autoSpaceDN w:val="0"/>
        <w:ind w:firstLine="0"/>
        <w:jc w:val="both"/>
        <w:rPr>
          <w:rFonts w:ascii="Times New Roman" w:hAnsi="Times New Roman"/>
          <w:sz w:val="24"/>
          <w:szCs w:val="24"/>
        </w:rPr>
      </w:pPr>
    </w:p>
    <w:p w14:paraId="696E1261" w14:textId="77777777" w:rsidR="002545AC" w:rsidRDefault="002545AC" w:rsidP="00060EC1">
      <w:pPr>
        <w:pStyle w:val="ConsPlusNormal"/>
        <w:suppressAutoHyphens w:val="0"/>
        <w:autoSpaceDN w:val="0"/>
        <w:ind w:firstLine="0"/>
        <w:jc w:val="both"/>
        <w:rPr>
          <w:rFonts w:ascii="Times New Roman" w:hAnsi="Times New Roman"/>
          <w:sz w:val="24"/>
          <w:szCs w:val="24"/>
        </w:rPr>
      </w:pPr>
    </w:p>
    <w:p w14:paraId="3EC40847" w14:textId="77777777" w:rsidR="007D28FD" w:rsidRDefault="007D28FD" w:rsidP="00060EC1">
      <w:pPr>
        <w:pStyle w:val="ConsPlusNormal"/>
        <w:suppressAutoHyphens w:val="0"/>
        <w:autoSpaceDN w:val="0"/>
        <w:ind w:firstLine="0"/>
        <w:jc w:val="both"/>
        <w:rPr>
          <w:rFonts w:ascii="Times New Roman" w:hAnsi="Times New Roman"/>
          <w:sz w:val="24"/>
          <w:szCs w:val="24"/>
        </w:rPr>
      </w:pPr>
    </w:p>
    <w:p w14:paraId="017E5AFF" w14:textId="77777777" w:rsidR="007D28FD" w:rsidRPr="00060EC1" w:rsidRDefault="007D28FD" w:rsidP="00060EC1">
      <w:pPr>
        <w:pStyle w:val="ConsPlusNormal"/>
        <w:suppressAutoHyphens w:val="0"/>
        <w:autoSpaceDN w:val="0"/>
        <w:ind w:firstLine="0"/>
        <w:jc w:val="both"/>
        <w:rPr>
          <w:rFonts w:ascii="Times New Roman" w:hAnsi="Times New Roman"/>
          <w:sz w:val="24"/>
          <w:szCs w:val="24"/>
        </w:rPr>
      </w:pPr>
    </w:p>
    <w:p w14:paraId="67759BE3" w14:textId="77777777" w:rsidR="00CF72B8" w:rsidRDefault="00CF72B8" w:rsidP="00CF72B8">
      <w:pPr>
        <w:pStyle w:val="ConsPlusNormal"/>
        <w:suppressAutoHyphens w:val="0"/>
        <w:autoSpaceDN w:val="0"/>
        <w:ind w:firstLine="0"/>
        <w:jc w:val="both"/>
        <w:rPr>
          <w:rFonts w:ascii="Times New Roman" w:hAnsi="Times New Roman"/>
          <w:sz w:val="24"/>
          <w:szCs w:val="24"/>
        </w:rPr>
      </w:pPr>
      <w:r>
        <w:rPr>
          <w:rFonts w:ascii="Times New Roman" w:hAnsi="Times New Roman"/>
          <w:sz w:val="24"/>
          <w:szCs w:val="24"/>
        </w:rPr>
        <w:t>________________                        ________________                           ___________________</w:t>
      </w:r>
    </w:p>
    <w:p w14:paraId="25EA3699" w14:textId="77777777" w:rsidR="00CF72B8" w:rsidRDefault="00CF72B8" w:rsidP="00CF72B8">
      <w:pPr>
        <w:pStyle w:val="ConsPlusNormal"/>
        <w:suppressAutoHyphens w:val="0"/>
        <w:autoSpaceDN w:val="0"/>
        <w:ind w:firstLine="0"/>
        <w:jc w:val="both"/>
        <w:rPr>
          <w:rFonts w:ascii="Times New Roman" w:hAnsi="Times New Roman"/>
        </w:rPr>
      </w:pPr>
      <w:r w:rsidRPr="00701A9B">
        <w:rPr>
          <w:rFonts w:ascii="Times New Roman" w:hAnsi="Times New Roman"/>
        </w:rPr>
        <w:t xml:space="preserve">        (дата)                                         </w:t>
      </w:r>
      <w:r>
        <w:rPr>
          <w:rFonts w:ascii="Times New Roman" w:hAnsi="Times New Roman"/>
        </w:rPr>
        <w:t xml:space="preserve">                    </w:t>
      </w:r>
      <w:r w:rsidRPr="00701A9B">
        <w:rPr>
          <w:rFonts w:ascii="Times New Roman" w:hAnsi="Times New Roman"/>
        </w:rPr>
        <w:t xml:space="preserve">  (подпись)                                     </w:t>
      </w:r>
      <w:r>
        <w:rPr>
          <w:rFonts w:ascii="Times New Roman" w:hAnsi="Times New Roman"/>
        </w:rPr>
        <w:t xml:space="preserve">                </w:t>
      </w:r>
      <w:r w:rsidRPr="00701A9B">
        <w:rPr>
          <w:rFonts w:ascii="Times New Roman" w:hAnsi="Times New Roman"/>
        </w:rPr>
        <w:t xml:space="preserve">  (расшифровка)</w:t>
      </w:r>
    </w:p>
    <w:p w14:paraId="0D12C04E" w14:textId="77777777" w:rsidR="00B1271F" w:rsidRDefault="00B1271F" w:rsidP="00CF72B8">
      <w:pPr>
        <w:pStyle w:val="ConsPlusNormal"/>
        <w:suppressAutoHyphens w:val="0"/>
        <w:autoSpaceDN w:val="0"/>
        <w:ind w:firstLine="0"/>
        <w:jc w:val="both"/>
        <w:rPr>
          <w:rFonts w:ascii="Times New Roman" w:hAnsi="Times New Roman"/>
        </w:rPr>
      </w:pPr>
    </w:p>
    <w:p w14:paraId="23682B75" w14:textId="77777777" w:rsidR="00B1271F" w:rsidRPr="00701A9B" w:rsidRDefault="00B1271F" w:rsidP="00CF72B8">
      <w:pPr>
        <w:pStyle w:val="ConsPlusNormal"/>
        <w:suppressAutoHyphens w:val="0"/>
        <w:autoSpaceDN w:val="0"/>
        <w:ind w:firstLine="0"/>
        <w:jc w:val="both"/>
        <w:rPr>
          <w:rFonts w:ascii="Times New Roman" w:hAnsi="Times New Roman"/>
        </w:rPr>
      </w:pPr>
    </w:p>
    <w:tbl>
      <w:tblPr>
        <w:tblW w:w="0" w:type="auto"/>
        <w:tblBorders>
          <w:insideH w:val="single" w:sz="4" w:space="0" w:color="auto"/>
        </w:tblBorders>
        <w:tblLook w:val="0000" w:firstRow="0" w:lastRow="0" w:firstColumn="0" w:lastColumn="0" w:noHBand="0" w:noVBand="0"/>
      </w:tblPr>
      <w:tblGrid>
        <w:gridCol w:w="5360"/>
        <w:gridCol w:w="4356"/>
      </w:tblGrid>
      <w:tr w:rsidR="00CF72B8" w:rsidRPr="00252925" w14:paraId="3806BAA5" w14:textId="77777777" w:rsidTr="00256352">
        <w:tc>
          <w:tcPr>
            <w:tcW w:w="5360" w:type="dxa"/>
          </w:tcPr>
          <w:p w14:paraId="253D5670" w14:textId="77777777" w:rsidR="00CF72B8" w:rsidRPr="003C5318" w:rsidRDefault="00CF72B8" w:rsidP="00256352">
            <w:pPr>
              <w:tabs>
                <w:tab w:val="left" w:pos="6193"/>
              </w:tabs>
              <w:jc w:val="both"/>
              <w:rPr>
                <w:lang w:val="ru-RU"/>
              </w:rPr>
            </w:pPr>
          </w:p>
        </w:tc>
        <w:tc>
          <w:tcPr>
            <w:tcW w:w="4356" w:type="dxa"/>
          </w:tcPr>
          <w:p w14:paraId="3D29CBC6" w14:textId="77777777" w:rsidR="003E3421" w:rsidRDefault="003E3421" w:rsidP="00256352">
            <w:pPr>
              <w:tabs>
                <w:tab w:val="left" w:pos="6193"/>
              </w:tabs>
              <w:jc w:val="both"/>
              <w:rPr>
                <w:lang w:val="ru-RU"/>
              </w:rPr>
            </w:pPr>
          </w:p>
          <w:p w14:paraId="077B308B" w14:textId="77777777" w:rsidR="00CF72B8" w:rsidRPr="00522841" w:rsidRDefault="00CF72B8" w:rsidP="00256352">
            <w:pPr>
              <w:tabs>
                <w:tab w:val="left" w:pos="6193"/>
              </w:tabs>
              <w:jc w:val="both"/>
              <w:rPr>
                <w:lang w:val="ru-RU"/>
              </w:rPr>
            </w:pPr>
            <w:r>
              <w:rPr>
                <w:lang w:val="ru-RU"/>
              </w:rPr>
              <w:t>Приложение № 4</w:t>
            </w:r>
          </w:p>
          <w:p w14:paraId="1C01EE29" w14:textId="77777777" w:rsidR="00CF72B8" w:rsidRPr="00522841" w:rsidRDefault="00CF72B8" w:rsidP="00256352">
            <w:pPr>
              <w:widowControl/>
              <w:autoSpaceDE w:val="0"/>
              <w:adjustRightInd w:val="0"/>
              <w:jc w:val="both"/>
              <w:textAlignment w:val="auto"/>
              <w:rPr>
                <w:lang w:val="ru-RU"/>
              </w:rPr>
            </w:pPr>
            <w:r w:rsidRPr="00522841">
              <w:rPr>
                <w:lang w:val="ru-RU"/>
              </w:rPr>
              <w:t>к административному регламенту</w:t>
            </w:r>
          </w:p>
          <w:p w14:paraId="111A4E13" w14:textId="77777777" w:rsidR="00CF72B8" w:rsidRPr="00522841" w:rsidRDefault="00CF72B8" w:rsidP="00256352">
            <w:pPr>
              <w:widowControl/>
              <w:autoSpaceDE w:val="0"/>
              <w:adjustRightInd w:val="0"/>
              <w:jc w:val="both"/>
              <w:textAlignment w:val="auto"/>
              <w:rPr>
                <w:lang w:val="ru-RU"/>
              </w:rPr>
            </w:pPr>
            <w:r w:rsidRPr="00522841">
              <w:rPr>
                <w:lang w:val="ru-RU"/>
              </w:rPr>
              <w:t>предоставления муниципальной услуги</w:t>
            </w:r>
          </w:p>
          <w:p w14:paraId="3931E4B4" w14:textId="40B9885B" w:rsidR="00CF72B8" w:rsidRPr="00522841" w:rsidRDefault="00CF72B8" w:rsidP="00EE41F4">
            <w:pPr>
              <w:widowControl/>
              <w:autoSpaceDE w:val="0"/>
              <w:adjustRightInd w:val="0"/>
              <w:spacing w:after="840"/>
              <w:jc w:val="both"/>
              <w:textAlignment w:val="auto"/>
              <w:rPr>
                <w:lang w:val="ru-RU"/>
              </w:rPr>
            </w:pPr>
            <w:r>
              <w:rPr>
                <w:lang w:val="ru-RU"/>
              </w:rPr>
              <w:t xml:space="preserve">«Выдача </w:t>
            </w:r>
            <w:r w:rsidR="00B1271F">
              <w:rPr>
                <w:lang w:val="ru-RU"/>
              </w:rPr>
              <w:t>выписки из похозяйственной книги</w:t>
            </w:r>
            <w:r>
              <w:rPr>
                <w:lang w:val="ru-RU"/>
              </w:rPr>
              <w:t>»</w:t>
            </w:r>
          </w:p>
          <w:p w14:paraId="4A1F90E7" w14:textId="77777777" w:rsidR="00CF72B8" w:rsidRPr="00522841" w:rsidRDefault="00CF72B8" w:rsidP="00256352">
            <w:pPr>
              <w:tabs>
                <w:tab w:val="left" w:pos="6193"/>
              </w:tabs>
              <w:ind w:leftChars="-2087" w:left="-835" w:hangingChars="1739" w:hanging="4174"/>
              <w:jc w:val="both"/>
              <w:rPr>
                <w:lang w:val="ru-RU"/>
              </w:rPr>
            </w:pPr>
          </w:p>
        </w:tc>
      </w:tr>
    </w:tbl>
    <w:p w14:paraId="753325C7" w14:textId="77777777" w:rsidR="00CF72B8" w:rsidRDefault="00CF72B8" w:rsidP="00CF72B8">
      <w:pPr>
        <w:pStyle w:val="ConsPlusNormal"/>
        <w:suppressAutoHyphens w:val="0"/>
        <w:autoSpaceDN w:val="0"/>
        <w:ind w:firstLine="0"/>
        <w:jc w:val="right"/>
        <w:rPr>
          <w:rFonts w:ascii="Times New Roman" w:hAnsi="Times New Roman"/>
          <w:sz w:val="24"/>
          <w:szCs w:val="24"/>
        </w:rPr>
      </w:pPr>
      <w:r>
        <w:rPr>
          <w:rFonts w:ascii="Times New Roman" w:hAnsi="Times New Roman"/>
          <w:sz w:val="24"/>
          <w:szCs w:val="24"/>
        </w:rPr>
        <w:t>_________________________________________</w:t>
      </w:r>
    </w:p>
    <w:p w14:paraId="463D3B54" w14:textId="77777777" w:rsidR="00CF72B8" w:rsidRDefault="00CF72B8" w:rsidP="00CF72B8">
      <w:pPr>
        <w:pStyle w:val="ConsPlusNormal"/>
        <w:suppressAutoHyphens w:val="0"/>
        <w:autoSpaceDN w:val="0"/>
        <w:ind w:firstLine="0"/>
        <w:jc w:val="right"/>
        <w:rPr>
          <w:rFonts w:ascii="Times New Roman" w:hAnsi="Times New Roman"/>
          <w:sz w:val="24"/>
          <w:szCs w:val="24"/>
        </w:rPr>
      </w:pPr>
      <w:r>
        <w:rPr>
          <w:rFonts w:ascii="Times New Roman" w:hAnsi="Times New Roman"/>
          <w:sz w:val="24"/>
          <w:szCs w:val="24"/>
        </w:rPr>
        <w:t>(орган, предоставляющий муниципальную услугу)</w:t>
      </w:r>
    </w:p>
    <w:p w14:paraId="3619DF0E" w14:textId="77777777" w:rsidR="00CF72B8" w:rsidRDefault="00CF72B8" w:rsidP="00CF72B8">
      <w:pPr>
        <w:pStyle w:val="ConsPlusNormal"/>
        <w:suppressAutoHyphens w:val="0"/>
        <w:autoSpaceDN w:val="0"/>
        <w:ind w:firstLine="0"/>
        <w:rPr>
          <w:rFonts w:ascii="Times New Roman" w:hAnsi="Times New Roman"/>
          <w:sz w:val="24"/>
          <w:szCs w:val="24"/>
        </w:rPr>
      </w:pPr>
    </w:p>
    <w:p w14:paraId="198EF840" w14:textId="77777777" w:rsidR="00CF72B8" w:rsidRDefault="00CF72B8" w:rsidP="00CF72B8">
      <w:pPr>
        <w:spacing w:before="1"/>
        <w:ind w:left="4148"/>
        <w:rPr>
          <w:b/>
          <w:lang w:val="ru-RU"/>
        </w:rPr>
      </w:pPr>
    </w:p>
    <w:p w14:paraId="1CD672C3" w14:textId="77777777" w:rsidR="00CF72B8" w:rsidRPr="00522841" w:rsidRDefault="00CF72B8" w:rsidP="00CF72B8">
      <w:pPr>
        <w:spacing w:before="1"/>
        <w:ind w:left="4148"/>
        <w:rPr>
          <w:b/>
          <w:lang w:val="ru-RU"/>
        </w:rPr>
      </w:pPr>
      <w:r w:rsidRPr="00522841">
        <w:rPr>
          <w:b/>
          <w:lang w:val="ru-RU"/>
        </w:rPr>
        <w:t>ЗАЯВЛЕНИЕ</w:t>
      </w:r>
    </w:p>
    <w:p w14:paraId="69FD6F90" w14:textId="77777777" w:rsidR="00CF72B8" w:rsidRPr="00522841" w:rsidRDefault="00CF72B8" w:rsidP="00CF72B8">
      <w:pPr>
        <w:ind w:left="317" w:right="346"/>
        <w:jc w:val="center"/>
        <w:rPr>
          <w:b/>
          <w:lang w:val="ru-RU"/>
        </w:rPr>
      </w:pPr>
      <w:r w:rsidRPr="00522841">
        <w:rPr>
          <w:b/>
          <w:lang w:val="ru-RU"/>
        </w:rPr>
        <w:t>о</w:t>
      </w:r>
      <w:r w:rsidRPr="00522841">
        <w:rPr>
          <w:b/>
          <w:spacing w:val="-3"/>
          <w:lang w:val="ru-RU"/>
        </w:rPr>
        <w:t xml:space="preserve"> </w:t>
      </w:r>
      <w:r w:rsidRPr="00522841">
        <w:rPr>
          <w:b/>
          <w:lang w:val="ru-RU"/>
        </w:rPr>
        <w:t>выдаче</w:t>
      </w:r>
      <w:r w:rsidRPr="00522841">
        <w:rPr>
          <w:b/>
          <w:spacing w:val="-3"/>
          <w:lang w:val="ru-RU"/>
        </w:rPr>
        <w:t xml:space="preserve"> </w:t>
      </w:r>
      <w:r w:rsidRPr="00522841">
        <w:rPr>
          <w:b/>
          <w:lang w:val="ru-RU"/>
        </w:rPr>
        <w:t>дубликата</w:t>
      </w:r>
      <w:r w:rsidRPr="00522841">
        <w:rPr>
          <w:b/>
          <w:spacing w:val="-2"/>
          <w:lang w:val="ru-RU"/>
        </w:rPr>
        <w:t xml:space="preserve"> </w:t>
      </w:r>
      <w:r w:rsidRPr="00522841">
        <w:rPr>
          <w:b/>
          <w:lang w:val="ru-RU"/>
        </w:rPr>
        <w:t>муниципальной</w:t>
      </w:r>
      <w:r w:rsidRPr="00522841">
        <w:rPr>
          <w:b/>
          <w:spacing w:val="-7"/>
          <w:lang w:val="ru-RU"/>
        </w:rPr>
        <w:t xml:space="preserve"> </w:t>
      </w:r>
      <w:r w:rsidRPr="00522841">
        <w:rPr>
          <w:b/>
          <w:lang w:val="ru-RU"/>
        </w:rPr>
        <w:t>услуги</w:t>
      </w:r>
    </w:p>
    <w:p w14:paraId="3AADE784" w14:textId="77777777" w:rsidR="00CF72B8" w:rsidRDefault="00CF72B8" w:rsidP="00CF72B8">
      <w:pPr>
        <w:pStyle w:val="ConsPlusNormal"/>
        <w:suppressAutoHyphens w:val="0"/>
        <w:autoSpaceDN w:val="0"/>
        <w:ind w:firstLine="0"/>
        <w:jc w:val="center"/>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
        <w:gridCol w:w="6521"/>
      </w:tblGrid>
      <w:tr w:rsidR="00134415" w:rsidRPr="00772A6E" w14:paraId="5098594D" w14:textId="77777777" w:rsidTr="00BB134A">
        <w:trPr>
          <w:trHeight w:val="629"/>
        </w:trPr>
        <w:tc>
          <w:tcPr>
            <w:tcW w:w="2660" w:type="dxa"/>
            <w:tcBorders>
              <w:tl2br w:val="single" w:sz="4" w:space="0" w:color="auto"/>
            </w:tcBorders>
            <w:shd w:val="clear" w:color="auto" w:fill="auto"/>
          </w:tcPr>
          <w:p w14:paraId="0457655D" w14:textId="77777777" w:rsidR="00134415" w:rsidRPr="00256352" w:rsidRDefault="00134415" w:rsidP="00BB134A">
            <w:pPr>
              <w:pStyle w:val="ConsPlusNormal"/>
              <w:suppressAutoHyphens w:val="0"/>
              <w:autoSpaceDN w:val="0"/>
              <w:ind w:firstLine="0"/>
              <w:jc w:val="right"/>
              <w:rPr>
                <w:rFonts w:ascii="Times New Roman" w:hAnsi="Times New Roman" w:cs="Tahoma"/>
                <w:sz w:val="24"/>
                <w:szCs w:val="24"/>
              </w:rPr>
            </w:pPr>
            <w:r w:rsidRPr="00256352">
              <w:rPr>
                <w:rFonts w:ascii="Times New Roman" w:hAnsi="Times New Roman" w:cs="Tahoma"/>
                <w:sz w:val="24"/>
                <w:szCs w:val="24"/>
              </w:rPr>
              <w:t>Заявитель</w:t>
            </w:r>
          </w:p>
          <w:p w14:paraId="27D85C0E" w14:textId="77777777" w:rsidR="00134415" w:rsidRPr="00256352" w:rsidRDefault="00134415" w:rsidP="00BB134A">
            <w:pPr>
              <w:pStyle w:val="ConsPlusNormal"/>
              <w:suppressAutoHyphens w:val="0"/>
              <w:autoSpaceDN w:val="0"/>
              <w:ind w:firstLine="0"/>
              <w:jc w:val="right"/>
              <w:rPr>
                <w:rFonts w:ascii="Times New Roman" w:hAnsi="Times New Roman" w:cs="Tahoma"/>
                <w:sz w:val="24"/>
                <w:szCs w:val="24"/>
              </w:rPr>
            </w:pPr>
          </w:p>
          <w:p w14:paraId="32505290" w14:textId="77777777" w:rsidR="00134415" w:rsidRPr="00256352" w:rsidRDefault="00134415" w:rsidP="00BB134A">
            <w:pPr>
              <w:pStyle w:val="ConsPlusNormal"/>
              <w:suppressAutoHyphens w:val="0"/>
              <w:autoSpaceDN w:val="0"/>
              <w:ind w:firstLine="0"/>
              <w:jc w:val="right"/>
              <w:rPr>
                <w:rFonts w:ascii="Times New Roman" w:hAnsi="Times New Roman" w:cs="Tahoma"/>
                <w:sz w:val="24"/>
                <w:szCs w:val="24"/>
              </w:rPr>
            </w:pPr>
          </w:p>
          <w:p w14:paraId="4E7C311C" w14:textId="77777777" w:rsidR="00134415" w:rsidRPr="00256352" w:rsidRDefault="00134415" w:rsidP="00BB134A">
            <w:pPr>
              <w:pStyle w:val="ConsPlusNormal"/>
              <w:suppressAutoHyphens w:val="0"/>
              <w:autoSpaceDN w:val="0"/>
              <w:ind w:firstLine="0"/>
              <w:rPr>
                <w:rFonts w:ascii="Times New Roman" w:hAnsi="Times New Roman" w:cs="Tahoma"/>
                <w:sz w:val="24"/>
                <w:szCs w:val="24"/>
              </w:rPr>
            </w:pPr>
            <w:r w:rsidRPr="00256352">
              <w:rPr>
                <w:rFonts w:ascii="Times New Roman" w:hAnsi="Times New Roman" w:cs="Tahoma"/>
                <w:sz w:val="24"/>
                <w:szCs w:val="24"/>
              </w:rPr>
              <w:t>Информация</w:t>
            </w:r>
          </w:p>
        </w:tc>
        <w:tc>
          <w:tcPr>
            <w:tcW w:w="6804" w:type="dxa"/>
            <w:gridSpan w:val="2"/>
            <w:shd w:val="clear" w:color="auto" w:fill="auto"/>
            <w:vAlign w:val="center"/>
          </w:tcPr>
          <w:p w14:paraId="0D74CE00"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Физическое лицо</w:t>
            </w:r>
          </w:p>
          <w:p w14:paraId="550F8CC6"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Pr>
                <w:rFonts w:ascii="Times New Roman" w:hAnsi="Times New Roman" w:cs="Tahoma"/>
                <w:sz w:val="24"/>
                <w:szCs w:val="24"/>
              </w:rPr>
              <w:t>(</w:t>
            </w:r>
            <w:r w:rsidRPr="00256352">
              <w:rPr>
                <w:rFonts w:ascii="Times New Roman" w:hAnsi="Times New Roman" w:cs="Tahoma"/>
                <w:sz w:val="24"/>
                <w:szCs w:val="24"/>
              </w:rPr>
              <w:t>представитель)</w:t>
            </w:r>
          </w:p>
        </w:tc>
      </w:tr>
      <w:tr w:rsidR="00134415" w:rsidRPr="00256352" w14:paraId="5238A589" w14:textId="77777777" w:rsidTr="00BB134A">
        <w:trPr>
          <w:trHeight w:val="1363"/>
        </w:trPr>
        <w:tc>
          <w:tcPr>
            <w:tcW w:w="2660" w:type="dxa"/>
            <w:shd w:val="clear" w:color="auto" w:fill="auto"/>
            <w:vAlign w:val="center"/>
          </w:tcPr>
          <w:p w14:paraId="7FA6C2D9"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 xml:space="preserve">ФИО </w:t>
            </w:r>
          </w:p>
        </w:tc>
        <w:tc>
          <w:tcPr>
            <w:tcW w:w="6804" w:type="dxa"/>
            <w:gridSpan w:val="2"/>
            <w:shd w:val="clear" w:color="auto" w:fill="auto"/>
            <w:vAlign w:val="center"/>
          </w:tcPr>
          <w:p w14:paraId="3B8E03E8"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r>
      <w:tr w:rsidR="00134415" w:rsidRPr="00256352" w14:paraId="4A30A941" w14:textId="77777777" w:rsidTr="00BB134A">
        <w:trPr>
          <w:trHeight w:val="1020"/>
        </w:trPr>
        <w:tc>
          <w:tcPr>
            <w:tcW w:w="2660" w:type="dxa"/>
            <w:shd w:val="clear" w:color="auto" w:fill="auto"/>
            <w:vAlign w:val="center"/>
          </w:tcPr>
          <w:p w14:paraId="623352D5"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Адрес регистрации</w:t>
            </w:r>
          </w:p>
          <w:p w14:paraId="65FD9BF4"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 xml:space="preserve"> </w:t>
            </w:r>
          </w:p>
        </w:tc>
        <w:tc>
          <w:tcPr>
            <w:tcW w:w="6804" w:type="dxa"/>
            <w:gridSpan w:val="2"/>
            <w:shd w:val="clear" w:color="auto" w:fill="auto"/>
            <w:vAlign w:val="center"/>
          </w:tcPr>
          <w:p w14:paraId="4D54D308"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r>
      <w:tr w:rsidR="00134415" w:rsidRPr="0042356E" w14:paraId="223F19F2" w14:textId="77777777" w:rsidTr="00BB134A">
        <w:trPr>
          <w:trHeight w:val="978"/>
        </w:trPr>
        <w:tc>
          <w:tcPr>
            <w:tcW w:w="2660" w:type="dxa"/>
            <w:shd w:val="clear" w:color="auto" w:fill="auto"/>
            <w:vAlign w:val="center"/>
          </w:tcPr>
          <w:p w14:paraId="47DA0A2A"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Pr>
                <w:rFonts w:ascii="Times New Roman" w:hAnsi="Times New Roman" w:cs="Tahoma"/>
                <w:sz w:val="24"/>
                <w:szCs w:val="24"/>
              </w:rPr>
              <w:t>Фактический адрес</w:t>
            </w:r>
          </w:p>
        </w:tc>
        <w:tc>
          <w:tcPr>
            <w:tcW w:w="6804" w:type="dxa"/>
            <w:gridSpan w:val="2"/>
            <w:shd w:val="clear" w:color="auto" w:fill="auto"/>
            <w:vAlign w:val="center"/>
          </w:tcPr>
          <w:p w14:paraId="12C4C826"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r>
      <w:tr w:rsidR="00134415" w:rsidRPr="00256352" w14:paraId="4381B046" w14:textId="77777777" w:rsidTr="00BB134A">
        <w:trPr>
          <w:trHeight w:val="549"/>
        </w:trPr>
        <w:tc>
          <w:tcPr>
            <w:tcW w:w="2660" w:type="dxa"/>
            <w:shd w:val="clear" w:color="auto" w:fill="auto"/>
            <w:vAlign w:val="center"/>
          </w:tcPr>
          <w:p w14:paraId="69D31EF8"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Контактный номер телефона</w:t>
            </w:r>
          </w:p>
        </w:tc>
        <w:tc>
          <w:tcPr>
            <w:tcW w:w="6804" w:type="dxa"/>
            <w:gridSpan w:val="2"/>
            <w:shd w:val="clear" w:color="auto" w:fill="auto"/>
            <w:vAlign w:val="center"/>
          </w:tcPr>
          <w:p w14:paraId="635809ED"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r>
      <w:tr w:rsidR="00134415" w:rsidRPr="00991FA0" w14:paraId="578EA451" w14:textId="77777777" w:rsidTr="00BB134A">
        <w:trPr>
          <w:trHeight w:val="281"/>
        </w:trPr>
        <w:tc>
          <w:tcPr>
            <w:tcW w:w="2660" w:type="dxa"/>
            <w:vMerge w:val="restart"/>
            <w:shd w:val="clear" w:color="auto" w:fill="auto"/>
            <w:vAlign w:val="center"/>
          </w:tcPr>
          <w:p w14:paraId="61544BD6"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Способ получения результата</w:t>
            </w:r>
          </w:p>
        </w:tc>
        <w:tc>
          <w:tcPr>
            <w:tcW w:w="283" w:type="dxa"/>
            <w:shd w:val="clear" w:color="auto" w:fill="auto"/>
            <w:vAlign w:val="center"/>
          </w:tcPr>
          <w:p w14:paraId="79EE4BD9"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6521" w:type="dxa"/>
            <w:shd w:val="clear" w:color="auto" w:fill="auto"/>
            <w:vAlign w:val="center"/>
          </w:tcPr>
          <w:p w14:paraId="45E0AE61"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Лично</w:t>
            </w:r>
          </w:p>
        </w:tc>
      </w:tr>
      <w:tr w:rsidR="00134415" w:rsidRPr="00991FA0" w14:paraId="6A148560" w14:textId="77777777" w:rsidTr="00BB134A">
        <w:trPr>
          <w:trHeight w:val="279"/>
        </w:trPr>
        <w:tc>
          <w:tcPr>
            <w:tcW w:w="2660" w:type="dxa"/>
            <w:vMerge/>
            <w:shd w:val="clear" w:color="auto" w:fill="auto"/>
            <w:vAlign w:val="center"/>
          </w:tcPr>
          <w:p w14:paraId="1642928B"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283" w:type="dxa"/>
            <w:shd w:val="clear" w:color="auto" w:fill="auto"/>
            <w:vAlign w:val="center"/>
          </w:tcPr>
          <w:p w14:paraId="12FC8D2E"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6521" w:type="dxa"/>
            <w:shd w:val="clear" w:color="auto" w:fill="auto"/>
          </w:tcPr>
          <w:p w14:paraId="7DC0D767"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Почтовое отправление</w:t>
            </w:r>
          </w:p>
        </w:tc>
      </w:tr>
      <w:tr w:rsidR="00134415" w:rsidRPr="00991FA0" w14:paraId="3D90DFE1" w14:textId="77777777" w:rsidTr="00BB134A">
        <w:trPr>
          <w:trHeight w:val="280"/>
        </w:trPr>
        <w:tc>
          <w:tcPr>
            <w:tcW w:w="2660" w:type="dxa"/>
            <w:vMerge/>
            <w:shd w:val="clear" w:color="auto" w:fill="auto"/>
            <w:vAlign w:val="center"/>
          </w:tcPr>
          <w:p w14:paraId="304D9090"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283" w:type="dxa"/>
            <w:shd w:val="clear" w:color="auto" w:fill="auto"/>
            <w:vAlign w:val="center"/>
          </w:tcPr>
          <w:p w14:paraId="2AAFB23D"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p>
        </w:tc>
        <w:tc>
          <w:tcPr>
            <w:tcW w:w="6521" w:type="dxa"/>
            <w:shd w:val="clear" w:color="auto" w:fill="auto"/>
            <w:vAlign w:val="center"/>
          </w:tcPr>
          <w:p w14:paraId="3155A467" w14:textId="77777777" w:rsidR="00134415" w:rsidRPr="00256352" w:rsidRDefault="00134415" w:rsidP="00BB134A">
            <w:pPr>
              <w:pStyle w:val="ConsPlusNormal"/>
              <w:suppressAutoHyphens w:val="0"/>
              <w:autoSpaceDN w:val="0"/>
              <w:ind w:firstLine="0"/>
              <w:jc w:val="center"/>
              <w:rPr>
                <w:rFonts w:ascii="Times New Roman" w:hAnsi="Times New Roman" w:cs="Tahoma"/>
                <w:sz w:val="24"/>
                <w:szCs w:val="24"/>
              </w:rPr>
            </w:pPr>
            <w:r w:rsidRPr="00256352">
              <w:rPr>
                <w:rFonts w:ascii="Times New Roman" w:hAnsi="Times New Roman" w:cs="Tahoma"/>
                <w:sz w:val="24"/>
                <w:szCs w:val="24"/>
              </w:rPr>
              <w:t>МФЦ</w:t>
            </w:r>
          </w:p>
        </w:tc>
      </w:tr>
    </w:tbl>
    <w:p w14:paraId="043F8664" w14:textId="77777777" w:rsidR="00CF72B8" w:rsidRDefault="00CF72B8" w:rsidP="00CF72B8">
      <w:pPr>
        <w:pStyle w:val="ConsPlusNormal"/>
        <w:suppressAutoHyphens w:val="0"/>
        <w:autoSpaceDN w:val="0"/>
        <w:ind w:firstLine="0"/>
        <w:jc w:val="center"/>
        <w:rPr>
          <w:rFonts w:ascii="Times New Roman" w:hAnsi="Times New Roman"/>
          <w:sz w:val="24"/>
          <w:szCs w:val="24"/>
        </w:rPr>
      </w:pPr>
    </w:p>
    <w:p w14:paraId="14136B5E" w14:textId="77777777" w:rsidR="00CF72B8" w:rsidRDefault="00CF72B8" w:rsidP="00CF72B8">
      <w:pPr>
        <w:pStyle w:val="ConsPlusNormal"/>
        <w:suppressAutoHyphens w:val="0"/>
        <w:autoSpaceDN w:val="0"/>
        <w:spacing w:line="480" w:lineRule="auto"/>
        <w:ind w:firstLine="709"/>
        <w:rPr>
          <w:rFonts w:ascii="Times New Roman" w:hAnsi="Times New Roman"/>
          <w:sz w:val="24"/>
          <w:szCs w:val="24"/>
        </w:rPr>
      </w:pPr>
      <w:r>
        <w:rPr>
          <w:rFonts w:ascii="Times New Roman" w:hAnsi="Times New Roman"/>
          <w:sz w:val="24"/>
          <w:szCs w:val="24"/>
        </w:rPr>
        <w:t>Прошу___________________________________________________________________</w:t>
      </w:r>
    </w:p>
    <w:p w14:paraId="480AC21A" w14:textId="77777777" w:rsidR="00CF72B8" w:rsidRDefault="00CF72B8" w:rsidP="00CF72B8">
      <w:pPr>
        <w:pStyle w:val="ConsPlusNormal"/>
        <w:suppressAutoHyphens w:val="0"/>
        <w:autoSpaceDN w:val="0"/>
        <w:spacing w:line="480" w:lineRule="auto"/>
        <w:ind w:firstLine="0"/>
        <w:rPr>
          <w:rFonts w:ascii="Times New Roman" w:hAnsi="Times New Roman"/>
          <w:sz w:val="24"/>
          <w:szCs w:val="24"/>
        </w:rPr>
      </w:pPr>
      <w:r>
        <w:rPr>
          <w:rFonts w:ascii="Times New Roman" w:hAnsi="Times New Roman"/>
          <w:sz w:val="24"/>
          <w:szCs w:val="24"/>
        </w:rPr>
        <w:t>_______________________________________________________________________________</w:t>
      </w:r>
    </w:p>
    <w:p w14:paraId="5FC527D3" w14:textId="77777777" w:rsidR="00CF72B8" w:rsidRDefault="00CF72B8" w:rsidP="00CF72B8">
      <w:pPr>
        <w:pStyle w:val="ConsPlusNormal"/>
        <w:suppressAutoHyphens w:val="0"/>
        <w:autoSpaceDN w:val="0"/>
        <w:spacing w:line="480" w:lineRule="auto"/>
        <w:ind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r w:rsidR="002545AC">
        <w:rPr>
          <w:rFonts w:ascii="Times New Roman" w:hAnsi="Times New Roman"/>
          <w:sz w:val="24"/>
          <w:szCs w:val="24"/>
        </w:rPr>
        <w:t xml:space="preserve"> </w:t>
      </w:r>
    </w:p>
    <w:p w14:paraId="2995B553" w14:textId="77777777" w:rsidR="00CF72B8" w:rsidRDefault="002545AC" w:rsidP="002545AC">
      <w:pPr>
        <w:pStyle w:val="ConsPlusNormal"/>
        <w:suppressAutoHyphens w:val="0"/>
        <w:autoSpaceDN w:val="0"/>
        <w:ind w:firstLine="0"/>
        <w:jc w:val="both"/>
        <w:rPr>
          <w:rFonts w:ascii="Times New Roman" w:hAnsi="Times New Roman"/>
          <w:sz w:val="24"/>
          <w:szCs w:val="24"/>
        </w:rPr>
      </w:pPr>
      <w:r>
        <w:rPr>
          <w:rFonts w:ascii="Times New Roman" w:hAnsi="Times New Roman"/>
          <w:sz w:val="24"/>
          <w:szCs w:val="24"/>
        </w:rPr>
        <w:t>Приложение:___________________________________________________________________</w:t>
      </w:r>
    </w:p>
    <w:p w14:paraId="6F5A0BAA" w14:textId="77777777" w:rsidR="002545AC" w:rsidRDefault="002545AC" w:rsidP="002545AC">
      <w:pPr>
        <w:pStyle w:val="ConsPlusNormal"/>
        <w:suppressAutoHyphens w:val="0"/>
        <w:autoSpaceDN w:val="0"/>
        <w:ind w:firstLine="0"/>
        <w:jc w:val="both"/>
        <w:rPr>
          <w:rFonts w:ascii="Times New Roman" w:hAnsi="Times New Roman"/>
          <w:sz w:val="24"/>
          <w:szCs w:val="24"/>
        </w:rPr>
      </w:pPr>
    </w:p>
    <w:p w14:paraId="6C7E62C7" w14:textId="77777777" w:rsidR="002545AC" w:rsidRPr="002545AC" w:rsidRDefault="002545AC" w:rsidP="002545AC">
      <w:pPr>
        <w:pStyle w:val="ConsPlusNormal"/>
        <w:suppressAutoHyphens w:val="0"/>
        <w:autoSpaceDN w:val="0"/>
        <w:ind w:firstLine="0"/>
        <w:jc w:val="both"/>
        <w:rPr>
          <w:rFonts w:ascii="Times New Roman" w:hAnsi="Times New Roman"/>
          <w:sz w:val="24"/>
          <w:szCs w:val="24"/>
        </w:rPr>
      </w:pPr>
    </w:p>
    <w:p w14:paraId="47A06D65" w14:textId="77777777" w:rsidR="00CF72B8" w:rsidRDefault="00CF72B8" w:rsidP="00CF72B8">
      <w:pPr>
        <w:pStyle w:val="ConsPlusNormal"/>
        <w:suppressAutoHyphens w:val="0"/>
        <w:autoSpaceDN w:val="0"/>
        <w:ind w:firstLine="0"/>
        <w:jc w:val="both"/>
        <w:rPr>
          <w:rFonts w:ascii="Times New Roman" w:hAnsi="Times New Roman"/>
          <w:sz w:val="24"/>
          <w:szCs w:val="24"/>
        </w:rPr>
      </w:pPr>
      <w:r>
        <w:rPr>
          <w:rFonts w:ascii="Times New Roman" w:hAnsi="Times New Roman"/>
          <w:sz w:val="24"/>
          <w:szCs w:val="24"/>
        </w:rPr>
        <w:t>________________                        ________________                           ___________________</w:t>
      </w:r>
    </w:p>
    <w:p w14:paraId="70919454" w14:textId="77777777" w:rsidR="00303D7D" w:rsidRDefault="00CF72B8" w:rsidP="000E1643">
      <w:pPr>
        <w:pStyle w:val="ConsPlusNormal"/>
        <w:suppressAutoHyphens w:val="0"/>
        <w:autoSpaceDN w:val="0"/>
        <w:ind w:firstLine="0"/>
        <w:jc w:val="both"/>
        <w:rPr>
          <w:rFonts w:ascii="Times New Roman" w:hAnsi="Times New Roman"/>
        </w:rPr>
      </w:pPr>
      <w:r w:rsidRPr="00701A9B">
        <w:rPr>
          <w:rFonts w:ascii="Times New Roman" w:hAnsi="Times New Roman"/>
        </w:rPr>
        <w:t xml:space="preserve">        (дата)                                         </w:t>
      </w:r>
      <w:r>
        <w:rPr>
          <w:rFonts w:ascii="Times New Roman" w:hAnsi="Times New Roman"/>
        </w:rPr>
        <w:t xml:space="preserve">                    </w:t>
      </w:r>
      <w:r w:rsidRPr="00701A9B">
        <w:rPr>
          <w:rFonts w:ascii="Times New Roman" w:hAnsi="Times New Roman"/>
        </w:rPr>
        <w:t xml:space="preserve">  (подпись)                                     </w:t>
      </w:r>
      <w:r>
        <w:rPr>
          <w:rFonts w:ascii="Times New Roman" w:hAnsi="Times New Roman"/>
        </w:rPr>
        <w:t xml:space="preserve">                </w:t>
      </w:r>
      <w:r w:rsidRPr="00701A9B">
        <w:rPr>
          <w:rFonts w:ascii="Times New Roman" w:hAnsi="Times New Roman"/>
        </w:rPr>
        <w:t xml:space="preserve">  (расшифровка)</w:t>
      </w:r>
    </w:p>
    <w:p w14:paraId="1BF45626" w14:textId="77777777" w:rsidR="0067178A" w:rsidRDefault="0067178A" w:rsidP="000E1643">
      <w:pPr>
        <w:pStyle w:val="ConsPlusNormal"/>
        <w:suppressAutoHyphens w:val="0"/>
        <w:autoSpaceDN w:val="0"/>
        <w:ind w:firstLine="0"/>
        <w:jc w:val="both"/>
        <w:rPr>
          <w:rFonts w:ascii="Times New Roman" w:hAnsi="Times New Roman"/>
        </w:rPr>
      </w:pPr>
    </w:p>
    <w:p w14:paraId="403C9558" w14:textId="77777777" w:rsidR="00D23960" w:rsidRDefault="00D23960" w:rsidP="0067178A">
      <w:pPr>
        <w:pStyle w:val="Standard"/>
        <w:jc w:val="center"/>
        <w:rPr>
          <w:b/>
          <w:lang w:val="ru-RU"/>
        </w:rPr>
      </w:pPr>
    </w:p>
    <w:p w14:paraId="6D234C93" w14:textId="77777777" w:rsidR="00252925" w:rsidRDefault="00252925" w:rsidP="0067178A">
      <w:pPr>
        <w:pStyle w:val="Standard"/>
        <w:jc w:val="center"/>
        <w:rPr>
          <w:b/>
          <w:lang w:val="ru-RU"/>
        </w:rPr>
      </w:pPr>
    </w:p>
    <w:p w14:paraId="6955AE23" w14:textId="77777777" w:rsidR="00252925" w:rsidRDefault="00252925" w:rsidP="00252925">
      <w:pPr>
        <w:pStyle w:val="Standard"/>
        <w:jc w:val="center"/>
        <w:rPr>
          <w:rFonts w:cs="Times New Roman"/>
          <w:b/>
          <w:lang w:val="ru-RU"/>
        </w:rPr>
      </w:pPr>
      <w:r>
        <w:rPr>
          <w:b/>
          <w:lang w:val="ru-RU"/>
        </w:rPr>
        <w:t xml:space="preserve">Пояснительная записка </w:t>
      </w:r>
      <w:r>
        <w:rPr>
          <w:rFonts w:cs="Times New Roman"/>
          <w:b/>
          <w:lang w:val="ru-RU"/>
        </w:rPr>
        <w:t xml:space="preserve">к проекту постановления </w:t>
      </w:r>
    </w:p>
    <w:p w14:paraId="17065227" w14:textId="77777777" w:rsidR="00252925" w:rsidRDefault="00252925" w:rsidP="00252925">
      <w:pPr>
        <w:pStyle w:val="Standard"/>
        <w:jc w:val="center"/>
        <w:rPr>
          <w:kern w:val="1"/>
          <w:lang w:val="ru-RU"/>
        </w:rPr>
      </w:pPr>
      <w:r>
        <w:rPr>
          <w:rFonts w:cs="Times New Roman"/>
          <w:lang w:val="ru-RU"/>
        </w:rPr>
        <w:t>«</w:t>
      </w:r>
      <w:r>
        <w:rPr>
          <w:kern w:val="1"/>
          <w:lang w:val="ru-RU"/>
        </w:rPr>
        <w:t>Об утверждении административного регламента предоставления муниципальной услуги</w:t>
      </w:r>
    </w:p>
    <w:p w14:paraId="688A690C" w14:textId="77777777" w:rsidR="00252925" w:rsidRDefault="00252925" w:rsidP="00252925">
      <w:pPr>
        <w:pStyle w:val="Standard"/>
        <w:shd w:val="clear" w:color="auto" w:fill="FFFFFF"/>
        <w:autoSpaceDE w:val="0"/>
        <w:ind w:firstLine="708"/>
        <w:jc w:val="center"/>
        <w:rPr>
          <w:lang w:val="ru-RU"/>
        </w:rPr>
      </w:pPr>
      <w:r>
        <w:rPr>
          <w:lang w:val="ru-RU"/>
        </w:rPr>
        <w:t>«Выдача выписки из похозяйственной книги»</w:t>
      </w:r>
    </w:p>
    <w:p w14:paraId="20ECEB1F" w14:textId="77777777" w:rsidR="00252925" w:rsidRDefault="00252925" w:rsidP="00252925">
      <w:pPr>
        <w:pStyle w:val="Standard"/>
        <w:shd w:val="clear" w:color="auto" w:fill="FFFFFF"/>
        <w:autoSpaceDE w:val="0"/>
        <w:ind w:firstLine="708"/>
        <w:jc w:val="center"/>
        <w:rPr>
          <w:lang w:val="ru-RU"/>
        </w:rPr>
      </w:pPr>
    </w:p>
    <w:p w14:paraId="3C04BE1B" w14:textId="77777777" w:rsidR="00252925" w:rsidRDefault="00252925" w:rsidP="00252925">
      <w:pPr>
        <w:pStyle w:val="Standard"/>
        <w:shd w:val="clear" w:color="auto" w:fill="FFFFFF"/>
        <w:autoSpaceDE w:val="0"/>
        <w:ind w:firstLine="708"/>
        <w:jc w:val="both"/>
        <w:rPr>
          <w:lang w:val="ru-RU"/>
        </w:rPr>
      </w:pPr>
      <w:proofErr w:type="gramStart"/>
      <w:r>
        <w:rPr>
          <w:lang w:val="ru-RU"/>
        </w:rPr>
        <w:t xml:space="preserve">Руководствуясь </w:t>
      </w:r>
      <w:r w:rsidRPr="00252925">
        <w:rPr>
          <w:lang w:val="ru-RU"/>
        </w:rPr>
        <w:t xml:space="preserve">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252925">
        <w:rPr>
          <w:rStyle w:val="a7"/>
          <w:rFonts w:eastAsia="SimSun"/>
          <w:color w:val="000000"/>
          <w:lang w:val="ru-RU"/>
        </w:rPr>
        <w:t>постановлением</w:t>
      </w:r>
      <w:r w:rsidRPr="00252925">
        <w:rPr>
          <w:lang w:val="ru-RU"/>
        </w:rPr>
        <w:t xml:space="preserve"> администрации муниципального округа </w:t>
      </w:r>
      <w:r>
        <w:rPr>
          <w:lang w:val="ru-RU"/>
        </w:rPr>
        <w:t>«</w:t>
      </w:r>
      <w:r w:rsidRPr="00252925">
        <w:rPr>
          <w:lang w:val="ru-RU"/>
        </w:rPr>
        <w:t>Воркута</w:t>
      </w:r>
      <w:r>
        <w:rPr>
          <w:lang w:val="ru-RU"/>
        </w:rPr>
        <w:t>»</w:t>
      </w:r>
      <w:r w:rsidRPr="00252925">
        <w:rPr>
          <w:lang w:val="ru-RU"/>
        </w:rPr>
        <w:t xml:space="preserve"> от </w:t>
      </w:r>
      <w:r>
        <w:rPr>
          <w:lang w:val="ru-RU"/>
        </w:rPr>
        <w:t>01</w:t>
      </w:r>
      <w:r w:rsidRPr="00252925">
        <w:rPr>
          <w:lang w:val="ru-RU"/>
        </w:rPr>
        <w:t>.</w:t>
      </w:r>
      <w:r>
        <w:rPr>
          <w:lang w:val="ru-RU"/>
        </w:rPr>
        <w:t>10</w:t>
      </w:r>
      <w:r w:rsidRPr="00252925">
        <w:rPr>
          <w:lang w:val="ru-RU"/>
        </w:rPr>
        <w:t>.202</w:t>
      </w:r>
      <w:r>
        <w:rPr>
          <w:lang w:val="ru-RU"/>
        </w:rPr>
        <w:t>4</w:t>
      </w:r>
      <w:proofErr w:type="gramEnd"/>
      <w:r>
        <w:rPr>
          <w:lang w:val="ru-RU"/>
        </w:rPr>
        <w:t xml:space="preserve"> № </w:t>
      </w:r>
      <w:proofErr w:type="gramStart"/>
      <w:r>
        <w:rPr>
          <w:lang w:val="ru-RU"/>
        </w:rPr>
        <w:t>1228</w:t>
      </w:r>
      <w:r w:rsidRPr="00252925">
        <w:rPr>
          <w:lang w:val="ru-RU"/>
        </w:rPr>
        <w:t xml:space="preserve"> </w:t>
      </w:r>
      <w:r>
        <w:rPr>
          <w:lang w:val="ru-RU"/>
        </w:rPr>
        <w:t>«</w:t>
      </w:r>
      <w:r>
        <w:rPr>
          <w:lang w:val="ru-RU" w:eastAsia="ru-RU"/>
        </w:rPr>
        <w:t>Об утверждении порядка разработки и утверждения административных регламентов предоставления муниципальных услуг администрацией муниципального округа «Воркута», проведения экспертизы проектов административных регламентов предоставления муниципальных услуг»</w:t>
      </w:r>
      <w:r w:rsidRPr="00942382">
        <w:rPr>
          <w:lang w:val="ru-RU" w:eastAsia="ru-RU"/>
        </w:rPr>
        <w:t xml:space="preserve">, </w:t>
      </w:r>
      <w:r>
        <w:rPr>
          <w:lang w:val="ru-RU" w:eastAsia="ru-RU"/>
        </w:rPr>
        <w:t xml:space="preserve"> </w:t>
      </w:r>
      <w:r>
        <w:rPr>
          <w:lang w:val="ru-RU"/>
        </w:rPr>
        <w:t xml:space="preserve">а также во исполнение протеста Прокуратуры города Воркуты </w:t>
      </w:r>
      <w:r w:rsidRPr="00252925">
        <w:rPr>
          <w:lang w:val="ru-RU"/>
        </w:rPr>
        <w:t>от 21.02.2025 № 07-03-2025/Прдп112-25-20870005</w:t>
      </w:r>
      <w:r>
        <w:rPr>
          <w:lang w:val="ru-RU"/>
        </w:rPr>
        <w:t xml:space="preserve"> на административный регламент предоставления муниципальной услуги «Выдача выписки из похозяйственной книги», утверждённый постановлением администрации МО ГО «Воркута» от 26.03.2024 № 345, разработан проект постановления администрации</w:t>
      </w:r>
      <w:proofErr w:type="gramEnd"/>
      <w:r>
        <w:rPr>
          <w:lang w:val="ru-RU"/>
        </w:rPr>
        <w:t xml:space="preserve"> муниципального округа «Воркута» </w:t>
      </w:r>
      <w:r>
        <w:rPr>
          <w:kern w:val="1"/>
          <w:lang w:val="ru-RU"/>
        </w:rPr>
        <w:t>«</w:t>
      </w:r>
      <w:r w:rsidRPr="00252925">
        <w:rPr>
          <w:lang w:val="ru-RU"/>
        </w:rPr>
        <w:t>Об утверждении административного регламента предоставления муниципальной услуги</w:t>
      </w:r>
      <w:r>
        <w:rPr>
          <w:kern w:val="1"/>
          <w:lang w:val="ru-RU"/>
        </w:rPr>
        <w:t xml:space="preserve"> </w:t>
      </w:r>
      <w:r>
        <w:rPr>
          <w:lang w:val="ru-RU"/>
        </w:rPr>
        <w:t>«Выдача выписки из похозяйственной книги».</w:t>
      </w:r>
    </w:p>
    <w:p w14:paraId="1CFDF457" w14:textId="77777777" w:rsidR="00252925" w:rsidRDefault="00252925" w:rsidP="00252925">
      <w:pPr>
        <w:pStyle w:val="Standard"/>
        <w:rPr>
          <w:lang w:val="ru-RU"/>
        </w:rPr>
      </w:pPr>
    </w:p>
    <w:p w14:paraId="559381F9" w14:textId="77777777" w:rsidR="00252925" w:rsidRDefault="00252925" w:rsidP="00252925">
      <w:pPr>
        <w:pStyle w:val="Standard"/>
        <w:rPr>
          <w:lang w:val="ru-RU"/>
        </w:rPr>
      </w:pPr>
    </w:p>
    <w:p w14:paraId="16EE1B88" w14:textId="77777777" w:rsidR="00252925" w:rsidRDefault="00252925" w:rsidP="00252925">
      <w:pPr>
        <w:pStyle w:val="Standard"/>
        <w:rPr>
          <w:lang w:val="ru-RU"/>
        </w:rPr>
      </w:pPr>
    </w:p>
    <w:p w14:paraId="47A2DD5D" w14:textId="77777777" w:rsidR="00252925" w:rsidRDefault="00252925" w:rsidP="00252925">
      <w:pPr>
        <w:pStyle w:val="Standard"/>
        <w:rPr>
          <w:lang w:val="ru-RU"/>
        </w:rPr>
      </w:pPr>
    </w:p>
    <w:p w14:paraId="4E131206" w14:textId="77777777" w:rsidR="00252925" w:rsidRDefault="00252925" w:rsidP="00252925">
      <w:pPr>
        <w:shd w:val="clear" w:color="auto" w:fill="FFFFFF"/>
        <w:jc w:val="both"/>
        <w:rPr>
          <w:rFonts w:eastAsia="Calibri"/>
          <w:lang w:val="ru-RU"/>
        </w:rPr>
      </w:pPr>
      <w:r>
        <w:rPr>
          <w:rFonts w:eastAsia="Calibri"/>
          <w:lang w:val="ru-RU"/>
        </w:rPr>
        <w:t>Н</w:t>
      </w:r>
      <w:r w:rsidRPr="00252925">
        <w:rPr>
          <w:rFonts w:eastAsia="Calibri"/>
          <w:lang w:val="ru-RU"/>
        </w:rPr>
        <w:t>ачальник УГХ</w:t>
      </w:r>
      <w:r>
        <w:rPr>
          <w:rFonts w:eastAsia="Calibri"/>
          <w:lang w:val="ru-RU"/>
        </w:rPr>
        <w:t xml:space="preserve"> </w:t>
      </w:r>
      <w:r w:rsidRPr="00252925">
        <w:rPr>
          <w:rFonts w:eastAsia="Calibri"/>
          <w:lang w:val="ru-RU"/>
        </w:rPr>
        <w:t xml:space="preserve">администрации </w:t>
      </w:r>
    </w:p>
    <w:p w14:paraId="4CA756D5" w14:textId="352D722E" w:rsidR="00252925" w:rsidRPr="00942382" w:rsidRDefault="00252925" w:rsidP="00252925">
      <w:pPr>
        <w:shd w:val="clear" w:color="auto" w:fill="FFFFFF"/>
        <w:jc w:val="both"/>
        <w:rPr>
          <w:lang w:val="ru-RU"/>
        </w:rPr>
      </w:pPr>
      <w:r>
        <w:rPr>
          <w:rFonts w:eastAsia="Calibri"/>
          <w:lang w:val="ru-RU"/>
        </w:rPr>
        <w:t xml:space="preserve">муниципального </w:t>
      </w:r>
      <w:r w:rsidRPr="00252925">
        <w:rPr>
          <w:rFonts w:eastAsia="Calibri"/>
          <w:lang w:val="ru-RU"/>
        </w:rPr>
        <w:t xml:space="preserve">округа «Воркута»                                                             </w:t>
      </w:r>
      <w:r>
        <w:rPr>
          <w:rFonts w:eastAsia="Calibri"/>
          <w:lang w:val="ru-RU"/>
        </w:rPr>
        <w:t xml:space="preserve">           </w:t>
      </w:r>
      <w:bookmarkStart w:id="4" w:name="_GoBack"/>
      <w:bookmarkEnd w:id="4"/>
      <w:r>
        <w:rPr>
          <w:rFonts w:eastAsia="Calibri"/>
          <w:lang w:val="ru-RU"/>
        </w:rPr>
        <w:t xml:space="preserve">     И.А. Фенева</w:t>
      </w:r>
    </w:p>
    <w:p w14:paraId="4ABAFD60" w14:textId="77777777" w:rsidR="00252925" w:rsidRDefault="00252925" w:rsidP="00252925">
      <w:pPr>
        <w:pStyle w:val="Standard"/>
        <w:rPr>
          <w:lang w:val="ru-RU"/>
        </w:rPr>
      </w:pPr>
    </w:p>
    <w:p w14:paraId="7E3D9810" w14:textId="77777777" w:rsidR="00252925" w:rsidRDefault="00252925" w:rsidP="0067178A">
      <w:pPr>
        <w:pStyle w:val="Standard"/>
        <w:jc w:val="center"/>
        <w:rPr>
          <w:b/>
          <w:lang w:val="ru-RU"/>
        </w:rPr>
      </w:pPr>
    </w:p>
    <w:sectPr w:rsidR="00252925" w:rsidSect="0059354C">
      <w:pgSz w:w="11910" w:h="16840"/>
      <w:pgMar w:top="1134" w:right="709" w:bottom="567" w:left="1701" w:header="748"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8743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C89D4" w14:textId="77777777" w:rsidR="0042356E" w:rsidRDefault="0042356E" w:rsidP="008576A7">
      <w:r>
        <w:separator/>
      </w:r>
    </w:p>
  </w:endnote>
  <w:endnote w:type="continuationSeparator" w:id="0">
    <w:p w14:paraId="6E8F91D7" w14:textId="77777777" w:rsidR="0042356E" w:rsidRDefault="0042356E" w:rsidP="0085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FABF6" w14:textId="77777777" w:rsidR="0042356E" w:rsidRDefault="0042356E" w:rsidP="008576A7">
      <w:r>
        <w:separator/>
      </w:r>
    </w:p>
  </w:footnote>
  <w:footnote w:type="continuationSeparator" w:id="0">
    <w:p w14:paraId="0E0E8952" w14:textId="77777777" w:rsidR="0042356E" w:rsidRDefault="0042356E" w:rsidP="00857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3867" w14:textId="77777777" w:rsidR="0042356E" w:rsidRDefault="0042356E">
    <w:pPr>
      <w:spacing w:line="259" w:lineRule="auto"/>
      <w:ind w:right="65"/>
      <w:jc w:val="center"/>
    </w:pPr>
    <w:r>
      <w:fldChar w:fldCharType="begin"/>
    </w:r>
    <w:r>
      <w:instrText xml:space="preserve"> PAGE   \* MERGEFORMAT </w:instrText>
    </w:r>
    <w:r>
      <w:fldChar w:fldCharType="separate"/>
    </w:r>
    <w:r w:rsidRPr="00FC79A4">
      <w:rPr>
        <w:noProof/>
        <w:sz w:val="20"/>
      </w:rPr>
      <w:t>14</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A8CE2" w14:textId="77777777" w:rsidR="0042356E" w:rsidRPr="00DA2B9D" w:rsidRDefault="0042356E" w:rsidP="00DA2B9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96D2D" w14:textId="77777777" w:rsidR="0042356E" w:rsidRDefault="0042356E">
    <w:pPr>
      <w:spacing w:line="259" w:lineRule="auto"/>
      <w:ind w:right="6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1ED"/>
    <w:multiLevelType w:val="hybridMultilevel"/>
    <w:tmpl w:val="3BDAACB6"/>
    <w:lvl w:ilvl="0" w:tplc="BED20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171B80"/>
    <w:multiLevelType w:val="multilevel"/>
    <w:tmpl w:val="5192D252"/>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5C7038"/>
    <w:multiLevelType w:val="multilevel"/>
    <w:tmpl w:val="C5000B70"/>
    <w:lvl w:ilvl="0">
      <w:start w:val="1"/>
      <w:numFmt w:val="decimal"/>
      <w:lvlText w:val="%1."/>
      <w:lvlJc w:val="left"/>
      <w:pPr>
        <w:ind w:left="450" w:hanging="450"/>
      </w:pPr>
      <w:rPr>
        <w:rFonts w:eastAsia="Times New Roman" w:hint="default"/>
      </w:rPr>
    </w:lvl>
    <w:lvl w:ilvl="1">
      <w:start w:val="1"/>
      <w:numFmt w:val="decimal"/>
      <w:lvlText w:val="%1.%2."/>
      <w:lvlJc w:val="left"/>
      <w:pPr>
        <w:ind w:left="862" w:hanging="72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652" w:hanging="180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3">
    <w:nsid w:val="0E9A5868"/>
    <w:multiLevelType w:val="hybridMultilevel"/>
    <w:tmpl w:val="114A8016"/>
    <w:lvl w:ilvl="0" w:tplc="84564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6A5B2F"/>
    <w:multiLevelType w:val="multilevel"/>
    <w:tmpl w:val="C65C60E4"/>
    <w:lvl w:ilvl="0">
      <w:start w:val="1"/>
      <w:numFmt w:val="decimal"/>
      <w:lvlText w:val="%1."/>
      <w:lvlJc w:val="left"/>
      <w:pPr>
        <w:ind w:left="360" w:hanging="360"/>
      </w:pPr>
      <w:rPr>
        <w:rFonts w:hint="default"/>
      </w:rPr>
    </w:lvl>
    <w:lvl w:ilvl="1">
      <w:start w:val="4"/>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5">
    <w:nsid w:val="195B79C8"/>
    <w:multiLevelType w:val="multilevel"/>
    <w:tmpl w:val="109A5380"/>
    <w:lvl w:ilvl="0">
      <w:start w:val="2"/>
      <w:numFmt w:val="decimal"/>
      <w:lvlText w:val="%1."/>
      <w:lvlJc w:val="left"/>
      <w:pPr>
        <w:ind w:left="480" w:hanging="480"/>
      </w:pPr>
      <w:rPr>
        <w:rFonts w:eastAsia="Aptos" w:hint="default"/>
      </w:rPr>
    </w:lvl>
    <w:lvl w:ilvl="1">
      <w:start w:val="9"/>
      <w:numFmt w:val="decimal"/>
      <w:lvlText w:val="%1.%2."/>
      <w:lvlJc w:val="left"/>
      <w:pPr>
        <w:ind w:left="1473" w:hanging="480"/>
      </w:pPr>
      <w:rPr>
        <w:rFonts w:eastAsia="Aptos" w:hint="default"/>
      </w:rPr>
    </w:lvl>
    <w:lvl w:ilvl="2">
      <w:start w:val="1"/>
      <w:numFmt w:val="decimal"/>
      <w:lvlText w:val="%1.%2.%3."/>
      <w:lvlJc w:val="left"/>
      <w:pPr>
        <w:ind w:left="2706" w:hanging="720"/>
      </w:pPr>
      <w:rPr>
        <w:rFonts w:eastAsia="Aptos" w:hint="default"/>
      </w:rPr>
    </w:lvl>
    <w:lvl w:ilvl="3">
      <w:start w:val="1"/>
      <w:numFmt w:val="decimal"/>
      <w:lvlText w:val="%1.%2.%3.%4."/>
      <w:lvlJc w:val="left"/>
      <w:pPr>
        <w:ind w:left="3699" w:hanging="720"/>
      </w:pPr>
      <w:rPr>
        <w:rFonts w:eastAsia="Aptos" w:hint="default"/>
      </w:rPr>
    </w:lvl>
    <w:lvl w:ilvl="4">
      <w:start w:val="1"/>
      <w:numFmt w:val="decimal"/>
      <w:lvlText w:val="%1.%2.%3.%4.%5."/>
      <w:lvlJc w:val="left"/>
      <w:pPr>
        <w:ind w:left="5052" w:hanging="1080"/>
      </w:pPr>
      <w:rPr>
        <w:rFonts w:eastAsia="Aptos" w:hint="default"/>
      </w:rPr>
    </w:lvl>
    <w:lvl w:ilvl="5">
      <w:start w:val="1"/>
      <w:numFmt w:val="decimal"/>
      <w:lvlText w:val="%1.%2.%3.%4.%5.%6."/>
      <w:lvlJc w:val="left"/>
      <w:pPr>
        <w:ind w:left="6045" w:hanging="1080"/>
      </w:pPr>
      <w:rPr>
        <w:rFonts w:eastAsia="Aptos" w:hint="default"/>
      </w:rPr>
    </w:lvl>
    <w:lvl w:ilvl="6">
      <w:start w:val="1"/>
      <w:numFmt w:val="decimal"/>
      <w:lvlText w:val="%1.%2.%3.%4.%5.%6.%7."/>
      <w:lvlJc w:val="left"/>
      <w:pPr>
        <w:ind w:left="7398" w:hanging="1440"/>
      </w:pPr>
      <w:rPr>
        <w:rFonts w:eastAsia="Aptos" w:hint="default"/>
      </w:rPr>
    </w:lvl>
    <w:lvl w:ilvl="7">
      <w:start w:val="1"/>
      <w:numFmt w:val="decimal"/>
      <w:lvlText w:val="%1.%2.%3.%4.%5.%6.%7.%8."/>
      <w:lvlJc w:val="left"/>
      <w:pPr>
        <w:ind w:left="8391" w:hanging="1440"/>
      </w:pPr>
      <w:rPr>
        <w:rFonts w:eastAsia="Aptos" w:hint="default"/>
      </w:rPr>
    </w:lvl>
    <w:lvl w:ilvl="8">
      <w:start w:val="1"/>
      <w:numFmt w:val="decimal"/>
      <w:lvlText w:val="%1.%2.%3.%4.%5.%6.%7.%8.%9."/>
      <w:lvlJc w:val="left"/>
      <w:pPr>
        <w:ind w:left="9744" w:hanging="1800"/>
      </w:pPr>
      <w:rPr>
        <w:rFonts w:eastAsia="Aptos" w:hint="default"/>
      </w:rPr>
    </w:lvl>
  </w:abstractNum>
  <w:abstractNum w:abstractNumId="6">
    <w:nsid w:val="35011A41"/>
    <w:multiLevelType w:val="multilevel"/>
    <w:tmpl w:val="803AB688"/>
    <w:lvl w:ilvl="0">
      <w:start w:val="2"/>
      <w:numFmt w:val="decimal"/>
      <w:lvlText w:val="%1."/>
      <w:lvlJc w:val="left"/>
      <w:pPr>
        <w:ind w:left="450" w:hanging="450"/>
      </w:pPr>
      <w:rPr>
        <w:rFonts w:hint="default"/>
      </w:rPr>
    </w:lvl>
    <w:lvl w:ilvl="1">
      <w:start w:val="1"/>
      <w:numFmt w:val="decimal"/>
      <w:lvlText w:val="%1.%2."/>
      <w:lvlJc w:val="left"/>
      <w:pPr>
        <w:ind w:left="6958" w:hanging="720"/>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73E06A8"/>
    <w:multiLevelType w:val="hybridMultilevel"/>
    <w:tmpl w:val="E5185D86"/>
    <w:lvl w:ilvl="0" w:tplc="6E146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0D13E1"/>
    <w:multiLevelType w:val="multilevel"/>
    <w:tmpl w:val="87C4C9C8"/>
    <w:lvl w:ilvl="0">
      <w:start w:val="2"/>
      <w:numFmt w:val="decimal"/>
      <w:lvlText w:val="%1."/>
      <w:lvlJc w:val="left"/>
      <w:pPr>
        <w:ind w:left="480" w:hanging="480"/>
      </w:pPr>
      <w:rPr>
        <w:rFonts w:hint="default"/>
      </w:rPr>
    </w:lvl>
    <w:lvl w:ilvl="1">
      <w:start w:val="2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8C05627"/>
    <w:multiLevelType w:val="multilevel"/>
    <w:tmpl w:val="803AB688"/>
    <w:lvl w:ilvl="0">
      <w:start w:val="2"/>
      <w:numFmt w:val="decimal"/>
      <w:lvlText w:val="%1."/>
      <w:lvlJc w:val="left"/>
      <w:pPr>
        <w:ind w:left="450" w:hanging="450"/>
      </w:pPr>
      <w:rPr>
        <w:rFonts w:hint="default"/>
      </w:rPr>
    </w:lvl>
    <w:lvl w:ilvl="1">
      <w:start w:val="1"/>
      <w:numFmt w:val="decimal"/>
      <w:lvlText w:val="%1.%2."/>
      <w:lvlJc w:val="left"/>
      <w:pPr>
        <w:ind w:left="6958" w:hanging="720"/>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63A53D4"/>
    <w:multiLevelType w:val="multilevel"/>
    <w:tmpl w:val="66E4CC36"/>
    <w:lvl w:ilvl="0">
      <w:start w:val="3"/>
      <w:numFmt w:val="decimal"/>
      <w:lvlText w:val="%1."/>
      <w:lvlJc w:val="left"/>
      <w:pPr>
        <w:ind w:left="360" w:hanging="360"/>
      </w:pPr>
      <w:rPr>
        <w:rFonts w:hint="default"/>
      </w:rPr>
    </w:lvl>
    <w:lvl w:ilvl="1">
      <w:start w:val="2"/>
      <w:numFmt w:val="decimal"/>
      <w:lvlText w:val="%1.%2."/>
      <w:lvlJc w:val="left"/>
      <w:pPr>
        <w:ind w:left="1541" w:hanging="360"/>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263" w:hanging="72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6985" w:hanging="108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9707" w:hanging="1440"/>
      </w:pPr>
      <w:rPr>
        <w:rFonts w:hint="default"/>
      </w:rPr>
    </w:lvl>
    <w:lvl w:ilvl="8">
      <w:start w:val="1"/>
      <w:numFmt w:val="decimal"/>
      <w:lvlText w:val="%1.%2.%3.%4.%5.%6.%7.%8.%9."/>
      <w:lvlJc w:val="left"/>
      <w:pPr>
        <w:ind w:left="11248" w:hanging="1800"/>
      </w:pPr>
      <w:rPr>
        <w:rFonts w:hint="default"/>
      </w:rPr>
    </w:lvl>
  </w:abstractNum>
  <w:abstractNum w:abstractNumId="11">
    <w:nsid w:val="4CB4570F"/>
    <w:multiLevelType w:val="multilevel"/>
    <w:tmpl w:val="68DE8DF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B01A2B"/>
    <w:multiLevelType w:val="multilevel"/>
    <w:tmpl w:val="11D44F22"/>
    <w:lvl w:ilvl="0">
      <w:start w:val="3"/>
      <w:numFmt w:val="decimal"/>
      <w:lvlText w:val="%1."/>
      <w:lvlJc w:val="left"/>
      <w:pPr>
        <w:ind w:left="360" w:hanging="360"/>
      </w:pPr>
      <w:rPr>
        <w:rFonts w:hint="default"/>
      </w:rPr>
    </w:lvl>
    <w:lvl w:ilvl="1">
      <w:start w:val="6"/>
      <w:numFmt w:val="decimal"/>
      <w:lvlText w:val="%1.%2."/>
      <w:lvlJc w:val="left"/>
      <w:pPr>
        <w:ind w:left="1541" w:hanging="360"/>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263" w:hanging="72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6985" w:hanging="108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9707" w:hanging="1440"/>
      </w:pPr>
      <w:rPr>
        <w:rFonts w:hint="default"/>
      </w:rPr>
    </w:lvl>
    <w:lvl w:ilvl="8">
      <w:start w:val="1"/>
      <w:numFmt w:val="decimal"/>
      <w:lvlText w:val="%1.%2.%3.%4.%5.%6.%7.%8.%9."/>
      <w:lvlJc w:val="left"/>
      <w:pPr>
        <w:ind w:left="11248" w:hanging="1800"/>
      </w:pPr>
      <w:rPr>
        <w:rFonts w:hint="default"/>
      </w:rPr>
    </w:lvl>
  </w:abstractNum>
  <w:abstractNum w:abstractNumId="13">
    <w:nsid w:val="5B7B377B"/>
    <w:multiLevelType w:val="multilevel"/>
    <w:tmpl w:val="364C57F4"/>
    <w:lvl w:ilvl="0">
      <w:start w:val="2"/>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623719EA"/>
    <w:multiLevelType w:val="multilevel"/>
    <w:tmpl w:val="A134F934"/>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4735A92"/>
    <w:multiLevelType w:val="hybridMultilevel"/>
    <w:tmpl w:val="22A0D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2B7FE5"/>
    <w:multiLevelType w:val="multilevel"/>
    <w:tmpl w:val="8C46FD3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72C4898"/>
    <w:multiLevelType w:val="multilevel"/>
    <w:tmpl w:val="521C594E"/>
    <w:lvl w:ilvl="0">
      <w:start w:val="3"/>
      <w:numFmt w:val="decimal"/>
      <w:lvlText w:val="%1."/>
      <w:lvlJc w:val="left"/>
      <w:pPr>
        <w:ind w:left="480" w:hanging="480"/>
      </w:pPr>
      <w:rPr>
        <w:rFonts w:hint="default"/>
      </w:rPr>
    </w:lvl>
    <w:lvl w:ilvl="1">
      <w:start w:val="13"/>
      <w:numFmt w:val="decimal"/>
      <w:lvlText w:val="%1.%2."/>
      <w:lvlJc w:val="left"/>
      <w:pPr>
        <w:ind w:left="1661" w:hanging="480"/>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263" w:hanging="72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6985" w:hanging="108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9707" w:hanging="1440"/>
      </w:pPr>
      <w:rPr>
        <w:rFonts w:hint="default"/>
      </w:rPr>
    </w:lvl>
    <w:lvl w:ilvl="8">
      <w:start w:val="1"/>
      <w:numFmt w:val="decimal"/>
      <w:lvlText w:val="%1.%2.%3.%4.%5.%6.%7.%8.%9."/>
      <w:lvlJc w:val="left"/>
      <w:pPr>
        <w:ind w:left="11248" w:hanging="1800"/>
      </w:pPr>
      <w:rPr>
        <w:rFonts w:hint="default"/>
      </w:rPr>
    </w:lvl>
  </w:abstractNum>
  <w:abstractNum w:abstractNumId="18">
    <w:nsid w:val="6E190C89"/>
    <w:multiLevelType w:val="multilevel"/>
    <w:tmpl w:val="428C4782"/>
    <w:lvl w:ilvl="0">
      <w:start w:val="3"/>
      <w:numFmt w:val="decimal"/>
      <w:lvlText w:val="%1."/>
      <w:lvlJc w:val="left"/>
      <w:pPr>
        <w:ind w:left="660" w:hanging="660"/>
      </w:pPr>
      <w:rPr>
        <w:rFonts w:hint="default"/>
      </w:rPr>
    </w:lvl>
    <w:lvl w:ilvl="1">
      <w:start w:val="15"/>
      <w:numFmt w:val="decimal"/>
      <w:lvlText w:val="%1.%2."/>
      <w:lvlJc w:val="left"/>
      <w:pPr>
        <w:ind w:left="1841" w:hanging="660"/>
      </w:pPr>
      <w:rPr>
        <w:rFonts w:hint="default"/>
      </w:rPr>
    </w:lvl>
    <w:lvl w:ilvl="2">
      <w:start w:val="4"/>
      <w:numFmt w:val="decimal"/>
      <w:lvlText w:val="%1.%2.%3."/>
      <w:lvlJc w:val="left"/>
      <w:pPr>
        <w:ind w:left="3082" w:hanging="720"/>
      </w:pPr>
      <w:rPr>
        <w:rFonts w:hint="default"/>
      </w:rPr>
    </w:lvl>
    <w:lvl w:ilvl="3">
      <w:start w:val="1"/>
      <w:numFmt w:val="decimal"/>
      <w:lvlText w:val="%1.%2.%3.%4."/>
      <w:lvlJc w:val="left"/>
      <w:pPr>
        <w:ind w:left="4263" w:hanging="72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6985" w:hanging="108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9707" w:hanging="1440"/>
      </w:pPr>
      <w:rPr>
        <w:rFonts w:hint="default"/>
      </w:rPr>
    </w:lvl>
    <w:lvl w:ilvl="8">
      <w:start w:val="1"/>
      <w:numFmt w:val="decimal"/>
      <w:lvlText w:val="%1.%2.%3.%4.%5.%6.%7.%8.%9."/>
      <w:lvlJc w:val="left"/>
      <w:pPr>
        <w:ind w:left="11248" w:hanging="1800"/>
      </w:pPr>
      <w:rPr>
        <w:rFonts w:hint="default"/>
      </w:rPr>
    </w:lvl>
  </w:abstractNum>
  <w:abstractNum w:abstractNumId="19">
    <w:nsid w:val="718419AF"/>
    <w:multiLevelType w:val="multilevel"/>
    <w:tmpl w:val="0E10BEF6"/>
    <w:lvl w:ilvl="0">
      <w:start w:val="3"/>
      <w:numFmt w:val="decimal"/>
      <w:lvlText w:val="%1."/>
      <w:lvlJc w:val="left"/>
      <w:pPr>
        <w:ind w:left="480" w:hanging="480"/>
      </w:pPr>
      <w:rPr>
        <w:rFonts w:hint="default"/>
      </w:rPr>
    </w:lvl>
    <w:lvl w:ilvl="1">
      <w:start w:val="1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9"/>
  </w:num>
  <w:num w:numId="3">
    <w:abstractNumId w:val="4"/>
  </w:num>
  <w:num w:numId="4">
    <w:abstractNumId w:val="5"/>
  </w:num>
  <w:num w:numId="5">
    <w:abstractNumId w:val="0"/>
  </w:num>
  <w:num w:numId="6">
    <w:abstractNumId w:val="10"/>
  </w:num>
  <w:num w:numId="7">
    <w:abstractNumId w:val="15"/>
  </w:num>
  <w:num w:numId="8">
    <w:abstractNumId w:val="3"/>
  </w:num>
  <w:num w:numId="9">
    <w:abstractNumId w:val="1"/>
  </w:num>
  <w:num w:numId="10">
    <w:abstractNumId w:val="11"/>
  </w:num>
  <w:num w:numId="11">
    <w:abstractNumId w:val="16"/>
  </w:num>
  <w:num w:numId="12">
    <w:abstractNumId w:val="7"/>
  </w:num>
  <w:num w:numId="13">
    <w:abstractNumId w:val="8"/>
  </w:num>
  <w:num w:numId="14">
    <w:abstractNumId w:val="12"/>
  </w:num>
  <w:num w:numId="15">
    <w:abstractNumId w:val="17"/>
  </w:num>
  <w:num w:numId="16">
    <w:abstractNumId w:val="18"/>
  </w:num>
  <w:num w:numId="17">
    <w:abstractNumId w:val="19"/>
  </w:num>
  <w:num w:numId="18">
    <w:abstractNumId w:val="14"/>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88"/>
    <w:rsid w:val="00002C34"/>
    <w:rsid w:val="00004271"/>
    <w:rsid w:val="00005DDD"/>
    <w:rsid w:val="000078F0"/>
    <w:rsid w:val="00007CF0"/>
    <w:rsid w:val="00012CA4"/>
    <w:rsid w:val="00012CE3"/>
    <w:rsid w:val="00014748"/>
    <w:rsid w:val="00015356"/>
    <w:rsid w:val="0001636B"/>
    <w:rsid w:val="000172ED"/>
    <w:rsid w:val="0001750F"/>
    <w:rsid w:val="00017A5B"/>
    <w:rsid w:val="00023C5F"/>
    <w:rsid w:val="00024A42"/>
    <w:rsid w:val="00025AAD"/>
    <w:rsid w:val="00025B42"/>
    <w:rsid w:val="00027DC7"/>
    <w:rsid w:val="00031D1C"/>
    <w:rsid w:val="00033F08"/>
    <w:rsid w:val="000348B3"/>
    <w:rsid w:val="00034CEA"/>
    <w:rsid w:val="00040B20"/>
    <w:rsid w:val="00041C6A"/>
    <w:rsid w:val="00042236"/>
    <w:rsid w:val="00043347"/>
    <w:rsid w:val="000433BD"/>
    <w:rsid w:val="0004380E"/>
    <w:rsid w:val="0004499B"/>
    <w:rsid w:val="000465AE"/>
    <w:rsid w:val="00051718"/>
    <w:rsid w:val="000529A3"/>
    <w:rsid w:val="00052FB9"/>
    <w:rsid w:val="00054454"/>
    <w:rsid w:val="00056794"/>
    <w:rsid w:val="00057E52"/>
    <w:rsid w:val="00060348"/>
    <w:rsid w:val="00060EC1"/>
    <w:rsid w:val="000613D1"/>
    <w:rsid w:val="0006187A"/>
    <w:rsid w:val="00062925"/>
    <w:rsid w:val="00065C43"/>
    <w:rsid w:val="00066493"/>
    <w:rsid w:val="00070946"/>
    <w:rsid w:val="00073379"/>
    <w:rsid w:val="00073C86"/>
    <w:rsid w:val="00074CA9"/>
    <w:rsid w:val="00077DC9"/>
    <w:rsid w:val="00080F91"/>
    <w:rsid w:val="0008258C"/>
    <w:rsid w:val="000852E8"/>
    <w:rsid w:val="0008542E"/>
    <w:rsid w:val="000856F3"/>
    <w:rsid w:val="00087CD9"/>
    <w:rsid w:val="0009105B"/>
    <w:rsid w:val="00092A81"/>
    <w:rsid w:val="0009408E"/>
    <w:rsid w:val="00097532"/>
    <w:rsid w:val="000977FD"/>
    <w:rsid w:val="000A1AF6"/>
    <w:rsid w:val="000A4276"/>
    <w:rsid w:val="000A4B79"/>
    <w:rsid w:val="000A4BE4"/>
    <w:rsid w:val="000A6855"/>
    <w:rsid w:val="000A7AD7"/>
    <w:rsid w:val="000B0665"/>
    <w:rsid w:val="000B3F2A"/>
    <w:rsid w:val="000B5D5F"/>
    <w:rsid w:val="000B6062"/>
    <w:rsid w:val="000C0014"/>
    <w:rsid w:val="000C04AD"/>
    <w:rsid w:val="000C21D5"/>
    <w:rsid w:val="000C234B"/>
    <w:rsid w:val="000C30E8"/>
    <w:rsid w:val="000C6A7B"/>
    <w:rsid w:val="000C7321"/>
    <w:rsid w:val="000D1B60"/>
    <w:rsid w:val="000D440B"/>
    <w:rsid w:val="000D6AFF"/>
    <w:rsid w:val="000D7D51"/>
    <w:rsid w:val="000E0433"/>
    <w:rsid w:val="000E1357"/>
    <w:rsid w:val="000E1643"/>
    <w:rsid w:val="000E1BA4"/>
    <w:rsid w:val="000E21D4"/>
    <w:rsid w:val="000E2561"/>
    <w:rsid w:val="000E2ACA"/>
    <w:rsid w:val="000E4089"/>
    <w:rsid w:val="000E4F7C"/>
    <w:rsid w:val="000E5025"/>
    <w:rsid w:val="000E5818"/>
    <w:rsid w:val="000E6536"/>
    <w:rsid w:val="000E71A2"/>
    <w:rsid w:val="000E7475"/>
    <w:rsid w:val="000E7DA7"/>
    <w:rsid w:val="000F21BD"/>
    <w:rsid w:val="000F4062"/>
    <w:rsid w:val="000F4D1A"/>
    <w:rsid w:val="000F6A76"/>
    <w:rsid w:val="000F6EE5"/>
    <w:rsid w:val="000F7D6F"/>
    <w:rsid w:val="000F7DF8"/>
    <w:rsid w:val="00103040"/>
    <w:rsid w:val="00103895"/>
    <w:rsid w:val="00106409"/>
    <w:rsid w:val="00107F69"/>
    <w:rsid w:val="00111412"/>
    <w:rsid w:val="001122F5"/>
    <w:rsid w:val="0011237A"/>
    <w:rsid w:val="00113766"/>
    <w:rsid w:val="0011387D"/>
    <w:rsid w:val="00114632"/>
    <w:rsid w:val="0011603A"/>
    <w:rsid w:val="0012008E"/>
    <w:rsid w:val="00120731"/>
    <w:rsid w:val="001224B7"/>
    <w:rsid w:val="00122DB7"/>
    <w:rsid w:val="001238A3"/>
    <w:rsid w:val="00127454"/>
    <w:rsid w:val="00132915"/>
    <w:rsid w:val="00134415"/>
    <w:rsid w:val="001355E3"/>
    <w:rsid w:val="00136148"/>
    <w:rsid w:val="001367B0"/>
    <w:rsid w:val="0014205E"/>
    <w:rsid w:val="0014326B"/>
    <w:rsid w:val="001462C2"/>
    <w:rsid w:val="00147550"/>
    <w:rsid w:val="00150EAD"/>
    <w:rsid w:val="0015325A"/>
    <w:rsid w:val="00154D0C"/>
    <w:rsid w:val="001576A9"/>
    <w:rsid w:val="00157C98"/>
    <w:rsid w:val="001625FE"/>
    <w:rsid w:val="001648CE"/>
    <w:rsid w:val="0016569A"/>
    <w:rsid w:val="001701E5"/>
    <w:rsid w:val="00172A27"/>
    <w:rsid w:val="001752D9"/>
    <w:rsid w:val="00175E29"/>
    <w:rsid w:val="00175E9F"/>
    <w:rsid w:val="00177535"/>
    <w:rsid w:val="001809BE"/>
    <w:rsid w:val="00183629"/>
    <w:rsid w:val="00183C51"/>
    <w:rsid w:val="00183E91"/>
    <w:rsid w:val="00185239"/>
    <w:rsid w:val="00187296"/>
    <w:rsid w:val="0019086D"/>
    <w:rsid w:val="00190F07"/>
    <w:rsid w:val="00192CD7"/>
    <w:rsid w:val="00193A61"/>
    <w:rsid w:val="00194D9E"/>
    <w:rsid w:val="00195766"/>
    <w:rsid w:val="00196433"/>
    <w:rsid w:val="001A1A72"/>
    <w:rsid w:val="001A2405"/>
    <w:rsid w:val="001A70A0"/>
    <w:rsid w:val="001A7E71"/>
    <w:rsid w:val="001B1A06"/>
    <w:rsid w:val="001B2286"/>
    <w:rsid w:val="001B3B31"/>
    <w:rsid w:val="001B62A1"/>
    <w:rsid w:val="001B7EC0"/>
    <w:rsid w:val="001C0959"/>
    <w:rsid w:val="001C2D86"/>
    <w:rsid w:val="001C3805"/>
    <w:rsid w:val="001C4114"/>
    <w:rsid w:val="001C5411"/>
    <w:rsid w:val="001C59AC"/>
    <w:rsid w:val="001C5B2B"/>
    <w:rsid w:val="001C5EE7"/>
    <w:rsid w:val="001D0F7D"/>
    <w:rsid w:val="001D3386"/>
    <w:rsid w:val="001E0867"/>
    <w:rsid w:val="001E2330"/>
    <w:rsid w:val="001E24A5"/>
    <w:rsid w:val="001E33B0"/>
    <w:rsid w:val="001E4244"/>
    <w:rsid w:val="001E775A"/>
    <w:rsid w:val="001F01B3"/>
    <w:rsid w:val="001F1294"/>
    <w:rsid w:val="001F1B46"/>
    <w:rsid w:val="001F33F4"/>
    <w:rsid w:val="001F43FE"/>
    <w:rsid w:val="001F4879"/>
    <w:rsid w:val="002011A8"/>
    <w:rsid w:val="00203932"/>
    <w:rsid w:val="0020554A"/>
    <w:rsid w:val="002056C1"/>
    <w:rsid w:val="00206763"/>
    <w:rsid w:val="00210C53"/>
    <w:rsid w:val="00210F89"/>
    <w:rsid w:val="0021190F"/>
    <w:rsid w:val="0021320A"/>
    <w:rsid w:val="002133EB"/>
    <w:rsid w:val="00221982"/>
    <w:rsid w:val="00221A8D"/>
    <w:rsid w:val="00221BF6"/>
    <w:rsid w:val="00222C6B"/>
    <w:rsid w:val="00222FB6"/>
    <w:rsid w:val="002249FE"/>
    <w:rsid w:val="002254DA"/>
    <w:rsid w:val="002255B1"/>
    <w:rsid w:val="0022590D"/>
    <w:rsid w:val="00231B35"/>
    <w:rsid w:val="0023499D"/>
    <w:rsid w:val="00241336"/>
    <w:rsid w:val="0024148A"/>
    <w:rsid w:val="00241625"/>
    <w:rsid w:val="00241892"/>
    <w:rsid w:val="0024219E"/>
    <w:rsid w:val="00244FFF"/>
    <w:rsid w:val="00246180"/>
    <w:rsid w:val="00252925"/>
    <w:rsid w:val="00252A45"/>
    <w:rsid w:val="00252A9D"/>
    <w:rsid w:val="002545AC"/>
    <w:rsid w:val="00254C14"/>
    <w:rsid w:val="00254DF5"/>
    <w:rsid w:val="00256352"/>
    <w:rsid w:val="00256E14"/>
    <w:rsid w:val="00261FAD"/>
    <w:rsid w:val="00263117"/>
    <w:rsid w:val="0026420F"/>
    <w:rsid w:val="00264BF0"/>
    <w:rsid w:val="00265D50"/>
    <w:rsid w:val="00267606"/>
    <w:rsid w:val="00267C10"/>
    <w:rsid w:val="00276B4E"/>
    <w:rsid w:val="002805F1"/>
    <w:rsid w:val="00280A89"/>
    <w:rsid w:val="00282727"/>
    <w:rsid w:val="00282DB0"/>
    <w:rsid w:val="0028444F"/>
    <w:rsid w:val="00284927"/>
    <w:rsid w:val="00284BA2"/>
    <w:rsid w:val="002865CB"/>
    <w:rsid w:val="002870A2"/>
    <w:rsid w:val="002902D3"/>
    <w:rsid w:val="00290823"/>
    <w:rsid w:val="00290D9F"/>
    <w:rsid w:val="0029274F"/>
    <w:rsid w:val="002927E9"/>
    <w:rsid w:val="00292888"/>
    <w:rsid w:val="002933DA"/>
    <w:rsid w:val="002939CA"/>
    <w:rsid w:val="00293FD0"/>
    <w:rsid w:val="00296CAD"/>
    <w:rsid w:val="002A0A09"/>
    <w:rsid w:val="002A11AE"/>
    <w:rsid w:val="002A1EE4"/>
    <w:rsid w:val="002A3A4A"/>
    <w:rsid w:val="002A3D70"/>
    <w:rsid w:val="002A4065"/>
    <w:rsid w:val="002A412F"/>
    <w:rsid w:val="002B10C4"/>
    <w:rsid w:val="002B15ED"/>
    <w:rsid w:val="002B1B67"/>
    <w:rsid w:val="002B54A1"/>
    <w:rsid w:val="002B59E2"/>
    <w:rsid w:val="002B7D2B"/>
    <w:rsid w:val="002C1536"/>
    <w:rsid w:val="002C155E"/>
    <w:rsid w:val="002C1CE0"/>
    <w:rsid w:val="002C21CE"/>
    <w:rsid w:val="002C3E30"/>
    <w:rsid w:val="002C4BB6"/>
    <w:rsid w:val="002C4BD7"/>
    <w:rsid w:val="002C6665"/>
    <w:rsid w:val="002C7132"/>
    <w:rsid w:val="002D21BC"/>
    <w:rsid w:val="002D36BE"/>
    <w:rsid w:val="002D3F1C"/>
    <w:rsid w:val="002D4FD8"/>
    <w:rsid w:val="002D5D08"/>
    <w:rsid w:val="002D7267"/>
    <w:rsid w:val="002E3D86"/>
    <w:rsid w:val="002E6E2C"/>
    <w:rsid w:val="002E739D"/>
    <w:rsid w:val="002F035B"/>
    <w:rsid w:val="002F14C7"/>
    <w:rsid w:val="002F2D51"/>
    <w:rsid w:val="002F44EC"/>
    <w:rsid w:val="002F4FFC"/>
    <w:rsid w:val="002F5B3C"/>
    <w:rsid w:val="00301360"/>
    <w:rsid w:val="00302E51"/>
    <w:rsid w:val="00303D7D"/>
    <w:rsid w:val="0030599B"/>
    <w:rsid w:val="00306414"/>
    <w:rsid w:val="003117D0"/>
    <w:rsid w:val="00315713"/>
    <w:rsid w:val="00316C92"/>
    <w:rsid w:val="00317FC2"/>
    <w:rsid w:val="0032048F"/>
    <w:rsid w:val="00320B7A"/>
    <w:rsid w:val="00321D0A"/>
    <w:rsid w:val="00322C26"/>
    <w:rsid w:val="00322E68"/>
    <w:rsid w:val="0032467D"/>
    <w:rsid w:val="0032659C"/>
    <w:rsid w:val="0033222E"/>
    <w:rsid w:val="003329AE"/>
    <w:rsid w:val="00333788"/>
    <w:rsid w:val="00333E3D"/>
    <w:rsid w:val="00334D2D"/>
    <w:rsid w:val="00337424"/>
    <w:rsid w:val="003411EF"/>
    <w:rsid w:val="00341913"/>
    <w:rsid w:val="00343C2F"/>
    <w:rsid w:val="0034477D"/>
    <w:rsid w:val="0034508B"/>
    <w:rsid w:val="0034594D"/>
    <w:rsid w:val="00347F2E"/>
    <w:rsid w:val="00351BE9"/>
    <w:rsid w:val="00352E75"/>
    <w:rsid w:val="00355B25"/>
    <w:rsid w:val="00356B85"/>
    <w:rsid w:val="00356F98"/>
    <w:rsid w:val="00361F5A"/>
    <w:rsid w:val="003624B3"/>
    <w:rsid w:val="00367788"/>
    <w:rsid w:val="00370239"/>
    <w:rsid w:val="0037026B"/>
    <w:rsid w:val="00370A2F"/>
    <w:rsid w:val="00371EE4"/>
    <w:rsid w:val="00373559"/>
    <w:rsid w:val="00373DE2"/>
    <w:rsid w:val="00374D54"/>
    <w:rsid w:val="003765C4"/>
    <w:rsid w:val="00376E89"/>
    <w:rsid w:val="00380909"/>
    <w:rsid w:val="00382651"/>
    <w:rsid w:val="00385C85"/>
    <w:rsid w:val="00387914"/>
    <w:rsid w:val="00390702"/>
    <w:rsid w:val="00393544"/>
    <w:rsid w:val="003943C2"/>
    <w:rsid w:val="0039456C"/>
    <w:rsid w:val="00395599"/>
    <w:rsid w:val="00396536"/>
    <w:rsid w:val="003965DF"/>
    <w:rsid w:val="003A0E02"/>
    <w:rsid w:val="003A1427"/>
    <w:rsid w:val="003A1729"/>
    <w:rsid w:val="003A2549"/>
    <w:rsid w:val="003A31A8"/>
    <w:rsid w:val="003A43E0"/>
    <w:rsid w:val="003A6834"/>
    <w:rsid w:val="003A6C5C"/>
    <w:rsid w:val="003A6F3E"/>
    <w:rsid w:val="003B15E7"/>
    <w:rsid w:val="003B1869"/>
    <w:rsid w:val="003B5490"/>
    <w:rsid w:val="003B6270"/>
    <w:rsid w:val="003B6317"/>
    <w:rsid w:val="003B728C"/>
    <w:rsid w:val="003B7EC0"/>
    <w:rsid w:val="003C023A"/>
    <w:rsid w:val="003C2291"/>
    <w:rsid w:val="003C2F6A"/>
    <w:rsid w:val="003C42DB"/>
    <w:rsid w:val="003C4443"/>
    <w:rsid w:val="003C48EC"/>
    <w:rsid w:val="003C5318"/>
    <w:rsid w:val="003C743A"/>
    <w:rsid w:val="003C7940"/>
    <w:rsid w:val="003D051A"/>
    <w:rsid w:val="003D06B3"/>
    <w:rsid w:val="003D11CC"/>
    <w:rsid w:val="003D194E"/>
    <w:rsid w:val="003D3467"/>
    <w:rsid w:val="003D3C47"/>
    <w:rsid w:val="003D3C74"/>
    <w:rsid w:val="003D43AF"/>
    <w:rsid w:val="003D51A0"/>
    <w:rsid w:val="003D63A7"/>
    <w:rsid w:val="003D75AB"/>
    <w:rsid w:val="003E3421"/>
    <w:rsid w:val="003E588E"/>
    <w:rsid w:val="003E7218"/>
    <w:rsid w:val="003F0048"/>
    <w:rsid w:val="003F1F47"/>
    <w:rsid w:val="003F36B2"/>
    <w:rsid w:val="003F46C7"/>
    <w:rsid w:val="00400EDB"/>
    <w:rsid w:val="004012C3"/>
    <w:rsid w:val="0040277D"/>
    <w:rsid w:val="00402F06"/>
    <w:rsid w:val="00403069"/>
    <w:rsid w:val="00404A1E"/>
    <w:rsid w:val="00404E7C"/>
    <w:rsid w:val="004050F3"/>
    <w:rsid w:val="0040624C"/>
    <w:rsid w:val="0040729C"/>
    <w:rsid w:val="00411A75"/>
    <w:rsid w:val="004133AF"/>
    <w:rsid w:val="00413AB8"/>
    <w:rsid w:val="0041551F"/>
    <w:rsid w:val="00415C72"/>
    <w:rsid w:val="004205A3"/>
    <w:rsid w:val="004206FC"/>
    <w:rsid w:val="004227B7"/>
    <w:rsid w:val="0042356E"/>
    <w:rsid w:val="00424411"/>
    <w:rsid w:val="00427F18"/>
    <w:rsid w:val="00430043"/>
    <w:rsid w:val="0043139E"/>
    <w:rsid w:val="004319E6"/>
    <w:rsid w:val="00433A73"/>
    <w:rsid w:val="00433D0A"/>
    <w:rsid w:val="00440818"/>
    <w:rsid w:val="00446A41"/>
    <w:rsid w:val="004502BC"/>
    <w:rsid w:val="00451BE3"/>
    <w:rsid w:val="00455202"/>
    <w:rsid w:val="004601AA"/>
    <w:rsid w:val="00464641"/>
    <w:rsid w:val="004659E1"/>
    <w:rsid w:val="00465ABF"/>
    <w:rsid w:val="00471FE6"/>
    <w:rsid w:val="00472AF5"/>
    <w:rsid w:val="004736A5"/>
    <w:rsid w:val="00475DE4"/>
    <w:rsid w:val="00480F9D"/>
    <w:rsid w:val="004818D4"/>
    <w:rsid w:val="00481A92"/>
    <w:rsid w:val="00482A8A"/>
    <w:rsid w:val="00485BBA"/>
    <w:rsid w:val="00486E6F"/>
    <w:rsid w:val="004871F9"/>
    <w:rsid w:val="00487F0C"/>
    <w:rsid w:val="004901B1"/>
    <w:rsid w:val="00491B39"/>
    <w:rsid w:val="004923B9"/>
    <w:rsid w:val="00492BC5"/>
    <w:rsid w:val="0049612B"/>
    <w:rsid w:val="004A1A41"/>
    <w:rsid w:val="004A2ADA"/>
    <w:rsid w:val="004A3453"/>
    <w:rsid w:val="004A3ED8"/>
    <w:rsid w:val="004A617B"/>
    <w:rsid w:val="004A7472"/>
    <w:rsid w:val="004A79FF"/>
    <w:rsid w:val="004A7C47"/>
    <w:rsid w:val="004A7CBD"/>
    <w:rsid w:val="004B1764"/>
    <w:rsid w:val="004B62A2"/>
    <w:rsid w:val="004C2340"/>
    <w:rsid w:val="004C2411"/>
    <w:rsid w:val="004C273A"/>
    <w:rsid w:val="004C4B9F"/>
    <w:rsid w:val="004C54E4"/>
    <w:rsid w:val="004C599D"/>
    <w:rsid w:val="004C720A"/>
    <w:rsid w:val="004C784A"/>
    <w:rsid w:val="004C7E22"/>
    <w:rsid w:val="004D0E7E"/>
    <w:rsid w:val="004D3348"/>
    <w:rsid w:val="004D36DF"/>
    <w:rsid w:val="004D52F7"/>
    <w:rsid w:val="004D594F"/>
    <w:rsid w:val="004D59ED"/>
    <w:rsid w:val="004E0483"/>
    <w:rsid w:val="004E2E2C"/>
    <w:rsid w:val="004E54F4"/>
    <w:rsid w:val="004E7198"/>
    <w:rsid w:val="004E7C7A"/>
    <w:rsid w:val="004F08D3"/>
    <w:rsid w:val="004F0F71"/>
    <w:rsid w:val="004F257F"/>
    <w:rsid w:val="004F2580"/>
    <w:rsid w:val="004F3281"/>
    <w:rsid w:val="004F37BB"/>
    <w:rsid w:val="004F434B"/>
    <w:rsid w:val="004F4FF3"/>
    <w:rsid w:val="004F7BC6"/>
    <w:rsid w:val="004F7ED1"/>
    <w:rsid w:val="0050019B"/>
    <w:rsid w:val="005007BC"/>
    <w:rsid w:val="005033E5"/>
    <w:rsid w:val="005038E2"/>
    <w:rsid w:val="00506636"/>
    <w:rsid w:val="00507CE4"/>
    <w:rsid w:val="00512BE7"/>
    <w:rsid w:val="00513ED0"/>
    <w:rsid w:val="00514880"/>
    <w:rsid w:val="00516429"/>
    <w:rsid w:val="005170C8"/>
    <w:rsid w:val="00517FF2"/>
    <w:rsid w:val="00520953"/>
    <w:rsid w:val="00522841"/>
    <w:rsid w:val="00522ECF"/>
    <w:rsid w:val="0052485A"/>
    <w:rsid w:val="00524A46"/>
    <w:rsid w:val="00526109"/>
    <w:rsid w:val="00527622"/>
    <w:rsid w:val="00532A0B"/>
    <w:rsid w:val="005362DA"/>
    <w:rsid w:val="0053675E"/>
    <w:rsid w:val="00536DD6"/>
    <w:rsid w:val="00540740"/>
    <w:rsid w:val="00541B70"/>
    <w:rsid w:val="00543B4A"/>
    <w:rsid w:val="005444CB"/>
    <w:rsid w:val="00545B09"/>
    <w:rsid w:val="005540B1"/>
    <w:rsid w:val="0055705E"/>
    <w:rsid w:val="005621CA"/>
    <w:rsid w:val="0056324E"/>
    <w:rsid w:val="00563287"/>
    <w:rsid w:val="00564DC6"/>
    <w:rsid w:val="00567C2E"/>
    <w:rsid w:val="005716AE"/>
    <w:rsid w:val="005741ED"/>
    <w:rsid w:val="00574A33"/>
    <w:rsid w:val="00574E5D"/>
    <w:rsid w:val="00575F67"/>
    <w:rsid w:val="00576FBE"/>
    <w:rsid w:val="0057784C"/>
    <w:rsid w:val="0058212E"/>
    <w:rsid w:val="00582266"/>
    <w:rsid w:val="005843CE"/>
    <w:rsid w:val="005900B0"/>
    <w:rsid w:val="005920B0"/>
    <w:rsid w:val="00592EA9"/>
    <w:rsid w:val="0059354C"/>
    <w:rsid w:val="00593CBF"/>
    <w:rsid w:val="0059514F"/>
    <w:rsid w:val="0059600C"/>
    <w:rsid w:val="005A1E50"/>
    <w:rsid w:val="005A21BF"/>
    <w:rsid w:val="005A2C18"/>
    <w:rsid w:val="005A3906"/>
    <w:rsid w:val="005A3E9A"/>
    <w:rsid w:val="005A43F3"/>
    <w:rsid w:val="005A4FA4"/>
    <w:rsid w:val="005A60F0"/>
    <w:rsid w:val="005A6BD4"/>
    <w:rsid w:val="005A6F4B"/>
    <w:rsid w:val="005A78DA"/>
    <w:rsid w:val="005B0C87"/>
    <w:rsid w:val="005B20FE"/>
    <w:rsid w:val="005B2253"/>
    <w:rsid w:val="005B4ECC"/>
    <w:rsid w:val="005C5088"/>
    <w:rsid w:val="005C75AD"/>
    <w:rsid w:val="005C78CD"/>
    <w:rsid w:val="005D0832"/>
    <w:rsid w:val="005D1231"/>
    <w:rsid w:val="005D2960"/>
    <w:rsid w:val="005D2A1B"/>
    <w:rsid w:val="005D3816"/>
    <w:rsid w:val="005D4628"/>
    <w:rsid w:val="005D5FFA"/>
    <w:rsid w:val="005D649A"/>
    <w:rsid w:val="005D6B2C"/>
    <w:rsid w:val="005D79D6"/>
    <w:rsid w:val="005E4F7D"/>
    <w:rsid w:val="005E50D3"/>
    <w:rsid w:val="005E5A1B"/>
    <w:rsid w:val="005E6B69"/>
    <w:rsid w:val="005E7A90"/>
    <w:rsid w:val="005F3547"/>
    <w:rsid w:val="005F470B"/>
    <w:rsid w:val="005F4D7E"/>
    <w:rsid w:val="005F7F7E"/>
    <w:rsid w:val="006008A3"/>
    <w:rsid w:val="00600D55"/>
    <w:rsid w:val="006048F6"/>
    <w:rsid w:val="00605081"/>
    <w:rsid w:val="006075ED"/>
    <w:rsid w:val="00607A18"/>
    <w:rsid w:val="0061027D"/>
    <w:rsid w:val="00612670"/>
    <w:rsid w:val="0061492A"/>
    <w:rsid w:val="00614E99"/>
    <w:rsid w:val="00616779"/>
    <w:rsid w:val="0062333E"/>
    <w:rsid w:val="00623DDF"/>
    <w:rsid w:val="00627AD5"/>
    <w:rsid w:val="00630489"/>
    <w:rsid w:val="006305BA"/>
    <w:rsid w:val="00630FF8"/>
    <w:rsid w:val="0063212F"/>
    <w:rsid w:val="006332EE"/>
    <w:rsid w:val="00634E30"/>
    <w:rsid w:val="0063559F"/>
    <w:rsid w:val="0063580D"/>
    <w:rsid w:val="00635BCE"/>
    <w:rsid w:val="00635C5E"/>
    <w:rsid w:val="00635CC0"/>
    <w:rsid w:val="00637604"/>
    <w:rsid w:val="00637697"/>
    <w:rsid w:val="00637850"/>
    <w:rsid w:val="00643157"/>
    <w:rsid w:val="0064490B"/>
    <w:rsid w:val="006459EE"/>
    <w:rsid w:val="0064709C"/>
    <w:rsid w:val="00650E43"/>
    <w:rsid w:val="006512B5"/>
    <w:rsid w:val="00651B36"/>
    <w:rsid w:val="006528DB"/>
    <w:rsid w:val="00654EFD"/>
    <w:rsid w:val="006564C4"/>
    <w:rsid w:val="00657337"/>
    <w:rsid w:val="0065758B"/>
    <w:rsid w:val="00661DA2"/>
    <w:rsid w:val="0066356D"/>
    <w:rsid w:val="00666F20"/>
    <w:rsid w:val="00667F70"/>
    <w:rsid w:val="00670028"/>
    <w:rsid w:val="0067178A"/>
    <w:rsid w:val="00672086"/>
    <w:rsid w:val="0067255A"/>
    <w:rsid w:val="006725AE"/>
    <w:rsid w:val="00674DC8"/>
    <w:rsid w:val="00674DEE"/>
    <w:rsid w:val="00675875"/>
    <w:rsid w:val="006808F2"/>
    <w:rsid w:val="00680C96"/>
    <w:rsid w:val="00680C98"/>
    <w:rsid w:val="00680CF1"/>
    <w:rsid w:val="00683690"/>
    <w:rsid w:val="006836CB"/>
    <w:rsid w:val="00684E9F"/>
    <w:rsid w:val="00685283"/>
    <w:rsid w:val="00687348"/>
    <w:rsid w:val="00693AB6"/>
    <w:rsid w:val="006945F3"/>
    <w:rsid w:val="006A06C6"/>
    <w:rsid w:val="006A080A"/>
    <w:rsid w:val="006A17E1"/>
    <w:rsid w:val="006A2947"/>
    <w:rsid w:val="006A63E6"/>
    <w:rsid w:val="006B0CB0"/>
    <w:rsid w:val="006B2224"/>
    <w:rsid w:val="006B3842"/>
    <w:rsid w:val="006B51AF"/>
    <w:rsid w:val="006B579A"/>
    <w:rsid w:val="006B714F"/>
    <w:rsid w:val="006C09A3"/>
    <w:rsid w:val="006C1C44"/>
    <w:rsid w:val="006C452C"/>
    <w:rsid w:val="006C4A39"/>
    <w:rsid w:val="006C50B8"/>
    <w:rsid w:val="006C5466"/>
    <w:rsid w:val="006C56FD"/>
    <w:rsid w:val="006C5F92"/>
    <w:rsid w:val="006C7E24"/>
    <w:rsid w:val="006D18BB"/>
    <w:rsid w:val="006D227B"/>
    <w:rsid w:val="006D329C"/>
    <w:rsid w:val="006D4CAD"/>
    <w:rsid w:val="006D5CC0"/>
    <w:rsid w:val="006D5D94"/>
    <w:rsid w:val="006D5DC2"/>
    <w:rsid w:val="006E259B"/>
    <w:rsid w:val="006E415A"/>
    <w:rsid w:val="006E5E0E"/>
    <w:rsid w:val="006F0095"/>
    <w:rsid w:val="006F184C"/>
    <w:rsid w:val="006F3469"/>
    <w:rsid w:val="006F63D1"/>
    <w:rsid w:val="00700A5E"/>
    <w:rsid w:val="00700CF9"/>
    <w:rsid w:val="00701A9B"/>
    <w:rsid w:val="00703C5B"/>
    <w:rsid w:val="00704CB1"/>
    <w:rsid w:val="00705E9C"/>
    <w:rsid w:val="00705F66"/>
    <w:rsid w:val="00705FD6"/>
    <w:rsid w:val="00707317"/>
    <w:rsid w:val="00707B8B"/>
    <w:rsid w:val="00710896"/>
    <w:rsid w:val="00710E0A"/>
    <w:rsid w:val="00715027"/>
    <w:rsid w:val="00715841"/>
    <w:rsid w:val="00717BFD"/>
    <w:rsid w:val="00720035"/>
    <w:rsid w:val="00722F6F"/>
    <w:rsid w:val="00723A44"/>
    <w:rsid w:val="0072593F"/>
    <w:rsid w:val="007274FA"/>
    <w:rsid w:val="007335B5"/>
    <w:rsid w:val="00735043"/>
    <w:rsid w:val="007354D3"/>
    <w:rsid w:val="00735AEE"/>
    <w:rsid w:val="00736859"/>
    <w:rsid w:val="00737583"/>
    <w:rsid w:val="00737B41"/>
    <w:rsid w:val="00740DF3"/>
    <w:rsid w:val="00742A7D"/>
    <w:rsid w:val="00743A9B"/>
    <w:rsid w:val="00743C28"/>
    <w:rsid w:val="00744C78"/>
    <w:rsid w:val="00745872"/>
    <w:rsid w:val="007506FF"/>
    <w:rsid w:val="0075084D"/>
    <w:rsid w:val="00754E38"/>
    <w:rsid w:val="00757123"/>
    <w:rsid w:val="00757E81"/>
    <w:rsid w:val="007661DD"/>
    <w:rsid w:val="007703CA"/>
    <w:rsid w:val="00771177"/>
    <w:rsid w:val="00772A6E"/>
    <w:rsid w:val="007748E6"/>
    <w:rsid w:val="0077558F"/>
    <w:rsid w:val="007771F5"/>
    <w:rsid w:val="007804C2"/>
    <w:rsid w:val="007812F7"/>
    <w:rsid w:val="00783E6D"/>
    <w:rsid w:val="00783FC2"/>
    <w:rsid w:val="007840B9"/>
    <w:rsid w:val="00784E22"/>
    <w:rsid w:val="00784EAE"/>
    <w:rsid w:val="00786AF1"/>
    <w:rsid w:val="00790BD5"/>
    <w:rsid w:val="00791EDE"/>
    <w:rsid w:val="007920A8"/>
    <w:rsid w:val="007924BD"/>
    <w:rsid w:val="00792CD7"/>
    <w:rsid w:val="00793F5B"/>
    <w:rsid w:val="0079420B"/>
    <w:rsid w:val="00794CC2"/>
    <w:rsid w:val="00796C0C"/>
    <w:rsid w:val="0079774A"/>
    <w:rsid w:val="007A2B8D"/>
    <w:rsid w:val="007A2E34"/>
    <w:rsid w:val="007A3AAE"/>
    <w:rsid w:val="007A3FFB"/>
    <w:rsid w:val="007A7964"/>
    <w:rsid w:val="007A7D4D"/>
    <w:rsid w:val="007A7FB5"/>
    <w:rsid w:val="007B18D0"/>
    <w:rsid w:val="007B23D8"/>
    <w:rsid w:val="007B2621"/>
    <w:rsid w:val="007B2721"/>
    <w:rsid w:val="007B303F"/>
    <w:rsid w:val="007B3B03"/>
    <w:rsid w:val="007B547A"/>
    <w:rsid w:val="007B64EC"/>
    <w:rsid w:val="007C040D"/>
    <w:rsid w:val="007C0F12"/>
    <w:rsid w:val="007C3123"/>
    <w:rsid w:val="007C32A8"/>
    <w:rsid w:val="007C402D"/>
    <w:rsid w:val="007C4C0C"/>
    <w:rsid w:val="007C4F3A"/>
    <w:rsid w:val="007C7457"/>
    <w:rsid w:val="007D28FD"/>
    <w:rsid w:val="007D3B0E"/>
    <w:rsid w:val="007D4128"/>
    <w:rsid w:val="007D4490"/>
    <w:rsid w:val="007D4ABA"/>
    <w:rsid w:val="007D5F1B"/>
    <w:rsid w:val="007D5F9A"/>
    <w:rsid w:val="007D7C70"/>
    <w:rsid w:val="007E3E1A"/>
    <w:rsid w:val="007F15A0"/>
    <w:rsid w:val="007F5B3F"/>
    <w:rsid w:val="0080217A"/>
    <w:rsid w:val="008026B0"/>
    <w:rsid w:val="00802CCD"/>
    <w:rsid w:val="00803547"/>
    <w:rsid w:val="0080442E"/>
    <w:rsid w:val="00804E22"/>
    <w:rsid w:val="008071EF"/>
    <w:rsid w:val="00807D3F"/>
    <w:rsid w:val="00807FC4"/>
    <w:rsid w:val="0081005F"/>
    <w:rsid w:val="00810ADD"/>
    <w:rsid w:val="00810E4A"/>
    <w:rsid w:val="0081156B"/>
    <w:rsid w:val="00812447"/>
    <w:rsid w:val="008128EF"/>
    <w:rsid w:val="00812A90"/>
    <w:rsid w:val="00814D6E"/>
    <w:rsid w:val="00814F79"/>
    <w:rsid w:val="008157FB"/>
    <w:rsid w:val="0082124D"/>
    <w:rsid w:val="0082147C"/>
    <w:rsid w:val="008218D0"/>
    <w:rsid w:val="00821C40"/>
    <w:rsid w:val="00823E32"/>
    <w:rsid w:val="00824A31"/>
    <w:rsid w:val="0083125A"/>
    <w:rsid w:val="00831F5F"/>
    <w:rsid w:val="00832B9A"/>
    <w:rsid w:val="008354DB"/>
    <w:rsid w:val="00835985"/>
    <w:rsid w:val="00835C26"/>
    <w:rsid w:val="00837E96"/>
    <w:rsid w:val="00844BA8"/>
    <w:rsid w:val="00844E42"/>
    <w:rsid w:val="008472C5"/>
    <w:rsid w:val="008479A2"/>
    <w:rsid w:val="008507A0"/>
    <w:rsid w:val="008519CF"/>
    <w:rsid w:val="00853123"/>
    <w:rsid w:val="008549BF"/>
    <w:rsid w:val="00855427"/>
    <w:rsid w:val="008576A7"/>
    <w:rsid w:val="00860685"/>
    <w:rsid w:val="00860CC2"/>
    <w:rsid w:val="008623B7"/>
    <w:rsid w:val="0086533E"/>
    <w:rsid w:val="00866A46"/>
    <w:rsid w:val="00870E2A"/>
    <w:rsid w:val="00872085"/>
    <w:rsid w:val="00873375"/>
    <w:rsid w:val="00874E9D"/>
    <w:rsid w:val="00877669"/>
    <w:rsid w:val="00877751"/>
    <w:rsid w:val="00877772"/>
    <w:rsid w:val="008778BF"/>
    <w:rsid w:val="00880DB8"/>
    <w:rsid w:val="008827DF"/>
    <w:rsid w:val="00882C13"/>
    <w:rsid w:val="0088324E"/>
    <w:rsid w:val="00883B19"/>
    <w:rsid w:val="00884D8A"/>
    <w:rsid w:val="0088580F"/>
    <w:rsid w:val="00887065"/>
    <w:rsid w:val="008912C8"/>
    <w:rsid w:val="00897FF1"/>
    <w:rsid w:val="008A02B4"/>
    <w:rsid w:val="008A164C"/>
    <w:rsid w:val="008A30FC"/>
    <w:rsid w:val="008A4D90"/>
    <w:rsid w:val="008A629C"/>
    <w:rsid w:val="008A7D09"/>
    <w:rsid w:val="008B165B"/>
    <w:rsid w:val="008B7B9C"/>
    <w:rsid w:val="008C081D"/>
    <w:rsid w:val="008C14DE"/>
    <w:rsid w:val="008C1671"/>
    <w:rsid w:val="008C3EE0"/>
    <w:rsid w:val="008C62DF"/>
    <w:rsid w:val="008C708F"/>
    <w:rsid w:val="008D0ADE"/>
    <w:rsid w:val="008D1E6F"/>
    <w:rsid w:val="008D27D4"/>
    <w:rsid w:val="008D3EB4"/>
    <w:rsid w:val="008D4EFE"/>
    <w:rsid w:val="008E1D7D"/>
    <w:rsid w:val="008E2746"/>
    <w:rsid w:val="008E35E9"/>
    <w:rsid w:val="008E3ABF"/>
    <w:rsid w:val="008E3F2E"/>
    <w:rsid w:val="008E537A"/>
    <w:rsid w:val="008E6B37"/>
    <w:rsid w:val="008E7744"/>
    <w:rsid w:val="008E7994"/>
    <w:rsid w:val="008F03F9"/>
    <w:rsid w:val="008F0771"/>
    <w:rsid w:val="008F087A"/>
    <w:rsid w:val="008F293B"/>
    <w:rsid w:val="008F2DF6"/>
    <w:rsid w:val="008F4711"/>
    <w:rsid w:val="008F655D"/>
    <w:rsid w:val="009023D9"/>
    <w:rsid w:val="009028FE"/>
    <w:rsid w:val="00902C03"/>
    <w:rsid w:val="00903DE9"/>
    <w:rsid w:val="00905723"/>
    <w:rsid w:val="00905851"/>
    <w:rsid w:val="0090615C"/>
    <w:rsid w:val="00910C2B"/>
    <w:rsid w:val="00912D92"/>
    <w:rsid w:val="00913431"/>
    <w:rsid w:val="00913ED1"/>
    <w:rsid w:val="0091402F"/>
    <w:rsid w:val="00914971"/>
    <w:rsid w:val="009151BD"/>
    <w:rsid w:val="009175B4"/>
    <w:rsid w:val="0092121D"/>
    <w:rsid w:val="00921BDE"/>
    <w:rsid w:val="00924B56"/>
    <w:rsid w:val="00926A2E"/>
    <w:rsid w:val="00927AA5"/>
    <w:rsid w:val="00931CCF"/>
    <w:rsid w:val="00934CB3"/>
    <w:rsid w:val="00934DF1"/>
    <w:rsid w:val="009363FE"/>
    <w:rsid w:val="009368A7"/>
    <w:rsid w:val="00940172"/>
    <w:rsid w:val="0094215E"/>
    <w:rsid w:val="009458B6"/>
    <w:rsid w:val="00946D09"/>
    <w:rsid w:val="00947355"/>
    <w:rsid w:val="0095042D"/>
    <w:rsid w:val="009505A2"/>
    <w:rsid w:val="009535F7"/>
    <w:rsid w:val="0095395C"/>
    <w:rsid w:val="0095474D"/>
    <w:rsid w:val="00956556"/>
    <w:rsid w:val="00960036"/>
    <w:rsid w:val="00960C7B"/>
    <w:rsid w:val="0096151D"/>
    <w:rsid w:val="00961C9B"/>
    <w:rsid w:val="009639DC"/>
    <w:rsid w:val="00964718"/>
    <w:rsid w:val="00964F5D"/>
    <w:rsid w:val="0096596D"/>
    <w:rsid w:val="00966F1E"/>
    <w:rsid w:val="00967245"/>
    <w:rsid w:val="00970488"/>
    <w:rsid w:val="00972E86"/>
    <w:rsid w:val="009741A6"/>
    <w:rsid w:val="009760A3"/>
    <w:rsid w:val="009760F1"/>
    <w:rsid w:val="009771C8"/>
    <w:rsid w:val="00982247"/>
    <w:rsid w:val="009879AA"/>
    <w:rsid w:val="00990378"/>
    <w:rsid w:val="00991028"/>
    <w:rsid w:val="00991FA0"/>
    <w:rsid w:val="00992F4A"/>
    <w:rsid w:val="00995A1E"/>
    <w:rsid w:val="00995EB8"/>
    <w:rsid w:val="009A5F0A"/>
    <w:rsid w:val="009A6312"/>
    <w:rsid w:val="009A633B"/>
    <w:rsid w:val="009A72A6"/>
    <w:rsid w:val="009B098C"/>
    <w:rsid w:val="009B6719"/>
    <w:rsid w:val="009B6D8F"/>
    <w:rsid w:val="009C0654"/>
    <w:rsid w:val="009C1BAC"/>
    <w:rsid w:val="009C2F3E"/>
    <w:rsid w:val="009C3B05"/>
    <w:rsid w:val="009C4A5E"/>
    <w:rsid w:val="009C4D71"/>
    <w:rsid w:val="009C5776"/>
    <w:rsid w:val="009C58CA"/>
    <w:rsid w:val="009C7D3E"/>
    <w:rsid w:val="009D5054"/>
    <w:rsid w:val="009D5A2A"/>
    <w:rsid w:val="009D5EBA"/>
    <w:rsid w:val="009D6737"/>
    <w:rsid w:val="009D7180"/>
    <w:rsid w:val="009E050E"/>
    <w:rsid w:val="009E27A2"/>
    <w:rsid w:val="009E2DFC"/>
    <w:rsid w:val="009E386A"/>
    <w:rsid w:val="009E77D1"/>
    <w:rsid w:val="009F0673"/>
    <w:rsid w:val="009F1C4B"/>
    <w:rsid w:val="009F332F"/>
    <w:rsid w:val="009F5222"/>
    <w:rsid w:val="009F6829"/>
    <w:rsid w:val="00A02A0B"/>
    <w:rsid w:val="00A05DA4"/>
    <w:rsid w:val="00A1003B"/>
    <w:rsid w:val="00A12EC5"/>
    <w:rsid w:val="00A1561E"/>
    <w:rsid w:val="00A16107"/>
    <w:rsid w:val="00A21D72"/>
    <w:rsid w:val="00A2418B"/>
    <w:rsid w:val="00A27729"/>
    <w:rsid w:val="00A27D05"/>
    <w:rsid w:val="00A27D59"/>
    <w:rsid w:val="00A3132D"/>
    <w:rsid w:val="00A31D25"/>
    <w:rsid w:val="00A32B97"/>
    <w:rsid w:val="00A35D93"/>
    <w:rsid w:val="00A40064"/>
    <w:rsid w:val="00A40712"/>
    <w:rsid w:val="00A40C92"/>
    <w:rsid w:val="00A425B8"/>
    <w:rsid w:val="00A459F5"/>
    <w:rsid w:val="00A5052D"/>
    <w:rsid w:val="00A5376E"/>
    <w:rsid w:val="00A54FAB"/>
    <w:rsid w:val="00A55AD5"/>
    <w:rsid w:val="00A56132"/>
    <w:rsid w:val="00A61D65"/>
    <w:rsid w:val="00A627F5"/>
    <w:rsid w:val="00A66923"/>
    <w:rsid w:val="00A6787C"/>
    <w:rsid w:val="00A7020B"/>
    <w:rsid w:val="00A70FA6"/>
    <w:rsid w:val="00A71F47"/>
    <w:rsid w:val="00A7298D"/>
    <w:rsid w:val="00A729AA"/>
    <w:rsid w:val="00A74B92"/>
    <w:rsid w:val="00A759AF"/>
    <w:rsid w:val="00A7648D"/>
    <w:rsid w:val="00A829DC"/>
    <w:rsid w:val="00A83049"/>
    <w:rsid w:val="00A84301"/>
    <w:rsid w:val="00A878FC"/>
    <w:rsid w:val="00A909AE"/>
    <w:rsid w:val="00A90C3F"/>
    <w:rsid w:val="00A90E22"/>
    <w:rsid w:val="00A90FBD"/>
    <w:rsid w:val="00A92AAC"/>
    <w:rsid w:val="00A93536"/>
    <w:rsid w:val="00A93BE7"/>
    <w:rsid w:val="00A94EF6"/>
    <w:rsid w:val="00A971B2"/>
    <w:rsid w:val="00A971B4"/>
    <w:rsid w:val="00A97B00"/>
    <w:rsid w:val="00AA0DEE"/>
    <w:rsid w:val="00AA125D"/>
    <w:rsid w:val="00AA264F"/>
    <w:rsid w:val="00AA3D49"/>
    <w:rsid w:val="00AA418E"/>
    <w:rsid w:val="00AA5131"/>
    <w:rsid w:val="00AB27A7"/>
    <w:rsid w:val="00AB2974"/>
    <w:rsid w:val="00AB2CA7"/>
    <w:rsid w:val="00AB3156"/>
    <w:rsid w:val="00AB747C"/>
    <w:rsid w:val="00AC36C3"/>
    <w:rsid w:val="00AC46B0"/>
    <w:rsid w:val="00AD06BC"/>
    <w:rsid w:val="00AD0A18"/>
    <w:rsid w:val="00AD2BB1"/>
    <w:rsid w:val="00AD4246"/>
    <w:rsid w:val="00AD5B56"/>
    <w:rsid w:val="00AD6216"/>
    <w:rsid w:val="00AD66A3"/>
    <w:rsid w:val="00AD78CB"/>
    <w:rsid w:val="00AD7B90"/>
    <w:rsid w:val="00AE2338"/>
    <w:rsid w:val="00AE2642"/>
    <w:rsid w:val="00AE2CAA"/>
    <w:rsid w:val="00AE456C"/>
    <w:rsid w:val="00AE4D89"/>
    <w:rsid w:val="00AE6ACA"/>
    <w:rsid w:val="00AE6FF6"/>
    <w:rsid w:val="00AE7179"/>
    <w:rsid w:val="00AE753E"/>
    <w:rsid w:val="00AF0C1D"/>
    <w:rsid w:val="00AF40F3"/>
    <w:rsid w:val="00AF4BBF"/>
    <w:rsid w:val="00AF5103"/>
    <w:rsid w:val="00AF60F9"/>
    <w:rsid w:val="00B0078D"/>
    <w:rsid w:val="00B00C82"/>
    <w:rsid w:val="00B01014"/>
    <w:rsid w:val="00B011E0"/>
    <w:rsid w:val="00B03806"/>
    <w:rsid w:val="00B04452"/>
    <w:rsid w:val="00B04B16"/>
    <w:rsid w:val="00B04BCC"/>
    <w:rsid w:val="00B051B6"/>
    <w:rsid w:val="00B05456"/>
    <w:rsid w:val="00B06919"/>
    <w:rsid w:val="00B071BB"/>
    <w:rsid w:val="00B07C89"/>
    <w:rsid w:val="00B07CDD"/>
    <w:rsid w:val="00B1271F"/>
    <w:rsid w:val="00B12BE2"/>
    <w:rsid w:val="00B12D49"/>
    <w:rsid w:val="00B1361D"/>
    <w:rsid w:val="00B14046"/>
    <w:rsid w:val="00B14498"/>
    <w:rsid w:val="00B16556"/>
    <w:rsid w:val="00B170F7"/>
    <w:rsid w:val="00B23815"/>
    <w:rsid w:val="00B2473B"/>
    <w:rsid w:val="00B2634B"/>
    <w:rsid w:val="00B2714D"/>
    <w:rsid w:val="00B30667"/>
    <w:rsid w:val="00B3106E"/>
    <w:rsid w:val="00B33293"/>
    <w:rsid w:val="00B33E34"/>
    <w:rsid w:val="00B35320"/>
    <w:rsid w:val="00B41085"/>
    <w:rsid w:val="00B4461D"/>
    <w:rsid w:val="00B45284"/>
    <w:rsid w:val="00B45750"/>
    <w:rsid w:val="00B464B4"/>
    <w:rsid w:val="00B46D34"/>
    <w:rsid w:val="00B47F33"/>
    <w:rsid w:val="00B50558"/>
    <w:rsid w:val="00B50664"/>
    <w:rsid w:val="00B50CE9"/>
    <w:rsid w:val="00B51DF6"/>
    <w:rsid w:val="00B5333D"/>
    <w:rsid w:val="00B53C75"/>
    <w:rsid w:val="00B57CF4"/>
    <w:rsid w:val="00B6190C"/>
    <w:rsid w:val="00B626C5"/>
    <w:rsid w:val="00B6298A"/>
    <w:rsid w:val="00B654D2"/>
    <w:rsid w:val="00B66BEE"/>
    <w:rsid w:val="00B70321"/>
    <w:rsid w:val="00B71DE8"/>
    <w:rsid w:val="00B71F23"/>
    <w:rsid w:val="00B72991"/>
    <w:rsid w:val="00B736A4"/>
    <w:rsid w:val="00B738E1"/>
    <w:rsid w:val="00B74387"/>
    <w:rsid w:val="00B74388"/>
    <w:rsid w:val="00B753B9"/>
    <w:rsid w:val="00B75CBC"/>
    <w:rsid w:val="00B765D6"/>
    <w:rsid w:val="00B778B9"/>
    <w:rsid w:val="00B779EB"/>
    <w:rsid w:val="00B80837"/>
    <w:rsid w:val="00B80C66"/>
    <w:rsid w:val="00B81460"/>
    <w:rsid w:val="00B815C4"/>
    <w:rsid w:val="00B819EA"/>
    <w:rsid w:val="00B8289B"/>
    <w:rsid w:val="00B82C0A"/>
    <w:rsid w:val="00B846C7"/>
    <w:rsid w:val="00B8624B"/>
    <w:rsid w:val="00B86CA3"/>
    <w:rsid w:val="00B90FAE"/>
    <w:rsid w:val="00B91854"/>
    <w:rsid w:val="00B91BDA"/>
    <w:rsid w:val="00B922FF"/>
    <w:rsid w:val="00B94621"/>
    <w:rsid w:val="00B96AAA"/>
    <w:rsid w:val="00B97416"/>
    <w:rsid w:val="00BA10EF"/>
    <w:rsid w:val="00BA4498"/>
    <w:rsid w:val="00BA5447"/>
    <w:rsid w:val="00BA5B04"/>
    <w:rsid w:val="00BA7A90"/>
    <w:rsid w:val="00BB0085"/>
    <w:rsid w:val="00BB0172"/>
    <w:rsid w:val="00BB0514"/>
    <w:rsid w:val="00BB25F3"/>
    <w:rsid w:val="00BB2AB2"/>
    <w:rsid w:val="00BB3AA4"/>
    <w:rsid w:val="00BB3D47"/>
    <w:rsid w:val="00BB3EBF"/>
    <w:rsid w:val="00BB5A83"/>
    <w:rsid w:val="00BB69D9"/>
    <w:rsid w:val="00BC04C9"/>
    <w:rsid w:val="00BC07D9"/>
    <w:rsid w:val="00BC330F"/>
    <w:rsid w:val="00BC408E"/>
    <w:rsid w:val="00BC46EE"/>
    <w:rsid w:val="00BC599C"/>
    <w:rsid w:val="00BD064A"/>
    <w:rsid w:val="00BD11A2"/>
    <w:rsid w:val="00BD204B"/>
    <w:rsid w:val="00BD3429"/>
    <w:rsid w:val="00BD40EE"/>
    <w:rsid w:val="00BD606E"/>
    <w:rsid w:val="00BD612D"/>
    <w:rsid w:val="00BE1491"/>
    <w:rsid w:val="00BE1C51"/>
    <w:rsid w:val="00BE4CEF"/>
    <w:rsid w:val="00BE5F9D"/>
    <w:rsid w:val="00BE6879"/>
    <w:rsid w:val="00BF0329"/>
    <w:rsid w:val="00BF0859"/>
    <w:rsid w:val="00BF1971"/>
    <w:rsid w:val="00BF3FE9"/>
    <w:rsid w:val="00BF4A84"/>
    <w:rsid w:val="00BF66E1"/>
    <w:rsid w:val="00BF7977"/>
    <w:rsid w:val="00C035B6"/>
    <w:rsid w:val="00C0400E"/>
    <w:rsid w:val="00C04165"/>
    <w:rsid w:val="00C05BF7"/>
    <w:rsid w:val="00C07417"/>
    <w:rsid w:val="00C10970"/>
    <w:rsid w:val="00C11648"/>
    <w:rsid w:val="00C122C0"/>
    <w:rsid w:val="00C1505D"/>
    <w:rsid w:val="00C162EE"/>
    <w:rsid w:val="00C20B7E"/>
    <w:rsid w:val="00C22F6B"/>
    <w:rsid w:val="00C25305"/>
    <w:rsid w:val="00C259EC"/>
    <w:rsid w:val="00C27442"/>
    <w:rsid w:val="00C27A76"/>
    <w:rsid w:val="00C30995"/>
    <w:rsid w:val="00C32726"/>
    <w:rsid w:val="00C32B63"/>
    <w:rsid w:val="00C35B84"/>
    <w:rsid w:val="00C43435"/>
    <w:rsid w:val="00C454D0"/>
    <w:rsid w:val="00C46721"/>
    <w:rsid w:val="00C47753"/>
    <w:rsid w:val="00C47D05"/>
    <w:rsid w:val="00C50948"/>
    <w:rsid w:val="00C51736"/>
    <w:rsid w:val="00C54270"/>
    <w:rsid w:val="00C55128"/>
    <w:rsid w:val="00C55BA3"/>
    <w:rsid w:val="00C57398"/>
    <w:rsid w:val="00C60350"/>
    <w:rsid w:val="00C606AE"/>
    <w:rsid w:val="00C60B3B"/>
    <w:rsid w:val="00C6292F"/>
    <w:rsid w:val="00C63757"/>
    <w:rsid w:val="00C64DBD"/>
    <w:rsid w:val="00C66BD2"/>
    <w:rsid w:val="00C70395"/>
    <w:rsid w:val="00C707AD"/>
    <w:rsid w:val="00C76D47"/>
    <w:rsid w:val="00C81B53"/>
    <w:rsid w:val="00C82E83"/>
    <w:rsid w:val="00C84416"/>
    <w:rsid w:val="00C853EF"/>
    <w:rsid w:val="00C86410"/>
    <w:rsid w:val="00C86ECC"/>
    <w:rsid w:val="00C8712D"/>
    <w:rsid w:val="00C90384"/>
    <w:rsid w:val="00C90EC0"/>
    <w:rsid w:val="00C91F5B"/>
    <w:rsid w:val="00C92709"/>
    <w:rsid w:val="00C94046"/>
    <w:rsid w:val="00C94432"/>
    <w:rsid w:val="00C95EFE"/>
    <w:rsid w:val="00C961A2"/>
    <w:rsid w:val="00C96A31"/>
    <w:rsid w:val="00C97BE9"/>
    <w:rsid w:val="00C97C21"/>
    <w:rsid w:val="00C97D3E"/>
    <w:rsid w:val="00CA1389"/>
    <w:rsid w:val="00CA230E"/>
    <w:rsid w:val="00CA5E85"/>
    <w:rsid w:val="00CA6764"/>
    <w:rsid w:val="00CB1091"/>
    <w:rsid w:val="00CB2C1E"/>
    <w:rsid w:val="00CB567A"/>
    <w:rsid w:val="00CB5EE4"/>
    <w:rsid w:val="00CB751F"/>
    <w:rsid w:val="00CC2990"/>
    <w:rsid w:val="00CC3CE0"/>
    <w:rsid w:val="00CC4CB1"/>
    <w:rsid w:val="00CC4DBA"/>
    <w:rsid w:val="00CC55DE"/>
    <w:rsid w:val="00CC61E9"/>
    <w:rsid w:val="00CC62AC"/>
    <w:rsid w:val="00CC7E41"/>
    <w:rsid w:val="00CC7EA8"/>
    <w:rsid w:val="00CD119A"/>
    <w:rsid w:val="00CD157D"/>
    <w:rsid w:val="00CD2EE4"/>
    <w:rsid w:val="00CD2EFD"/>
    <w:rsid w:val="00CD4A6A"/>
    <w:rsid w:val="00CD736E"/>
    <w:rsid w:val="00CE36DA"/>
    <w:rsid w:val="00CE3EB1"/>
    <w:rsid w:val="00CE4458"/>
    <w:rsid w:val="00CE44A4"/>
    <w:rsid w:val="00CE5B65"/>
    <w:rsid w:val="00CE60D4"/>
    <w:rsid w:val="00CF0040"/>
    <w:rsid w:val="00CF18B8"/>
    <w:rsid w:val="00CF203B"/>
    <w:rsid w:val="00CF2981"/>
    <w:rsid w:val="00CF34D3"/>
    <w:rsid w:val="00CF4B96"/>
    <w:rsid w:val="00CF532F"/>
    <w:rsid w:val="00CF72B8"/>
    <w:rsid w:val="00CF7742"/>
    <w:rsid w:val="00D003C8"/>
    <w:rsid w:val="00D0339F"/>
    <w:rsid w:val="00D033E7"/>
    <w:rsid w:val="00D03DFB"/>
    <w:rsid w:val="00D062D0"/>
    <w:rsid w:val="00D0763F"/>
    <w:rsid w:val="00D108F5"/>
    <w:rsid w:val="00D10E1D"/>
    <w:rsid w:val="00D11D29"/>
    <w:rsid w:val="00D123EA"/>
    <w:rsid w:val="00D13B9A"/>
    <w:rsid w:val="00D1413E"/>
    <w:rsid w:val="00D2083F"/>
    <w:rsid w:val="00D218D5"/>
    <w:rsid w:val="00D22283"/>
    <w:rsid w:val="00D22930"/>
    <w:rsid w:val="00D23960"/>
    <w:rsid w:val="00D24241"/>
    <w:rsid w:val="00D242BD"/>
    <w:rsid w:val="00D25690"/>
    <w:rsid w:val="00D26E24"/>
    <w:rsid w:val="00D27369"/>
    <w:rsid w:val="00D30434"/>
    <w:rsid w:val="00D32B8E"/>
    <w:rsid w:val="00D35702"/>
    <w:rsid w:val="00D364BA"/>
    <w:rsid w:val="00D36A62"/>
    <w:rsid w:val="00D36E39"/>
    <w:rsid w:val="00D36EC7"/>
    <w:rsid w:val="00D376FA"/>
    <w:rsid w:val="00D41928"/>
    <w:rsid w:val="00D44533"/>
    <w:rsid w:val="00D47E21"/>
    <w:rsid w:val="00D523DB"/>
    <w:rsid w:val="00D524CD"/>
    <w:rsid w:val="00D525DC"/>
    <w:rsid w:val="00D52980"/>
    <w:rsid w:val="00D53230"/>
    <w:rsid w:val="00D5382F"/>
    <w:rsid w:val="00D6239F"/>
    <w:rsid w:val="00D63C28"/>
    <w:rsid w:val="00D6435A"/>
    <w:rsid w:val="00D71863"/>
    <w:rsid w:val="00D748A7"/>
    <w:rsid w:val="00D75A6A"/>
    <w:rsid w:val="00D76294"/>
    <w:rsid w:val="00D8051F"/>
    <w:rsid w:val="00D813E9"/>
    <w:rsid w:val="00D8377C"/>
    <w:rsid w:val="00D85587"/>
    <w:rsid w:val="00D85ACF"/>
    <w:rsid w:val="00D91CDC"/>
    <w:rsid w:val="00D927D6"/>
    <w:rsid w:val="00D92C35"/>
    <w:rsid w:val="00D94588"/>
    <w:rsid w:val="00D95009"/>
    <w:rsid w:val="00D96F8D"/>
    <w:rsid w:val="00DA1661"/>
    <w:rsid w:val="00DA2B9D"/>
    <w:rsid w:val="00DA3EDD"/>
    <w:rsid w:val="00DA482B"/>
    <w:rsid w:val="00DA5306"/>
    <w:rsid w:val="00DA6285"/>
    <w:rsid w:val="00DB00E3"/>
    <w:rsid w:val="00DB0AAE"/>
    <w:rsid w:val="00DB2D41"/>
    <w:rsid w:val="00DB2FB3"/>
    <w:rsid w:val="00DB3879"/>
    <w:rsid w:val="00DB4D88"/>
    <w:rsid w:val="00DB668B"/>
    <w:rsid w:val="00DB6E7B"/>
    <w:rsid w:val="00DB7D24"/>
    <w:rsid w:val="00DC02B1"/>
    <w:rsid w:val="00DC4F55"/>
    <w:rsid w:val="00DC5F19"/>
    <w:rsid w:val="00DC611F"/>
    <w:rsid w:val="00DC7C9C"/>
    <w:rsid w:val="00DD4C20"/>
    <w:rsid w:val="00DE14A3"/>
    <w:rsid w:val="00DE1BD2"/>
    <w:rsid w:val="00DE3B46"/>
    <w:rsid w:val="00DE607F"/>
    <w:rsid w:val="00DF00D7"/>
    <w:rsid w:val="00DF18CF"/>
    <w:rsid w:val="00DF1A9A"/>
    <w:rsid w:val="00DF27C2"/>
    <w:rsid w:val="00DF53E5"/>
    <w:rsid w:val="00DF54A3"/>
    <w:rsid w:val="00DF6523"/>
    <w:rsid w:val="00E01566"/>
    <w:rsid w:val="00E01AA8"/>
    <w:rsid w:val="00E03DF3"/>
    <w:rsid w:val="00E0440D"/>
    <w:rsid w:val="00E04B54"/>
    <w:rsid w:val="00E05FD7"/>
    <w:rsid w:val="00E07BC7"/>
    <w:rsid w:val="00E124F6"/>
    <w:rsid w:val="00E130FF"/>
    <w:rsid w:val="00E147EF"/>
    <w:rsid w:val="00E14BA4"/>
    <w:rsid w:val="00E1500D"/>
    <w:rsid w:val="00E1798D"/>
    <w:rsid w:val="00E2158D"/>
    <w:rsid w:val="00E2517A"/>
    <w:rsid w:val="00E30437"/>
    <w:rsid w:val="00E30553"/>
    <w:rsid w:val="00E30A1F"/>
    <w:rsid w:val="00E333E8"/>
    <w:rsid w:val="00E349D1"/>
    <w:rsid w:val="00E34A2D"/>
    <w:rsid w:val="00E35EF1"/>
    <w:rsid w:val="00E42919"/>
    <w:rsid w:val="00E4292F"/>
    <w:rsid w:val="00E451C0"/>
    <w:rsid w:val="00E468FD"/>
    <w:rsid w:val="00E50392"/>
    <w:rsid w:val="00E53F24"/>
    <w:rsid w:val="00E560C0"/>
    <w:rsid w:val="00E56202"/>
    <w:rsid w:val="00E57A77"/>
    <w:rsid w:val="00E62E1D"/>
    <w:rsid w:val="00E636CC"/>
    <w:rsid w:val="00E66059"/>
    <w:rsid w:val="00E67A55"/>
    <w:rsid w:val="00E70149"/>
    <w:rsid w:val="00E7194A"/>
    <w:rsid w:val="00E726C9"/>
    <w:rsid w:val="00E81215"/>
    <w:rsid w:val="00E8146E"/>
    <w:rsid w:val="00E84261"/>
    <w:rsid w:val="00E8452B"/>
    <w:rsid w:val="00E85842"/>
    <w:rsid w:val="00E86D52"/>
    <w:rsid w:val="00E91EA2"/>
    <w:rsid w:val="00E92E4F"/>
    <w:rsid w:val="00E937D2"/>
    <w:rsid w:val="00E93D52"/>
    <w:rsid w:val="00E95033"/>
    <w:rsid w:val="00E95154"/>
    <w:rsid w:val="00EA1C48"/>
    <w:rsid w:val="00EA29AE"/>
    <w:rsid w:val="00EA32F7"/>
    <w:rsid w:val="00EA332A"/>
    <w:rsid w:val="00EA4079"/>
    <w:rsid w:val="00EA7AAA"/>
    <w:rsid w:val="00EB33B6"/>
    <w:rsid w:val="00EB38ED"/>
    <w:rsid w:val="00EB57CF"/>
    <w:rsid w:val="00EB7AD8"/>
    <w:rsid w:val="00EC136D"/>
    <w:rsid w:val="00EC4F18"/>
    <w:rsid w:val="00EC70F1"/>
    <w:rsid w:val="00EC71CC"/>
    <w:rsid w:val="00EC7318"/>
    <w:rsid w:val="00ED4C59"/>
    <w:rsid w:val="00ED5C55"/>
    <w:rsid w:val="00EE00C3"/>
    <w:rsid w:val="00EE117C"/>
    <w:rsid w:val="00EE2808"/>
    <w:rsid w:val="00EE2A99"/>
    <w:rsid w:val="00EE2D15"/>
    <w:rsid w:val="00EE41F4"/>
    <w:rsid w:val="00EE4A03"/>
    <w:rsid w:val="00EE5F65"/>
    <w:rsid w:val="00EE73EA"/>
    <w:rsid w:val="00EE75C5"/>
    <w:rsid w:val="00EF0374"/>
    <w:rsid w:val="00EF03E3"/>
    <w:rsid w:val="00EF152F"/>
    <w:rsid w:val="00EF2152"/>
    <w:rsid w:val="00EF5783"/>
    <w:rsid w:val="00EF6029"/>
    <w:rsid w:val="00EF680E"/>
    <w:rsid w:val="00EF6AAE"/>
    <w:rsid w:val="00EF70F8"/>
    <w:rsid w:val="00F02200"/>
    <w:rsid w:val="00F03A88"/>
    <w:rsid w:val="00F041F1"/>
    <w:rsid w:val="00F0568B"/>
    <w:rsid w:val="00F11B6A"/>
    <w:rsid w:val="00F166F7"/>
    <w:rsid w:val="00F16751"/>
    <w:rsid w:val="00F2226C"/>
    <w:rsid w:val="00F23543"/>
    <w:rsid w:val="00F23B03"/>
    <w:rsid w:val="00F27116"/>
    <w:rsid w:val="00F27C4C"/>
    <w:rsid w:val="00F3218E"/>
    <w:rsid w:val="00F3240D"/>
    <w:rsid w:val="00F33A2C"/>
    <w:rsid w:val="00F34CD7"/>
    <w:rsid w:val="00F34ECE"/>
    <w:rsid w:val="00F35830"/>
    <w:rsid w:val="00F36418"/>
    <w:rsid w:val="00F40199"/>
    <w:rsid w:val="00F41640"/>
    <w:rsid w:val="00F42EB2"/>
    <w:rsid w:val="00F42F5E"/>
    <w:rsid w:val="00F436E7"/>
    <w:rsid w:val="00F441D7"/>
    <w:rsid w:val="00F46C9E"/>
    <w:rsid w:val="00F47DB8"/>
    <w:rsid w:val="00F506C9"/>
    <w:rsid w:val="00F51525"/>
    <w:rsid w:val="00F51F28"/>
    <w:rsid w:val="00F55115"/>
    <w:rsid w:val="00F55C3C"/>
    <w:rsid w:val="00F572E9"/>
    <w:rsid w:val="00F60AC4"/>
    <w:rsid w:val="00F60F94"/>
    <w:rsid w:val="00F63812"/>
    <w:rsid w:val="00F63F42"/>
    <w:rsid w:val="00F6426C"/>
    <w:rsid w:val="00F671E4"/>
    <w:rsid w:val="00F6735D"/>
    <w:rsid w:val="00F67E85"/>
    <w:rsid w:val="00F707E1"/>
    <w:rsid w:val="00F7091C"/>
    <w:rsid w:val="00F73874"/>
    <w:rsid w:val="00F75C9C"/>
    <w:rsid w:val="00F82767"/>
    <w:rsid w:val="00F82DC7"/>
    <w:rsid w:val="00F83C9D"/>
    <w:rsid w:val="00F84804"/>
    <w:rsid w:val="00F8582A"/>
    <w:rsid w:val="00F85CB6"/>
    <w:rsid w:val="00F86873"/>
    <w:rsid w:val="00F903E3"/>
    <w:rsid w:val="00F90EEE"/>
    <w:rsid w:val="00F92A2F"/>
    <w:rsid w:val="00F92F57"/>
    <w:rsid w:val="00F933B0"/>
    <w:rsid w:val="00F9437C"/>
    <w:rsid w:val="00F94FFF"/>
    <w:rsid w:val="00F97F6C"/>
    <w:rsid w:val="00FA1017"/>
    <w:rsid w:val="00FB2285"/>
    <w:rsid w:val="00FB6045"/>
    <w:rsid w:val="00FB6276"/>
    <w:rsid w:val="00FC0B71"/>
    <w:rsid w:val="00FC24D8"/>
    <w:rsid w:val="00FC327A"/>
    <w:rsid w:val="00FD0337"/>
    <w:rsid w:val="00FD1CB3"/>
    <w:rsid w:val="00FD238D"/>
    <w:rsid w:val="00FD29D1"/>
    <w:rsid w:val="00FD4198"/>
    <w:rsid w:val="00FD430B"/>
    <w:rsid w:val="00FD5150"/>
    <w:rsid w:val="00FD7DCD"/>
    <w:rsid w:val="00FE2D61"/>
    <w:rsid w:val="00FE3C9D"/>
    <w:rsid w:val="00FE496B"/>
    <w:rsid w:val="00FE52EF"/>
    <w:rsid w:val="00FE6254"/>
    <w:rsid w:val="00FE6EF8"/>
    <w:rsid w:val="00FF029B"/>
    <w:rsid w:val="00FF1BDE"/>
    <w:rsid w:val="00FF275D"/>
    <w:rsid w:val="00FF275F"/>
    <w:rsid w:val="00FF2EEF"/>
    <w:rsid w:val="00FF4EF1"/>
    <w:rsid w:val="00FF5358"/>
    <w:rsid w:val="0D924A8D"/>
    <w:rsid w:val="100B1C39"/>
    <w:rsid w:val="17852A9A"/>
    <w:rsid w:val="211B4A9E"/>
    <w:rsid w:val="22E11D52"/>
    <w:rsid w:val="2B724B56"/>
    <w:rsid w:val="35331D4C"/>
    <w:rsid w:val="41C32EA8"/>
    <w:rsid w:val="454B1A6A"/>
    <w:rsid w:val="45F259A1"/>
    <w:rsid w:val="65D73B51"/>
    <w:rsid w:val="6D2363B0"/>
    <w:rsid w:val="79B44537"/>
    <w:rsid w:val="7A06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4A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9" w:unhideWhenUsed="1"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semiHidden="0"/>
    <w:lsdException w:name="annotation text" w:semiHidden="0"/>
    <w:lsdException w:name="header" w:semiHidden="0" w:uiPriority="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nhideWhenUsed="1"/>
    <w:lsdException w:name="List Paragraph" w:semiHidden="0" w:uiPriority="1"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suppressAutoHyphens/>
      <w:autoSpaceDN w:val="0"/>
      <w:textAlignment w:val="baseline"/>
    </w:pPr>
    <w:rPr>
      <w:rFonts w:cs="Tahoma"/>
      <w:color w:val="000000"/>
      <w:kern w:val="3"/>
      <w:sz w:val="24"/>
      <w:szCs w:val="24"/>
      <w:lang w:val="en-US" w:eastAsia="en-US"/>
    </w:rPr>
  </w:style>
  <w:style w:type="paragraph" w:styleId="2">
    <w:name w:val="heading 2"/>
    <w:basedOn w:val="a"/>
    <w:next w:val="a"/>
    <w:link w:val="20"/>
    <w:uiPriority w:val="9"/>
    <w:unhideWhenUsed/>
    <w:qFormat/>
    <w:locked/>
    <w:rsid w:val="004F0F71"/>
    <w:pPr>
      <w:keepNext/>
      <w:keepLines/>
      <w:widowControl/>
      <w:suppressAutoHyphens w:val="0"/>
      <w:autoSpaceDN/>
      <w:spacing w:before="200"/>
      <w:textAlignment w:val="auto"/>
      <w:outlineLvl w:val="1"/>
    </w:pPr>
    <w:rPr>
      <w:rFonts w:ascii="Cambria" w:hAnsi="Cambria" w:cs="Times New Roman"/>
      <w:b/>
      <w:bCs/>
      <w:color w:val="4F81BD"/>
      <w:kern w:val="0"/>
      <w:sz w:val="26"/>
      <w:szCs w:val="26"/>
      <w:lang w:val="ru-RU" w:eastAsia="ru-RU"/>
    </w:rPr>
  </w:style>
  <w:style w:type="paragraph" w:styleId="3">
    <w:name w:val="heading 3"/>
    <w:basedOn w:val="a"/>
    <w:next w:val="a"/>
    <w:link w:val="30"/>
    <w:uiPriority w:val="99"/>
    <w:qFormat/>
    <w:pPr>
      <w:keepNext/>
      <w:keepLines/>
      <w:widowControl/>
      <w:suppressAutoHyphens w:val="0"/>
      <w:autoSpaceDN/>
      <w:spacing w:before="200" w:line="276" w:lineRule="auto"/>
      <w:textAlignment w:val="auto"/>
      <w:outlineLvl w:val="2"/>
    </w:pPr>
    <w:rPr>
      <w:rFonts w:ascii="Cambria" w:eastAsia="SimSun" w:hAnsi="Cambria" w:cs="Cambria"/>
      <w:b/>
      <w:bCs/>
      <w:color w:val="4F81BD"/>
      <w:kern w:val="0"/>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Pr>
      <w:rFonts w:ascii="Cambria" w:eastAsia="SimSun" w:hAnsi="Cambria" w:cs="Times New Roman"/>
      <w:b/>
      <w:color w:val="4F81BD"/>
      <w:kern w:val="0"/>
      <w:lang w:val="ru-RU" w:eastAsia="zh-CN"/>
    </w:rPr>
  </w:style>
  <w:style w:type="character" w:styleId="a3">
    <w:name w:val="FollowedHyperlink"/>
    <w:uiPriority w:val="99"/>
    <w:semiHidden/>
    <w:rPr>
      <w:rFonts w:cs="Times New Roman"/>
      <w:color w:val="800080"/>
      <w:u w:val="single"/>
    </w:rPr>
  </w:style>
  <w:style w:type="character" w:styleId="a4">
    <w:name w:val="footnote reference"/>
    <w:uiPriority w:val="99"/>
    <w:semiHidden/>
    <w:rPr>
      <w:rFonts w:cs="Times New Roman"/>
      <w:vertAlign w:val="superscript"/>
    </w:rPr>
  </w:style>
  <w:style w:type="character" w:styleId="a5">
    <w:name w:val="annotation reference"/>
    <w:uiPriority w:val="99"/>
    <w:semiHidden/>
    <w:rPr>
      <w:rFonts w:cs="Times New Roman"/>
      <w:sz w:val="16"/>
    </w:rPr>
  </w:style>
  <w:style w:type="character" w:styleId="a6">
    <w:name w:val="endnote reference"/>
    <w:uiPriority w:val="99"/>
    <w:semiHidden/>
    <w:rPr>
      <w:rFonts w:cs="Times New Roman"/>
      <w:vertAlign w:val="superscript"/>
    </w:rPr>
  </w:style>
  <w:style w:type="character" w:styleId="a7">
    <w:name w:val="Hyperlink"/>
    <w:uiPriority w:val="99"/>
    <w:rPr>
      <w:rFonts w:cs="Times New Roman"/>
      <w:color w:val="0000FF"/>
      <w:u w:val="single"/>
    </w:rPr>
  </w:style>
  <w:style w:type="character" w:styleId="a8">
    <w:name w:val="Strong"/>
    <w:uiPriority w:val="99"/>
    <w:qFormat/>
    <w:rPr>
      <w:rFonts w:cs="Times New Roman"/>
      <w:b/>
    </w:rPr>
  </w:style>
  <w:style w:type="paragraph" w:styleId="a9">
    <w:name w:val="Balloon Text"/>
    <w:basedOn w:val="a"/>
    <w:link w:val="aa"/>
    <w:uiPriority w:val="99"/>
    <w:semiHidden/>
    <w:rPr>
      <w:rFonts w:ascii="Tahoma" w:hAnsi="Tahoma" w:cs="Times New Roman"/>
      <w:color w:val="auto"/>
      <w:kern w:val="0"/>
      <w:sz w:val="16"/>
      <w:szCs w:val="16"/>
      <w:lang w:val="ru-RU" w:eastAsia="ru-RU"/>
    </w:rPr>
  </w:style>
  <w:style w:type="character" w:customStyle="1" w:styleId="aa">
    <w:name w:val="Текст выноски Знак"/>
    <w:link w:val="a9"/>
    <w:uiPriority w:val="99"/>
    <w:semiHidden/>
    <w:locked/>
    <w:rPr>
      <w:rFonts w:ascii="Tahoma" w:hAnsi="Tahoma" w:cs="Times New Roman"/>
      <w:sz w:val="16"/>
    </w:rPr>
  </w:style>
  <w:style w:type="paragraph" w:styleId="ab">
    <w:name w:val="endnote text"/>
    <w:basedOn w:val="a"/>
    <w:link w:val="ac"/>
    <w:uiPriority w:val="99"/>
    <w:semiHidden/>
    <w:pPr>
      <w:widowControl/>
      <w:suppressAutoHyphens w:val="0"/>
      <w:autoSpaceDN/>
      <w:textAlignment w:val="auto"/>
    </w:pPr>
    <w:rPr>
      <w:rFonts w:ascii="Calibri" w:hAnsi="Calibri" w:cs="Times New Roman"/>
      <w:color w:val="auto"/>
      <w:kern w:val="0"/>
      <w:sz w:val="20"/>
      <w:szCs w:val="20"/>
      <w:lang w:val="ru-RU"/>
    </w:rPr>
  </w:style>
  <w:style w:type="character" w:customStyle="1" w:styleId="ac">
    <w:name w:val="Текст концевой сноски Знак"/>
    <w:link w:val="ab"/>
    <w:uiPriority w:val="99"/>
    <w:semiHidden/>
    <w:locked/>
    <w:rPr>
      <w:rFonts w:ascii="Calibri" w:hAnsi="Calibri" w:cs="Times New Roman"/>
      <w:lang w:eastAsia="en-US"/>
    </w:rPr>
  </w:style>
  <w:style w:type="paragraph" w:styleId="ad">
    <w:name w:val="annotation text"/>
    <w:basedOn w:val="a"/>
    <w:link w:val="ae"/>
    <w:uiPriority w:val="99"/>
    <w:pPr>
      <w:widowControl/>
      <w:suppressAutoHyphens w:val="0"/>
      <w:autoSpaceDN/>
      <w:spacing w:after="200"/>
      <w:textAlignment w:val="auto"/>
    </w:pPr>
    <w:rPr>
      <w:rFonts w:cs="Times New Roman"/>
      <w:color w:val="auto"/>
      <w:kern w:val="0"/>
      <w:sz w:val="20"/>
      <w:szCs w:val="20"/>
      <w:lang w:val="ru-RU" w:eastAsia="ru-RU"/>
    </w:rPr>
  </w:style>
  <w:style w:type="character" w:customStyle="1" w:styleId="ae">
    <w:name w:val="Текст примечания Знак"/>
    <w:link w:val="ad"/>
    <w:uiPriority w:val="99"/>
    <w:locked/>
    <w:rPr>
      <w:rFonts w:cs="Times New Roman"/>
      <w:sz w:val="20"/>
    </w:rPr>
  </w:style>
  <w:style w:type="paragraph" w:styleId="af">
    <w:name w:val="annotation subject"/>
    <w:basedOn w:val="ad"/>
    <w:next w:val="ad"/>
    <w:link w:val="af0"/>
    <w:uiPriority w:val="99"/>
    <w:semiHidden/>
    <w:rPr>
      <w:rFonts w:cs="Tahoma"/>
      <w:b/>
      <w:bCs/>
    </w:rPr>
  </w:style>
  <w:style w:type="character" w:customStyle="1" w:styleId="af0">
    <w:name w:val="Тема примечания Знак"/>
    <w:link w:val="af"/>
    <w:uiPriority w:val="99"/>
    <w:semiHidden/>
    <w:locked/>
    <w:rPr>
      <w:rFonts w:ascii="Calibri" w:hAnsi="Calibri" w:cs="Times New Roman"/>
      <w:b/>
      <w:color w:val="auto"/>
      <w:kern w:val="0"/>
      <w:sz w:val="20"/>
      <w:lang w:val="ru-RU" w:eastAsia="ru-RU"/>
    </w:rPr>
  </w:style>
  <w:style w:type="paragraph" w:styleId="af1">
    <w:name w:val="footnote text"/>
    <w:basedOn w:val="a"/>
    <w:link w:val="af2"/>
    <w:uiPriority w:val="99"/>
    <w:pPr>
      <w:widowControl/>
      <w:suppressAutoHyphens w:val="0"/>
      <w:autoSpaceDN/>
      <w:textAlignment w:val="auto"/>
    </w:pPr>
    <w:rPr>
      <w:rFonts w:ascii="Calibri" w:hAnsi="Calibri" w:cs="Times New Roman"/>
      <w:color w:val="auto"/>
      <w:kern w:val="0"/>
      <w:sz w:val="20"/>
      <w:szCs w:val="20"/>
      <w:lang w:val="ru-RU" w:eastAsia="ru-RU"/>
    </w:rPr>
  </w:style>
  <w:style w:type="character" w:customStyle="1" w:styleId="af2">
    <w:name w:val="Текст сноски Знак"/>
    <w:link w:val="af1"/>
    <w:uiPriority w:val="99"/>
    <w:locked/>
    <w:rPr>
      <w:rFonts w:ascii="Calibri" w:hAnsi="Calibri" w:cs="Times New Roman"/>
      <w:color w:val="auto"/>
      <w:kern w:val="0"/>
      <w:sz w:val="20"/>
      <w:lang w:val="ru-RU"/>
    </w:rPr>
  </w:style>
  <w:style w:type="paragraph" w:styleId="af3">
    <w:name w:val="header"/>
    <w:basedOn w:val="a"/>
    <w:link w:val="af4"/>
    <w:pPr>
      <w:widowControl/>
      <w:tabs>
        <w:tab w:val="center" w:pos="4536"/>
        <w:tab w:val="right" w:pos="9072"/>
      </w:tabs>
      <w:suppressAutoHyphens w:val="0"/>
      <w:overflowPunct w:val="0"/>
      <w:autoSpaceDE w:val="0"/>
      <w:adjustRightInd w:val="0"/>
      <w:textAlignment w:val="auto"/>
    </w:pPr>
    <w:rPr>
      <w:rFonts w:cs="Times New Roman"/>
      <w:color w:val="auto"/>
      <w:kern w:val="0"/>
      <w:sz w:val="28"/>
      <w:szCs w:val="28"/>
      <w:lang w:val="ru-RU" w:eastAsia="ru-RU"/>
    </w:rPr>
  </w:style>
  <w:style w:type="character" w:customStyle="1" w:styleId="af4">
    <w:name w:val="Верхний колонтитул Знак"/>
    <w:link w:val="af3"/>
    <w:uiPriority w:val="99"/>
    <w:locked/>
    <w:rPr>
      <w:rFonts w:eastAsia="Times New Roman" w:cs="Times New Roman"/>
      <w:color w:val="auto"/>
      <w:kern w:val="0"/>
      <w:sz w:val="28"/>
      <w:lang w:val="ru-RU" w:eastAsia="ru-RU"/>
    </w:rPr>
  </w:style>
  <w:style w:type="paragraph" w:styleId="af5">
    <w:name w:val="Body Text"/>
    <w:basedOn w:val="a"/>
    <w:link w:val="af6"/>
    <w:uiPriority w:val="99"/>
    <w:pPr>
      <w:widowControl/>
      <w:suppressAutoHyphens w:val="0"/>
      <w:autoSpaceDN/>
      <w:textAlignment w:val="auto"/>
    </w:pPr>
    <w:rPr>
      <w:rFonts w:cs="Times New Roman"/>
      <w:color w:val="auto"/>
      <w:kern w:val="0"/>
      <w:sz w:val="20"/>
      <w:szCs w:val="20"/>
      <w:lang w:val="ru-RU" w:eastAsia="ru-RU"/>
    </w:rPr>
  </w:style>
  <w:style w:type="character" w:customStyle="1" w:styleId="af6">
    <w:name w:val="Основной текст Знак"/>
    <w:link w:val="af5"/>
    <w:uiPriority w:val="99"/>
    <w:locked/>
    <w:rPr>
      <w:rFonts w:eastAsia="Times New Roman" w:cs="Times New Roman"/>
      <w:color w:val="auto"/>
      <w:kern w:val="0"/>
      <w:sz w:val="20"/>
      <w:lang w:val="ru-RU" w:eastAsia="ru-RU"/>
    </w:rPr>
  </w:style>
  <w:style w:type="paragraph" w:styleId="af7">
    <w:name w:val="footer"/>
    <w:basedOn w:val="a"/>
    <w:link w:val="af8"/>
    <w:uiPriority w:val="99"/>
    <w:pPr>
      <w:widowControl/>
      <w:tabs>
        <w:tab w:val="center" w:pos="4677"/>
        <w:tab w:val="right" w:pos="9355"/>
      </w:tabs>
      <w:suppressAutoHyphens w:val="0"/>
      <w:autoSpaceDN/>
      <w:spacing w:after="200" w:line="276" w:lineRule="auto"/>
      <w:textAlignment w:val="auto"/>
    </w:pPr>
    <w:rPr>
      <w:rFonts w:ascii="Calibri" w:hAnsi="Calibri" w:cs="Times New Roman"/>
      <w:color w:val="auto"/>
      <w:kern w:val="0"/>
      <w:sz w:val="22"/>
      <w:szCs w:val="22"/>
      <w:lang w:val="ru-RU" w:eastAsia="ru-RU"/>
    </w:rPr>
  </w:style>
  <w:style w:type="character" w:customStyle="1" w:styleId="af8">
    <w:name w:val="Нижний колонтитул Знак"/>
    <w:link w:val="af7"/>
    <w:uiPriority w:val="99"/>
    <w:locked/>
    <w:rPr>
      <w:rFonts w:ascii="Calibri" w:hAnsi="Calibri" w:cs="Times New Roman"/>
      <w:color w:val="auto"/>
      <w:kern w:val="0"/>
      <w:sz w:val="22"/>
      <w:lang w:val="ru-RU" w:eastAsia="ru-RU"/>
    </w:rPr>
  </w:style>
  <w:style w:type="paragraph" w:styleId="af9">
    <w:name w:val="Normal (Web)"/>
    <w:basedOn w:val="a"/>
    <w:link w:val="afa"/>
    <w:uiPriority w:val="99"/>
    <w:pPr>
      <w:autoSpaceDN/>
      <w:spacing w:before="45"/>
      <w:textAlignment w:val="auto"/>
    </w:pPr>
    <w:rPr>
      <w:rFonts w:ascii="Arial" w:hAnsi="Arial" w:cs="Times New Roman"/>
      <w:color w:val="auto"/>
      <w:kern w:val="1"/>
      <w:sz w:val="20"/>
      <w:szCs w:val="20"/>
      <w:lang w:val="ru-RU" w:eastAsia="ru-RU"/>
    </w:rPr>
  </w:style>
  <w:style w:type="character" w:customStyle="1" w:styleId="afa">
    <w:name w:val="Обычный (веб) Знак"/>
    <w:link w:val="af9"/>
    <w:uiPriority w:val="99"/>
    <w:locked/>
    <w:rPr>
      <w:rFonts w:ascii="Arial" w:hAnsi="Arial"/>
      <w:color w:val="auto"/>
      <w:kern w:val="1"/>
      <w:lang w:val="ru-RU" w:eastAsia="ru-RU"/>
    </w:rPr>
  </w:style>
  <w:style w:type="table" w:styleId="afb">
    <w:name w:val="Table Grid"/>
    <w:basedOn w:val="a1"/>
    <w:uiPriority w:val="99"/>
    <w:pPr>
      <w:autoSpaceDN w:val="0"/>
    </w:pPr>
    <w:rPr>
      <w:rFonts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1"/>
    <w:uiPriority w:val="99"/>
    <w:semiHidden/>
    <w:rPr>
      <w:rFonts w:ascii="Calibri" w:hAnsi="Calibri"/>
      <w:lang w:eastAsia="en-US"/>
    </w:rPr>
    <w:tblPr>
      <w:tblBorders>
        <w:top w:val="single" w:sz="12" w:space="0" w:color="000000"/>
        <w:bottom w:val="single" w:sz="12" w:space="0" w:color="000000"/>
        <w:insideH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paragraph" w:customStyle="1" w:styleId="1">
    <w:name w:val="Текст1"/>
    <w:basedOn w:val="a"/>
    <w:uiPriority w:val="99"/>
    <w:pPr>
      <w:autoSpaceDN/>
      <w:textAlignment w:val="auto"/>
    </w:pPr>
    <w:rPr>
      <w:rFonts w:ascii="Courier New" w:hAnsi="Courier New" w:cs="Courier New"/>
      <w:kern w:val="1"/>
      <w:sz w:val="20"/>
      <w:szCs w:val="20"/>
    </w:rPr>
  </w:style>
  <w:style w:type="paragraph" w:customStyle="1" w:styleId="Standard">
    <w:name w:val="Standard"/>
    <w:uiPriority w:val="99"/>
    <w:pPr>
      <w:widowControl w:val="0"/>
      <w:suppressAutoHyphens/>
      <w:autoSpaceDN w:val="0"/>
      <w:textAlignment w:val="baseline"/>
    </w:pPr>
    <w:rPr>
      <w:rFonts w:cs="Tahoma"/>
      <w:color w:val="000000"/>
      <w:kern w:val="3"/>
      <w:sz w:val="24"/>
      <w:szCs w:val="24"/>
      <w:lang w:val="en-US" w:eastAsia="en-US"/>
    </w:rPr>
  </w:style>
  <w:style w:type="paragraph" w:customStyle="1" w:styleId="ConsPlusNormal">
    <w:name w:val="ConsPlusNormal"/>
    <w:link w:val="ConsPlusNormal0"/>
    <w:pPr>
      <w:widowControl w:val="0"/>
      <w:suppressAutoHyphens/>
      <w:autoSpaceDE w:val="0"/>
      <w:ind w:firstLine="720"/>
    </w:pPr>
    <w:rPr>
      <w:rFonts w:ascii="Arial" w:hAnsi="Arial"/>
      <w:lang w:eastAsia="ar-SA"/>
    </w:rPr>
  </w:style>
  <w:style w:type="character" w:customStyle="1" w:styleId="ConsPlusNormal0">
    <w:name w:val="ConsPlusNormal Знак"/>
    <w:link w:val="ConsPlusNormal"/>
    <w:locked/>
    <w:rPr>
      <w:rFonts w:ascii="Arial" w:hAnsi="Arial"/>
      <w:lang w:val="ru-RU" w:eastAsia="ar-SA" w:bidi="ar-SA"/>
    </w:rPr>
  </w:style>
  <w:style w:type="paragraph" w:customStyle="1" w:styleId="ConsPlusNonformat">
    <w:name w:val="ConsPlusNonformat"/>
    <w:basedOn w:val="a"/>
    <w:next w:val="ConsPlusNormal"/>
    <w:uiPriority w:val="99"/>
    <w:pPr>
      <w:autoSpaceDN/>
      <w:textAlignment w:val="auto"/>
    </w:pPr>
    <w:rPr>
      <w:rFonts w:ascii="Courier New" w:hAnsi="Courier New" w:cs="Courier New"/>
      <w:kern w:val="1"/>
      <w:szCs w:val="20"/>
    </w:rPr>
  </w:style>
  <w:style w:type="paragraph" w:customStyle="1" w:styleId="21">
    <w:name w:val="Текст2"/>
    <w:basedOn w:val="a"/>
    <w:uiPriority w:val="99"/>
    <w:pPr>
      <w:autoSpaceDN/>
      <w:textAlignment w:val="auto"/>
    </w:pPr>
    <w:rPr>
      <w:rFonts w:ascii="Courier New" w:hAnsi="Courier New" w:cs="Courier New"/>
      <w:kern w:val="1"/>
      <w:sz w:val="20"/>
      <w:szCs w:val="20"/>
    </w:rPr>
  </w:style>
  <w:style w:type="character" w:customStyle="1" w:styleId="WW8Num2z0">
    <w:name w:val="WW8Num2z0"/>
    <w:uiPriority w:val="99"/>
    <w:rPr>
      <w:rFonts w:ascii="Symbol" w:hAnsi="Symbol"/>
    </w:rPr>
  </w:style>
  <w:style w:type="paragraph" w:customStyle="1" w:styleId="ConsPlusTitle">
    <w:name w:val="ConsPlusTitle"/>
    <w:pPr>
      <w:autoSpaceDE w:val="0"/>
      <w:autoSpaceDN w:val="0"/>
      <w:adjustRightInd w:val="0"/>
    </w:pPr>
    <w:rPr>
      <w:b/>
      <w:bCs/>
      <w:color w:val="000000"/>
      <w:sz w:val="26"/>
      <w:szCs w:val="26"/>
    </w:rPr>
  </w:style>
  <w:style w:type="paragraph" w:customStyle="1" w:styleId="ConsPlusCell">
    <w:name w:val="ConsPlusCell"/>
    <w:uiPriority w:val="99"/>
    <w:pPr>
      <w:widowControl w:val="0"/>
      <w:autoSpaceDE w:val="0"/>
      <w:autoSpaceDN w:val="0"/>
      <w:adjustRightInd w:val="0"/>
    </w:pPr>
    <w:rPr>
      <w:rFonts w:ascii="Arial" w:hAnsi="Arial" w:cs="Arial"/>
      <w:color w:val="000000"/>
    </w:rPr>
  </w:style>
  <w:style w:type="paragraph" w:customStyle="1" w:styleId="afc">
    <w:name w:val="А.Заголовок"/>
    <w:basedOn w:val="a"/>
    <w:uiPriority w:val="99"/>
    <w:pPr>
      <w:widowControl/>
      <w:suppressAutoHyphens w:val="0"/>
      <w:autoSpaceDN/>
      <w:spacing w:before="240" w:after="240"/>
      <w:ind w:right="4678"/>
      <w:jc w:val="both"/>
      <w:textAlignment w:val="auto"/>
    </w:pPr>
    <w:rPr>
      <w:rFonts w:cs="Times New Roman"/>
      <w:kern w:val="0"/>
      <w:sz w:val="28"/>
      <w:szCs w:val="28"/>
      <w:lang w:val="ru-RU" w:eastAsia="ru-RU"/>
    </w:rPr>
  </w:style>
  <w:style w:type="paragraph" w:styleId="afd">
    <w:name w:val="List Paragraph"/>
    <w:basedOn w:val="a"/>
    <w:uiPriority w:val="1"/>
    <w:qFormat/>
    <w:pPr>
      <w:widowControl/>
      <w:suppressAutoHyphens w:val="0"/>
      <w:autoSpaceDN/>
      <w:spacing w:after="200" w:line="276" w:lineRule="auto"/>
      <w:ind w:left="720"/>
      <w:textAlignment w:val="auto"/>
    </w:pPr>
    <w:rPr>
      <w:rFonts w:ascii="Calibri" w:hAnsi="Calibri" w:cs="Calibri"/>
      <w:kern w:val="0"/>
      <w:sz w:val="22"/>
      <w:szCs w:val="22"/>
      <w:lang w:val="ru-RU"/>
    </w:rPr>
  </w:style>
  <w:style w:type="paragraph" w:styleId="afe">
    <w:name w:val="No Spacing"/>
    <w:uiPriority w:val="99"/>
    <w:qFormat/>
    <w:pPr>
      <w:widowControl w:val="0"/>
      <w:suppressAutoHyphens/>
      <w:autoSpaceDN w:val="0"/>
      <w:textAlignment w:val="baseline"/>
    </w:pPr>
    <w:rPr>
      <w:rFonts w:cs="Tahoma"/>
      <w:color w:val="000000"/>
      <w:kern w:val="3"/>
      <w:sz w:val="24"/>
      <w:szCs w:val="24"/>
      <w:lang w:val="en-US" w:eastAsia="en-US"/>
    </w:rPr>
  </w:style>
  <w:style w:type="table" w:customStyle="1" w:styleId="6">
    <w:name w:val="Сетка таблицы6"/>
    <w:uiPriority w:val="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3">
    <w:name w:val="WW8Num1z3"/>
    <w:uiPriority w:val="99"/>
  </w:style>
  <w:style w:type="character" w:customStyle="1" w:styleId="WW8Num1z7">
    <w:name w:val="WW8Num1z7"/>
    <w:uiPriority w:val="99"/>
  </w:style>
  <w:style w:type="paragraph" w:customStyle="1" w:styleId="pboth">
    <w:name w:val="pboth"/>
    <w:basedOn w:val="a"/>
    <w:uiPriority w:val="99"/>
    <w:pPr>
      <w:widowControl/>
      <w:suppressAutoHyphens w:val="0"/>
      <w:autoSpaceDN/>
      <w:spacing w:before="100" w:beforeAutospacing="1" w:after="100" w:afterAutospacing="1"/>
      <w:textAlignment w:val="auto"/>
    </w:pPr>
    <w:rPr>
      <w:rFonts w:cs="Times New Roman"/>
      <w:kern w:val="0"/>
      <w:lang w:val="ru-RU" w:eastAsia="ru-RU"/>
    </w:rPr>
  </w:style>
  <w:style w:type="paragraph" w:customStyle="1" w:styleId="Default">
    <w:name w:val="Default"/>
    <w:uiPriority w:val="99"/>
    <w:pPr>
      <w:autoSpaceDE w:val="0"/>
      <w:autoSpaceDN w:val="0"/>
      <w:adjustRightInd w:val="0"/>
    </w:pPr>
    <w:rPr>
      <w:color w:val="000000"/>
      <w:sz w:val="24"/>
      <w:szCs w:val="24"/>
      <w:lang w:eastAsia="en-US"/>
    </w:rPr>
  </w:style>
  <w:style w:type="table" w:customStyle="1" w:styleId="10">
    <w:name w:val="Сетка таблицы1"/>
    <w:uiPriority w:val="9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Pr>
      <w:rFonts w:ascii="Cambria" w:hAnsi="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Pr>
      <w:rFonts w:ascii="Cambria" w:hAnsi="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4">
    <w:name w:val="Стиль 464"/>
    <w:basedOn w:val="af1"/>
    <w:link w:val="4640"/>
    <w:uiPriority w:val="99"/>
    <w:rPr>
      <w:rFonts w:ascii="Times New Roman" w:hAnsi="Times New Roman"/>
      <w:lang w:eastAsia="en-US"/>
    </w:rPr>
  </w:style>
  <w:style w:type="character" w:customStyle="1" w:styleId="4640">
    <w:name w:val="Стиль 464 Знак"/>
    <w:link w:val="464"/>
    <w:uiPriority w:val="99"/>
    <w:locked/>
    <w:rPr>
      <w:rFonts w:eastAsia="Times New Roman"/>
      <w:lang w:eastAsia="en-US"/>
    </w:rPr>
  </w:style>
  <w:style w:type="table" w:customStyle="1" w:styleId="11">
    <w:name w:val="Сетка таблицы11"/>
    <w:uiPriority w:val="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uiPriority w:val="99"/>
    <w:semiHidden/>
    <w:rPr>
      <w:rFonts w:ascii="Calibri" w:hAnsi="Calibri"/>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character" w:customStyle="1" w:styleId="23">
    <w:name w:val="Основной текст (2)_"/>
    <w:rPr>
      <w:rFonts w:ascii="Times New Roman" w:hAnsi="Times New Roman"/>
      <w:sz w:val="28"/>
      <w:u w:val="none"/>
    </w:rPr>
  </w:style>
  <w:style w:type="paragraph" w:customStyle="1" w:styleId="211">
    <w:name w:val="Основной текст (2)1"/>
    <w:basedOn w:val="a"/>
    <w:pPr>
      <w:shd w:val="clear" w:color="auto" w:fill="FFFFFF"/>
      <w:autoSpaceDN/>
      <w:spacing w:before="300" w:line="322" w:lineRule="exact"/>
      <w:jc w:val="both"/>
      <w:textAlignment w:val="auto"/>
    </w:pPr>
    <w:rPr>
      <w:rFonts w:eastAsia="Arial Unicode MS" w:cs="Times New Roman"/>
      <w:color w:val="auto"/>
      <w:kern w:val="0"/>
      <w:sz w:val="28"/>
      <w:szCs w:val="28"/>
      <w:lang w:val="ru-RU" w:eastAsia="ar-SA"/>
    </w:rPr>
  </w:style>
  <w:style w:type="paragraph" w:customStyle="1" w:styleId="aff">
    <w:name w:val="拎珙恹_"/>
    <w:pPr>
      <w:widowControl w:val="0"/>
      <w:autoSpaceDN w:val="0"/>
      <w:adjustRightInd w:val="0"/>
      <w:textAlignment w:val="baseline"/>
    </w:pPr>
    <w:rPr>
      <w:rFonts w:eastAsia="SimSun"/>
      <w:color w:val="000000"/>
      <w:kern w:val="1"/>
      <w:sz w:val="24"/>
      <w:szCs w:val="24"/>
      <w:lang w:val="en-US" w:eastAsia="en-US"/>
    </w:rPr>
  </w:style>
  <w:style w:type="paragraph" w:customStyle="1" w:styleId="TableParagraph">
    <w:name w:val="Table Paragraph"/>
    <w:basedOn w:val="a"/>
    <w:uiPriority w:val="1"/>
    <w:qFormat/>
    <w:rPr>
      <w:rFonts w:cs="Times New Roman"/>
      <w:lang w:val="ru-RU"/>
    </w:rPr>
  </w:style>
  <w:style w:type="character" w:customStyle="1" w:styleId="fill">
    <w:name w:val="fill"/>
    <w:rsid w:val="000D1B60"/>
    <w:rPr>
      <w:b/>
      <w:bCs/>
      <w:i/>
      <w:iCs/>
      <w:color w:val="FF0000"/>
    </w:rPr>
  </w:style>
  <w:style w:type="character" w:customStyle="1" w:styleId="20">
    <w:name w:val="Заголовок 2 Знак"/>
    <w:link w:val="2"/>
    <w:uiPriority w:val="9"/>
    <w:rsid w:val="004F0F71"/>
    <w:rPr>
      <w:rFonts w:ascii="Cambria" w:hAnsi="Cambria"/>
      <w:b/>
      <w:bCs/>
      <w:color w:val="4F81BD"/>
      <w:sz w:val="26"/>
      <w:szCs w:val="26"/>
    </w:rPr>
  </w:style>
  <w:style w:type="paragraph" w:customStyle="1" w:styleId="Style6">
    <w:name w:val="Style6"/>
    <w:basedOn w:val="a"/>
    <w:uiPriority w:val="99"/>
    <w:qFormat/>
    <w:rsid w:val="0059600C"/>
    <w:pPr>
      <w:suppressAutoHyphens w:val="0"/>
      <w:autoSpaceDE w:val="0"/>
      <w:adjustRightInd w:val="0"/>
      <w:spacing w:line="322" w:lineRule="exact"/>
      <w:ind w:firstLine="744"/>
      <w:jc w:val="both"/>
      <w:textAlignment w:val="auto"/>
    </w:pPr>
    <w:rPr>
      <w:rFonts w:cs="Times New Roman"/>
      <w:color w:val="auto"/>
      <w:kern w:val="0"/>
      <w:lang w:val="ru-RU" w:eastAsia="ru-RU"/>
    </w:rPr>
  </w:style>
  <w:style w:type="paragraph" w:customStyle="1" w:styleId="Style5">
    <w:name w:val="Style5"/>
    <w:basedOn w:val="a"/>
    <w:uiPriority w:val="99"/>
    <w:qFormat/>
    <w:rsid w:val="0059600C"/>
    <w:pPr>
      <w:suppressAutoHyphens w:val="0"/>
      <w:autoSpaceDE w:val="0"/>
      <w:adjustRightInd w:val="0"/>
      <w:spacing w:line="322" w:lineRule="exact"/>
      <w:ind w:firstLine="725"/>
      <w:jc w:val="both"/>
      <w:textAlignment w:val="auto"/>
    </w:pPr>
    <w:rPr>
      <w:rFonts w:cs="Times New Roman"/>
      <w:color w:val="auto"/>
      <w:kern w:val="0"/>
      <w:lang w:val="ru-RU" w:eastAsia="ru-RU"/>
    </w:rPr>
  </w:style>
  <w:style w:type="character" w:customStyle="1" w:styleId="FontStyle96">
    <w:name w:val="Font Style96"/>
    <w:uiPriority w:val="99"/>
    <w:rsid w:val="0059600C"/>
    <w:rPr>
      <w:rFonts w:ascii="Times New Roman" w:hAnsi="Times New Roman" w:cs="Times New Roman"/>
      <w:sz w:val="26"/>
      <w:szCs w:val="26"/>
    </w:rPr>
  </w:style>
  <w:style w:type="paragraph" w:customStyle="1" w:styleId="docdata">
    <w:name w:val="docdata"/>
    <w:aliases w:val="docy,v5,14679,bqiaagaaeuugaaagsqyaaao+oaaabcw4aaaaaaaaaaaaaaaaaaaaaaaaaaaaaaaaaaaaaaaaaaaaaaaaaaaaaaaaaaaaaaaaaaaaaaaaaaaaaaaaaaaaaaaaaaaaaaaaaaaaaaaaaaaaaaaaaaaaaaaaaaaaaaaaaaaaaaaaaaaaaaaaaaaaaaaaaaaaaaaaaaaaaaaaaaaaaaaaaaaaaaaaaaaaaaaaaaaaaaa"/>
    <w:basedOn w:val="a"/>
    <w:rsid w:val="008E2746"/>
    <w:pPr>
      <w:widowControl/>
      <w:suppressAutoHyphens w:val="0"/>
      <w:autoSpaceDN/>
      <w:spacing w:before="100" w:beforeAutospacing="1" w:after="100" w:afterAutospacing="1"/>
      <w:textAlignment w:val="auto"/>
    </w:pPr>
    <w:rPr>
      <w:rFonts w:cs="Times New Roman"/>
      <w:color w:val="auto"/>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9" w:unhideWhenUsed="1"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semiHidden="0"/>
    <w:lsdException w:name="annotation text" w:semiHidden="0"/>
    <w:lsdException w:name="header" w:semiHidden="0" w:uiPriority="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nhideWhenUsed="1"/>
    <w:lsdException w:name="List Paragraph" w:semiHidden="0" w:uiPriority="1"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suppressAutoHyphens/>
      <w:autoSpaceDN w:val="0"/>
      <w:textAlignment w:val="baseline"/>
    </w:pPr>
    <w:rPr>
      <w:rFonts w:cs="Tahoma"/>
      <w:color w:val="000000"/>
      <w:kern w:val="3"/>
      <w:sz w:val="24"/>
      <w:szCs w:val="24"/>
      <w:lang w:val="en-US" w:eastAsia="en-US"/>
    </w:rPr>
  </w:style>
  <w:style w:type="paragraph" w:styleId="2">
    <w:name w:val="heading 2"/>
    <w:basedOn w:val="a"/>
    <w:next w:val="a"/>
    <w:link w:val="20"/>
    <w:uiPriority w:val="9"/>
    <w:unhideWhenUsed/>
    <w:qFormat/>
    <w:locked/>
    <w:rsid w:val="004F0F71"/>
    <w:pPr>
      <w:keepNext/>
      <w:keepLines/>
      <w:widowControl/>
      <w:suppressAutoHyphens w:val="0"/>
      <w:autoSpaceDN/>
      <w:spacing w:before="200"/>
      <w:textAlignment w:val="auto"/>
      <w:outlineLvl w:val="1"/>
    </w:pPr>
    <w:rPr>
      <w:rFonts w:ascii="Cambria" w:hAnsi="Cambria" w:cs="Times New Roman"/>
      <w:b/>
      <w:bCs/>
      <w:color w:val="4F81BD"/>
      <w:kern w:val="0"/>
      <w:sz w:val="26"/>
      <w:szCs w:val="26"/>
      <w:lang w:val="ru-RU" w:eastAsia="ru-RU"/>
    </w:rPr>
  </w:style>
  <w:style w:type="paragraph" w:styleId="3">
    <w:name w:val="heading 3"/>
    <w:basedOn w:val="a"/>
    <w:next w:val="a"/>
    <w:link w:val="30"/>
    <w:uiPriority w:val="99"/>
    <w:qFormat/>
    <w:pPr>
      <w:keepNext/>
      <w:keepLines/>
      <w:widowControl/>
      <w:suppressAutoHyphens w:val="0"/>
      <w:autoSpaceDN/>
      <w:spacing w:before="200" w:line="276" w:lineRule="auto"/>
      <w:textAlignment w:val="auto"/>
      <w:outlineLvl w:val="2"/>
    </w:pPr>
    <w:rPr>
      <w:rFonts w:ascii="Cambria" w:eastAsia="SimSun" w:hAnsi="Cambria" w:cs="Cambria"/>
      <w:b/>
      <w:bCs/>
      <w:color w:val="4F81BD"/>
      <w:kern w:val="0"/>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Pr>
      <w:rFonts w:ascii="Cambria" w:eastAsia="SimSun" w:hAnsi="Cambria" w:cs="Times New Roman"/>
      <w:b/>
      <w:color w:val="4F81BD"/>
      <w:kern w:val="0"/>
      <w:lang w:val="ru-RU" w:eastAsia="zh-CN"/>
    </w:rPr>
  </w:style>
  <w:style w:type="character" w:styleId="a3">
    <w:name w:val="FollowedHyperlink"/>
    <w:uiPriority w:val="99"/>
    <w:semiHidden/>
    <w:rPr>
      <w:rFonts w:cs="Times New Roman"/>
      <w:color w:val="800080"/>
      <w:u w:val="single"/>
    </w:rPr>
  </w:style>
  <w:style w:type="character" w:styleId="a4">
    <w:name w:val="footnote reference"/>
    <w:uiPriority w:val="99"/>
    <w:semiHidden/>
    <w:rPr>
      <w:rFonts w:cs="Times New Roman"/>
      <w:vertAlign w:val="superscript"/>
    </w:rPr>
  </w:style>
  <w:style w:type="character" w:styleId="a5">
    <w:name w:val="annotation reference"/>
    <w:uiPriority w:val="99"/>
    <w:semiHidden/>
    <w:rPr>
      <w:rFonts w:cs="Times New Roman"/>
      <w:sz w:val="16"/>
    </w:rPr>
  </w:style>
  <w:style w:type="character" w:styleId="a6">
    <w:name w:val="endnote reference"/>
    <w:uiPriority w:val="99"/>
    <w:semiHidden/>
    <w:rPr>
      <w:rFonts w:cs="Times New Roman"/>
      <w:vertAlign w:val="superscript"/>
    </w:rPr>
  </w:style>
  <w:style w:type="character" w:styleId="a7">
    <w:name w:val="Hyperlink"/>
    <w:uiPriority w:val="99"/>
    <w:rPr>
      <w:rFonts w:cs="Times New Roman"/>
      <w:color w:val="0000FF"/>
      <w:u w:val="single"/>
    </w:rPr>
  </w:style>
  <w:style w:type="character" w:styleId="a8">
    <w:name w:val="Strong"/>
    <w:uiPriority w:val="99"/>
    <w:qFormat/>
    <w:rPr>
      <w:rFonts w:cs="Times New Roman"/>
      <w:b/>
    </w:rPr>
  </w:style>
  <w:style w:type="paragraph" w:styleId="a9">
    <w:name w:val="Balloon Text"/>
    <w:basedOn w:val="a"/>
    <w:link w:val="aa"/>
    <w:uiPriority w:val="99"/>
    <w:semiHidden/>
    <w:rPr>
      <w:rFonts w:ascii="Tahoma" w:hAnsi="Tahoma" w:cs="Times New Roman"/>
      <w:color w:val="auto"/>
      <w:kern w:val="0"/>
      <w:sz w:val="16"/>
      <w:szCs w:val="16"/>
      <w:lang w:val="ru-RU" w:eastAsia="ru-RU"/>
    </w:rPr>
  </w:style>
  <w:style w:type="character" w:customStyle="1" w:styleId="aa">
    <w:name w:val="Текст выноски Знак"/>
    <w:link w:val="a9"/>
    <w:uiPriority w:val="99"/>
    <w:semiHidden/>
    <w:locked/>
    <w:rPr>
      <w:rFonts w:ascii="Tahoma" w:hAnsi="Tahoma" w:cs="Times New Roman"/>
      <w:sz w:val="16"/>
    </w:rPr>
  </w:style>
  <w:style w:type="paragraph" w:styleId="ab">
    <w:name w:val="endnote text"/>
    <w:basedOn w:val="a"/>
    <w:link w:val="ac"/>
    <w:uiPriority w:val="99"/>
    <w:semiHidden/>
    <w:pPr>
      <w:widowControl/>
      <w:suppressAutoHyphens w:val="0"/>
      <w:autoSpaceDN/>
      <w:textAlignment w:val="auto"/>
    </w:pPr>
    <w:rPr>
      <w:rFonts w:ascii="Calibri" w:hAnsi="Calibri" w:cs="Times New Roman"/>
      <w:color w:val="auto"/>
      <w:kern w:val="0"/>
      <w:sz w:val="20"/>
      <w:szCs w:val="20"/>
      <w:lang w:val="ru-RU"/>
    </w:rPr>
  </w:style>
  <w:style w:type="character" w:customStyle="1" w:styleId="ac">
    <w:name w:val="Текст концевой сноски Знак"/>
    <w:link w:val="ab"/>
    <w:uiPriority w:val="99"/>
    <w:semiHidden/>
    <w:locked/>
    <w:rPr>
      <w:rFonts w:ascii="Calibri" w:hAnsi="Calibri" w:cs="Times New Roman"/>
      <w:lang w:eastAsia="en-US"/>
    </w:rPr>
  </w:style>
  <w:style w:type="paragraph" w:styleId="ad">
    <w:name w:val="annotation text"/>
    <w:basedOn w:val="a"/>
    <w:link w:val="ae"/>
    <w:uiPriority w:val="99"/>
    <w:pPr>
      <w:widowControl/>
      <w:suppressAutoHyphens w:val="0"/>
      <w:autoSpaceDN/>
      <w:spacing w:after="200"/>
      <w:textAlignment w:val="auto"/>
    </w:pPr>
    <w:rPr>
      <w:rFonts w:cs="Times New Roman"/>
      <w:color w:val="auto"/>
      <w:kern w:val="0"/>
      <w:sz w:val="20"/>
      <w:szCs w:val="20"/>
      <w:lang w:val="ru-RU" w:eastAsia="ru-RU"/>
    </w:rPr>
  </w:style>
  <w:style w:type="character" w:customStyle="1" w:styleId="ae">
    <w:name w:val="Текст примечания Знак"/>
    <w:link w:val="ad"/>
    <w:uiPriority w:val="99"/>
    <w:locked/>
    <w:rPr>
      <w:rFonts w:cs="Times New Roman"/>
      <w:sz w:val="20"/>
    </w:rPr>
  </w:style>
  <w:style w:type="paragraph" w:styleId="af">
    <w:name w:val="annotation subject"/>
    <w:basedOn w:val="ad"/>
    <w:next w:val="ad"/>
    <w:link w:val="af0"/>
    <w:uiPriority w:val="99"/>
    <w:semiHidden/>
    <w:rPr>
      <w:rFonts w:cs="Tahoma"/>
      <w:b/>
      <w:bCs/>
    </w:rPr>
  </w:style>
  <w:style w:type="character" w:customStyle="1" w:styleId="af0">
    <w:name w:val="Тема примечания Знак"/>
    <w:link w:val="af"/>
    <w:uiPriority w:val="99"/>
    <w:semiHidden/>
    <w:locked/>
    <w:rPr>
      <w:rFonts w:ascii="Calibri" w:hAnsi="Calibri" w:cs="Times New Roman"/>
      <w:b/>
      <w:color w:val="auto"/>
      <w:kern w:val="0"/>
      <w:sz w:val="20"/>
      <w:lang w:val="ru-RU" w:eastAsia="ru-RU"/>
    </w:rPr>
  </w:style>
  <w:style w:type="paragraph" w:styleId="af1">
    <w:name w:val="footnote text"/>
    <w:basedOn w:val="a"/>
    <w:link w:val="af2"/>
    <w:uiPriority w:val="99"/>
    <w:pPr>
      <w:widowControl/>
      <w:suppressAutoHyphens w:val="0"/>
      <w:autoSpaceDN/>
      <w:textAlignment w:val="auto"/>
    </w:pPr>
    <w:rPr>
      <w:rFonts w:ascii="Calibri" w:hAnsi="Calibri" w:cs="Times New Roman"/>
      <w:color w:val="auto"/>
      <w:kern w:val="0"/>
      <w:sz w:val="20"/>
      <w:szCs w:val="20"/>
      <w:lang w:val="ru-RU" w:eastAsia="ru-RU"/>
    </w:rPr>
  </w:style>
  <w:style w:type="character" w:customStyle="1" w:styleId="af2">
    <w:name w:val="Текст сноски Знак"/>
    <w:link w:val="af1"/>
    <w:uiPriority w:val="99"/>
    <w:locked/>
    <w:rPr>
      <w:rFonts w:ascii="Calibri" w:hAnsi="Calibri" w:cs="Times New Roman"/>
      <w:color w:val="auto"/>
      <w:kern w:val="0"/>
      <w:sz w:val="20"/>
      <w:lang w:val="ru-RU"/>
    </w:rPr>
  </w:style>
  <w:style w:type="paragraph" w:styleId="af3">
    <w:name w:val="header"/>
    <w:basedOn w:val="a"/>
    <w:link w:val="af4"/>
    <w:pPr>
      <w:widowControl/>
      <w:tabs>
        <w:tab w:val="center" w:pos="4536"/>
        <w:tab w:val="right" w:pos="9072"/>
      </w:tabs>
      <w:suppressAutoHyphens w:val="0"/>
      <w:overflowPunct w:val="0"/>
      <w:autoSpaceDE w:val="0"/>
      <w:adjustRightInd w:val="0"/>
      <w:textAlignment w:val="auto"/>
    </w:pPr>
    <w:rPr>
      <w:rFonts w:cs="Times New Roman"/>
      <w:color w:val="auto"/>
      <w:kern w:val="0"/>
      <w:sz w:val="28"/>
      <w:szCs w:val="28"/>
      <w:lang w:val="ru-RU" w:eastAsia="ru-RU"/>
    </w:rPr>
  </w:style>
  <w:style w:type="character" w:customStyle="1" w:styleId="af4">
    <w:name w:val="Верхний колонтитул Знак"/>
    <w:link w:val="af3"/>
    <w:uiPriority w:val="99"/>
    <w:locked/>
    <w:rPr>
      <w:rFonts w:eastAsia="Times New Roman" w:cs="Times New Roman"/>
      <w:color w:val="auto"/>
      <w:kern w:val="0"/>
      <w:sz w:val="28"/>
      <w:lang w:val="ru-RU" w:eastAsia="ru-RU"/>
    </w:rPr>
  </w:style>
  <w:style w:type="paragraph" w:styleId="af5">
    <w:name w:val="Body Text"/>
    <w:basedOn w:val="a"/>
    <w:link w:val="af6"/>
    <w:uiPriority w:val="99"/>
    <w:pPr>
      <w:widowControl/>
      <w:suppressAutoHyphens w:val="0"/>
      <w:autoSpaceDN/>
      <w:textAlignment w:val="auto"/>
    </w:pPr>
    <w:rPr>
      <w:rFonts w:cs="Times New Roman"/>
      <w:color w:val="auto"/>
      <w:kern w:val="0"/>
      <w:sz w:val="20"/>
      <w:szCs w:val="20"/>
      <w:lang w:val="ru-RU" w:eastAsia="ru-RU"/>
    </w:rPr>
  </w:style>
  <w:style w:type="character" w:customStyle="1" w:styleId="af6">
    <w:name w:val="Основной текст Знак"/>
    <w:link w:val="af5"/>
    <w:uiPriority w:val="99"/>
    <w:locked/>
    <w:rPr>
      <w:rFonts w:eastAsia="Times New Roman" w:cs="Times New Roman"/>
      <w:color w:val="auto"/>
      <w:kern w:val="0"/>
      <w:sz w:val="20"/>
      <w:lang w:val="ru-RU" w:eastAsia="ru-RU"/>
    </w:rPr>
  </w:style>
  <w:style w:type="paragraph" w:styleId="af7">
    <w:name w:val="footer"/>
    <w:basedOn w:val="a"/>
    <w:link w:val="af8"/>
    <w:uiPriority w:val="99"/>
    <w:pPr>
      <w:widowControl/>
      <w:tabs>
        <w:tab w:val="center" w:pos="4677"/>
        <w:tab w:val="right" w:pos="9355"/>
      </w:tabs>
      <w:suppressAutoHyphens w:val="0"/>
      <w:autoSpaceDN/>
      <w:spacing w:after="200" w:line="276" w:lineRule="auto"/>
      <w:textAlignment w:val="auto"/>
    </w:pPr>
    <w:rPr>
      <w:rFonts w:ascii="Calibri" w:hAnsi="Calibri" w:cs="Times New Roman"/>
      <w:color w:val="auto"/>
      <w:kern w:val="0"/>
      <w:sz w:val="22"/>
      <w:szCs w:val="22"/>
      <w:lang w:val="ru-RU" w:eastAsia="ru-RU"/>
    </w:rPr>
  </w:style>
  <w:style w:type="character" w:customStyle="1" w:styleId="af8">
    <w:name w:val="Нижний колонтитул Знак"/>
    <w:link w:val="af7"/>
    <w:uiPriority w:val="99"/>
    <w:locked/>
    <w:rPr>
      <w:rFonts w:ascii="Calibri" w:hAnsi="Calibri" w:cs="Times New Roman"/>
      <w:color w:val="auto"/>
      <w:kern w:val="0"/>
      <w:sz w:val="22"/>
      <w:lang w:val="ru-RU" w:eastAsia="ru-RU"/>
    </w:rPr>
  </w:style>
  <w:style w:type="paragraph" w:styleId="af9">
    <w:name w:val="Normal (Web)"/>
    <w:basedOn w:val="a"/>
    <w:link w:val="afa"/>
    <w:uiPriority w:val="99"/>
    <w:pPr>
      <w:autoSpaceDN/>
      <w:spacing w:before="45"/>
      <w:textAlignment w:val="auto"/>
    </w:pPr>
    <w:rPr>
      <w:rFonts w:ascii="Arial" w:hAnsi="Arial" w:cs="Times New Roman"/>
      <w:color w:val="auto"/>
      <w:kern w:val="1"/>
      <w:sz w:val="20"/>
      <w:szCs w:val="20"/>
      <w:lang w:val="ru-RU" w:eastAsia="ru-RU"/>
    </w:rPr>
  </w:style>
  <w:style w:type="character" w:customStyle="1" w:styleId="afa">
    <w:name w:val="Обычный (веб) Знак"/>
    <w:link w:val="af9"/>
    <w:uiPriority w:val="99"/>
    <w:locked/>
    <w:rPr>
      <w:rFonts w:ascii="Arial" w:hAnsi="Arial"/>
      <w:color w:val="auto"/>
      <w:kern w:val="1"/>
      <w:lang w:val="ru-RU" w:eastAsia="ru-RU"/>
    </w:rPr>
  </w:style>
  <w:style w:type="table" w:styleId="afb">
    <w:name w:val="Table Grid"/>
    <w:basedOn w:val="a1"/>
    <w:uiPriority w:val="99"/>
    <w:pPr>
      <w:autoSpaceDN w:val="0"/>
    </w:pPr>
    <w:rPr>
      <w:rFonts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1"/>
    <w:uiPriority w:val="99"/>
    <w:semiHidden/>
    <w:rPr>
      <w:rFonts w:ascii="Calibri" w:hAnsi="Calibri"/>
      <w:lang w:eastAsia="en-US"/>
    </w:rPr>
    <w:tblPr>
      <w:tblBorders>
        <w:top w:val="single" w:sz="12" w:space="0" w:color="000000"/>
        <w:bottom w:val="single" w:sz="12" w:space="0" w:color="000000"/>
        <w:insideH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paragraph" w:customStyle="1" w:styleId="1">
    <w:name w:val="Текст1"/>
    <w:basedOn w:val="a"/>
    <w:uiPriority w:val="99"/>
    <w:pPr>
      <w:autoSpaceDN/>
      <w:textAlignment w:val="auto"/>
    </w:pPr>
    <w:rPr>
      <w:rFonts w:ascii="Courier New" w:hAnsi="Courier New" w:cs="Courier New"/>
      <w:kern w:val="1"/>
      <w:sz w:val="20"/>
      <w:szCs w:val="20"/>
    </w:rPr>
  </w:style>
  <w:style w:type="paragraph" w:customStyle="1" w:styleId="Standard">
    <w:name w:val="Standard"/>
    <w:uiPriority w:val="99"/>
    <w:pPr>
      <w:widowControl w:val="0"/>
      <w:suppressAutoHyphens/>
      <w:autoSpaceDN w:val="0"/>
      <w:textAlignment w:val="baseline"/>
    </w:pPr>
    <w:rPr>
      <w:rFonts w:cs="Tahoma"/>
      <w:color w:val="000000"/>
      <w:kern w:val="3"/>
      <w:sz w:val="24"/>
      <w:szCs w:val="24"/>
      <w:lang w:val="en-US" w:eastAsia="en-US"/>
    </w:rPr>
  </w:style>
  <w:style w:type="paragraph" w:customStyle="1" w:styleId="ConsPlusNormal">
    <w:name w:val="ConsPlusNormal"/>
    <w:link w:val="ConsPlusNormal0"/>
    <w:pPr>
      <w:widowControl w:val="0"/>
      <w:suppressAutoHyphens/>
      <w:autoSpaceDE w:val="0"/>
      <w:ind w:firstLine="720"/>
    </w:pPr>
    <w:rPr>
      <w:rFonts w:ascii="Arial" w:hAnsi="Arial"/>
      <w:lang w:eastAsia="ar-SA"/>
    </w:rPr>
  </w:style>
  <w:style w:type="character" w:customStyle="1" w:styleId="ConsPlusNormal0">
    <w:name w:val="ConsPlusNormal Знак"/>
    <w:link w:val="ConsPlusNormal"/>
    <w:locked/>
    <w:rPr>
      <w:rFonts w:ascii="Arial" w:hAnsi="Arial"/>
      <w:lang w:val="ru-RU" w:eastAsia="ar-SA" w:bidi="ar-SA"/>
    </w:rPr>
  </w:style>
  <w:style w:type="paragraph" w:customStyle="1" w:styleId="ConsPlusNonformat">
    <w:name w:val="ConsPlusNonformat"/>
    <w:basedOn w:val="a"/>
    <w:next w:val="ConsPlusNormal"/>
    <w:uiPriority w:val="99"/>
    <w:pPr>
      <w:autoSpaceDN/>
      <w:textAlignment w:val="auto"/>
    </w:pPr>
    <w:rPr>
      <w:rFonts w:ascii="Courier New" w:hAnsi="Courier New" w:cs="Courier New"/>
      <w:kern w:val="1"/>
      <w:szCs w:val="20"/>
    </w:rPr>
  </w:style>
  <w:style w:type="paragraph" w:customStyle="1" w:styleId="21">
    <w:name w:val="Текст2"/>
    <w:basedOn w:val="a"/>
    <w:uiPriority w:val="99"/>
    <w:pPr>
      <w:autoSpaceDN/>
      <w:textAlignment w:val="auto"/>
    </w:pPr>
    <w:rPr>
      <w:rFonts w:ascii="Courier New" w:hAnsi="Courier New" w:cs="Courier New"/>
      <w:kern w:val="1"/>
      <w:sz w:val="20"/>
      <w:szCs w:val="20"/>
    </w:rPr>
  </w:style>
  <w:style w:type="character" w:customStyle="1" w:styleId="WW8Num2z0">
    <w:name w:val="WW8Num2z0"/>
    <w:uiPriority w:val="99"/>
    <w:rPr>
      <w:rFonts w:ascii="Symbol" w:hAnsi="Symbol"/>
    </w:rPr>
  </w:style>
  <w:style w:type="paragraph" w:customStyle="1" w:styleId="ConsPlusTitle">
    <w:name w:val="ConsPlusTitle"/>
    <w:pPr>
      <w:autoSpaceDE w:val="0"/>
      <w:autoSpaceDN w:val="0"/>
      <w:adjustRightInd w:val="0"/>
    </w:pPr>
    <w:rPr>
      <w:b/>
      <w:bCs/>
      <w:color w:val="000000"/>
      <w:sz w:val="26"/>
      <w:szCs w:val="26"/>
    </w:rPr>
  </w:style>
  <w:style w:type="paragraph" w:customStyle="1" w:styleId="ConsPlusCell">
    <w:name w:val="ConsPlusCell"/>
    <w:uiPriority w:val="99"/>
    <w:pPr>
      <w:widowControl w:val="0"/>
      <w:autoSpaceDE w:val="0"/>
      <w:autoSpaceDN w:val="0"/>
      <w:adjustRightInd w:val="0"/>
    </w:pPr>
    <w:rPr>
      <w:rFonts w:ascii="Arial" w:hAnsi="Arial" w:cs="Arial"/>
      <w:color w:val="000000"/>
    </w:rPr>
  </w:style>
  <w:style w:type="paragraph" w:customStyle="1" w:styleId="afc">
    <w:name w:val="А.Заголовок"/>
    <w:basedOn w:val="a"/>
    <w:uiPriority w:val="99"/>
    <w:pPr>
      <w:widowControl/>
      <w:suppressAutoHyphens w:val="0"/>
      <w:autoSpaceDN/>
      <w:spacing w:before="240" w:after="240"/>
      <w:ind w:right="4678"/>
      <w:jc w:val="both"/>
      <w:textAlignment w:val="auto"/>
    </w:pPr>
    <w:rPr>
      <w:rFonts w:cs="Times New Roman"/>
      <w:kern w:val="0"/>
      <w:sz w:val="28"/>
      <w:szCs w:val="28"/>
      <w:lang w:val="ru-RU" w:eastAsia="ru-RU"/>
    </w:rPr>
  </w:style>
  <w:style w:type="paragraph" w:styleId="afd">
    <w:name w:val="List Paragraph"/>
    <w:basedOn w:val="a"/>
    <w:uiPriority w:val="1"/>
    <w:qFormat/>
    <w:pPr>
      <w:widowControl/>
      <w:suppressAutoHyphens w:val="0"/>
      <w:autoSpaceDN/>
      <w:spacing w:after="200" w:line="276" w:lineRule="auto"/>
      <w:ind w:left="720"/>
      <w:textAlignment w:val="auto"/>
    </w:pPr>
    <w:rPr>
      <w:rFonts w:ascii="Calibri" w:hAnsi="Calibri" w:cs="Calibri"/>
      <w:kern w:val="0"/>
      <w:sz w:val="22"/>
      <w:szCs w:val="22"/>
      <w:lang w:val="ru-RU"/>
    </w:rPr>
  </w:style>
  <w:style w:type="paragraph" w:styleId="afe">
    <w:name w:val="No Spacing"/>
    <w:uiPriority w:val="99"/>
    <w:qFormat/>
    <w:pPr>
      <w:widowControl w:val="0"/>
      <w:suppressAutoHyphens/>
      <w:autoSpaceDN w:val="0"/>
      <w:textAlignment w:val="baseline"/>
    </w:pPr>
    <w:rPr>
      <w:rFonts w:cs="Tahoma"/>
      <w:color w:val="000000"/>
      <w:kern w:val="3"/>
      <w:sz w:val="24"/>
      <w:szCs w:val="24"/>
      <w:lang w:val="en-US" w:eastAsia="en-US"/>
    </w:rPr>
  </w:style>
  <w:style w:type="table" w:customStyle="1" w:styleId="6">
    <w:name w:val="Сетка таблицы6"/>
    <w:uiPriority w:val="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3">
    <w:name w:val="WW8Num1z3"/>
    <w:uiPriority w:val="99"/>
  </w:style>
  <w:style w:type="character" w:customStyle="1" w:styleId="WW8Num1z7">
    <w:name w:val="WW8Num1z7"/>
    <w:uiPriority w:val="99"/>
  </w:style>
  <w:style w:type="paragraph" w:customStyle="1" w:styleId="pboth">
    <w:name w:val="pboth"/>
    <w:basedOn w:val="a"/>
    <w:uiPriority w:val="99"/>
    <w:pPr>
      <w:widowControl/>
      <w:suppressAutoHyphens w:val="0"/>
      <w:autoSpaceDN/>
      <w:spacing w:before="100" w:beforeAutospacing="1" w:after="100" w:afterAutospacing="1"/>
      <w:textAlignment w:val="auto"/>
    </w:pPr>
    <w:rPr>
      <w:rFonts w:cs="Times New Roman"/>
      <w:kern w:val="0"/>
      <w:lang w:val="ru-RU" w:eastAsia="ru-RU"/>
    </w:rPr>
  </w:style>
  <w:style w:type="paragraph" w:customStyle="1" w:styleId="Default">
    <w:name w:val="Default"/>
    <w:uiPriority w:val="99"/>
    <w:pPr>
      <w:autoSpaceDE w:val="0"/>
      <w:autoSpaceDN w:val="0"/>
      <w:adjustRightInd w:val="0"/>
    </w:pPr>
    <w:rPr>
      <w:color w:val="000000"/>
      <w:sz w:val="24"/>
      <w:szCs w:val="24"/>
      <w:lang w:eastAsia="en-US"/>
    </w:rPr>
  </w:style>
  <w:style w:type="table" w:customStyle="1" w:styleId="10">
    <w:name w:val="Сетка таблицы1"/>
    <w:uiPriority w:val="9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Pr>
      <w:rFonts w:ascii="Cambria" w:hAnsi="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Pr>
      <w:rFonts w:ascii="Cambria" w:hAnsi="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4">
    <w:name w:val="Стиль 464"/>
    <w:basedOn w:val="af1"/>
    <w:link w:val="4640"/>
    <w:uiPriority w:val="99"/>
    <w:rPr>
      <w:rFonts w:ascii="Times New Roman" w:hAnsi="Times New Roman"/>
      <w:lang w:eastAsia="en-US"/>
    </w:rPr>
  </w:style>
  <w:style w:type="character" w:customStyle="1" w:styleId="4640">
    <w:name w:val="Стиль 464 Знак"/>
    <w:link w:val="464"/>
    <w:uiPriority w:val="99"/>
    <w:locked/>
    <w:rPr>
      <w:rFonts w:eastAsia="Times New Roman"/>
      <w:lang w:eastAsia="en-US"/>
    </w:rPr>
  </w:style>
  <w:style w:type="table" w:customStyle="1" w:styleId="11">
    <w:name w:val="Сетка таблицы11"/>
    <w:uiPriority w:val="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uiPriority w:val="99"/>
    <w:semiHidden/>
    <w:rPr>
      <w:rFonts w:ascii="Calibri" w:hAnsi="Calibri"/>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character" w:customStyle="1" w:styleId="23">
    <w:name w:val="Основной текст (2)_"/>
    <w:rPr>
      <w:rFonts w:ascii="Times New Roman" w:hAnsi="Times New Roman"/>
      <w:sz w:val="28"/>
      <w:u w:val="none"/>
    </w:rPr>
  </w:style>
  <w:style w:type="paragraph" w:customStyle="1" w:styleId="211">
    <w:name w:val="Основной текст (2)1"/>
    <w:basedOn w:val="a"/>
    <w:pPr>
      <w:shd w:val="clear" w:color="auto" w:fill="FFFFFF"/>
      <w:autoSpaceDN/>
      <w:spacing w:before="300" w:line="322" w:lineRule="exact"/>
      <w:jc w:val="both"/>
      <w:textAlignment w:val="auto"/>
    </w:pPr>
    <w:rPr>
      <w:rFonts w:eastAsia="Arial Unicode MS" w:cs="Times New Roman"/>
      <w:color w:val="auto"/>
      <w:kern w:val="0"/>
      <w:sz w:val="28"/>
      <w:szCs w:val="28"/>
      <w:lang w:val="ru-RU" w:eastAsia="ar-SA"/>
    </w:rPr>
  </w:style>
  <w:style w:type="paragraph" w:customStyle="1" w:styleId="aff">
    <w:name w:val="拎珙恹_"/>
    <w:pPr>
      <w:widowControl w:val="0"/>
      <w:autoSpaceDN w:val="0"/>
      <w:adjustRightInd w:val="0"/>
      <w:textAlignment w:val="baseline"/>
    </w:pPr>
    <w:rPr>
      <w:rFonts w:eastAsia="SimSun"/>
      <w:color w:val="000000"/>
      <w:kern w:val="1"/>
      <w:sz w:val="24"/>
      <w:szCs w:val="24"/>
      <w:lang w:val="en-US" w:eastAsia="en-US"/>
    </w:rPr>
  </w:style>
  <w:style w:type="paragraph" w:customStyle="1" w:styleId="TableParagraph">
    <w:name w:val="Table Paragraph"/>
    <w:basedOn w:val="a"/>
    <w:uiPriority w:val="1"/>
    <w:qFormat/>
    <w:rPr>
      <w:rFonts w:cs="Times New Roman"/>
      <w:lang w:val="ru-RU"/>
    </w:rPr>
  </w:style>
  <w:style w:type="character" w:customStyle="1" w:styleId="fill">
    <w:name w:val="fill"/>
    <w:rsid w:val="000D1B60"/>
    <w:rPr>
      <w:b/>
      <w:bCs/>
      <w:i/>
      <w:iCs/>
      <w:color w:val="FF0000"/>
    </w:rPr>
  </w:style>
  <w:style w:type="character" w:customStyle="1" w:styleId="20">
    <w:name w:val="Заголовок 2 Знак"/>
    <w:link w:val="2"/>
    <w:uiPriority w:val="9"/>
    <w:rsid w:val="004F0F71"/>
    <w:rPr>
      <w:rFonts w:ascii="Cambria" w:hAnsi="Cambria"/>
      <w:b/>
      <w:bCs/>
      <w:color w:val="4F81BD"/>
      <w:sz w:val="26"/>
      <w:szCs w:val="26"/>
    </w:rPr>
  </w:style>
  <w:style w:type="paragraph" w:customStyle="1" w:styleId="Style6">
    <w:name w:val="Style6"/>
    <w:basedOn w:val="a"/>
    <w:uiPriority w:val="99"/>
    <w:qFormat/>
    <w:rsid w:val="0059600C"/>
    <w:pPr>
      <w:suppressAutoHyphens w:val="0"/>
      <w:autoSpaceDE w:val="0"/>
      <w:adjustRightInd w:val="0"/>
      <w:spacing w:line="322" w:lineRule="exact"/>
      <w:ind w:firstLine="744"/>
      <w:jc w:val="both"/>
      <w:textAlignment w:val="auto"/>
    </w:pPr>
    <w:rPr>
      <w:rFonts w:cs="Times New Roman"/>
      <w:color w:val="auto"/>
      <w:kern w:val="0"/>
      <w:lang w:val="ru-RU" w:eastAsia="ru-RU"/>
    </w:rPr>
  </w:style>
  <w:style w:type="paragraph" w:customStyle="1" w:styleId="Style5">
    <w:name w:val="Style5"/>
    <w:basedOn w:val="a"/>
    <w:uiPriority w:val="99"/>
    <w:qFormat/>
    <w:rsid w:val="0059600C"/>
    <w:pPr>
      <w:suppressAutoHyphens w:val="0"/>
      <w:autoSpaceDE w:val="0"/>
      <w:adjustRightInd w:val="0"/>
      <w:spacing w:line="322" w:lineRule="exact"/>
      <w:ind w:firstLine="725"/>
      <w:jc w:val="both"/>
      <w:textAlignment w:val="auto"/>
    </w:pPr>
    <w:rPr>
      <w:rFonts w:cs="Times New Roman"/>
      <w:color w:val="auto"/>
      <w:kern w:val="0"/>
      <w:lang w:val="ru-RU" w:eastAsia="ru-RU"/>
    </w:rPr>
  </w:style>
  <w:style w:type="character" w:customStyle="1" w:styleId="FontStyle96">
    <w:name w:val="Font Style96"/>
    <w:uiPriority w:val="99"/>
    <w:rsid w:val="0059600C"/>
    <w:rPr>
      <w:rFonts w:ascii="Times New Roman" w:hAnsi="Times New Roman" w:cs="Times New Roman"/>
      <w:sz w:val="26"/>
      <w:szCs w:val="26"/>
    </w:rPr>
  </w:style>
  <w:style w:type="paragraph" w:customStyle="1" w:styleId="docdata">
    <w:name w:val="docdata"/>
    <w:aliases w:val="docy,v5,14679,bqiaagaaeuugaaagsqyaaao+oaaabcw4aaaaaaaaaaaaaaaaaaaaaaaaaaaaaaaaaaaaaaaaaaaaaaaaaaaaaaaaaaaaaaaaaaaaaaaaaaaaaaaaaaaaaaaaaaaaaaaaaaaaaaaaaaaaaaaaaaaaaaaaaaaaaaaaaaaaaaaaaaaaaaaaaaaaaaaaaaaaaaaaaaaaaaaaaaaaaaaaaaaaaaaaaaaaaaaaaaaaaaa"/>
    <w:basedOn w:val="a"/>
    <w:rsid w:val="008E2746"/>
    <w:pPr>
      <w:widowControl/>
      <w:suppressAutoHyphens w:val="0"/>
      <w:autoSpaceDN/>
      <w:spacing w:before="100" w:beforeAutospacing="1" w:after="100" w:afterAutospacing="1"/>
      <w:textAlignment w:val="auto"/>
    </w:pPr>
    <w:rPr>
      <w:rFonts w:cs="Times New Roman"/>
      <w:color w:val="auto"/>
      <w:kern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5225">
      <w:bodyDiv w:val="1"/>
      <w:marLeft w:val="0"/>
      <w:marRight w:val="0"/>
      <w:marTop w:val="0"/>
      <w:marBottom w:val="0"/>
      <w:divBdr>
        <w:top w:val="none" w:sz="0" w:space="0" w:color="auto"/>
        <w:left w:val="none" w:sz="0" w:space="0" w:color="auto"/>
        <w:bottom w:val="none" w:sz="0" w:space="0" w:color="auto"/>
        <w:right w:val="none" w:sz="0" w:space="0" w:color="auto"/>
      </w:divBdr>
    </w:div>
    <w:div w:id="12703161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orkuta.gosuslugi.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F019AB446A950977A1EC1A5A7BD8179431060F5BCB4C5D738B50F661EC594C1084582984712FF1A69BB0F06f0N6H"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24B4F86D61CD4B763C2EDFEB6F185634A9EB19B23A37958517B9B1265D2F89B5D445F852F1D2EF62B6C9A3U3N5H" TargetMode="External"/><Relationship Id="rId5" Type="http://schemas.openxmlformats.org/officeDocument/2006/relationships/settings" Target="settings.xml"/><Relationship Id="rId15" Type="http://schemas.openxmlformats.org/officeDocument/2006/relationships/hyperlink" Target="https://vorkuta.gosuslugi.ru/" TargetMode="External"/><Relationship Id="rId23"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vorkuta.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D157B-43C3-41D9-BF5F-5D326B99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22</Pages>
  <Words>5972</Words>
  <Characters>48195</Characters>
  <Application>Microsoft Office Word</Application>
  <DocSecurity>0</DocSecurity>
  <Lines>401</Lines>
  <Paragraphs>108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городского округа «Воркута»</vt:lpstr>
    </vt:vector>
  </TitlesOfParts>
  <Company/>
  <LinksUpToDate>false</LinksUpToDate>
  <CharactersWithSpaces>54059</CharactersWithSpaces>
  <SharedDoc>false</SharedDoc>
  <HLinks>
    <vt:vector size="36" baseType="variant">
      <vt:variant>
        <vt:i4>6029393</vt:i4>
      </vt:variant>
      <vt:variant>
        <vt:i4>18</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15</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4063356</vt:i4>
      </vt:variant>
      <vt:variant>
        <vt:i4>12</vt:i4>
      </vt:variant>
      <vt:variant>
        <vt:i4>0</vt:i4>
      </vt:variant>
      <vt:variant>
        <vt:i4>5</vt:i4>
      </vt:variant>
      <vt:variant>
        <vt:lpwstr>https://login.consultant.ru/link/?req=doc&amp;base=LAW&amp;n=487790&amp;dst=100010</vt:lpwstr>
      </vt:variant>
      <vt:variant>
        <vt:lpwstr/>
      </vt:variant>
      <vt:variant>
        <vt:i4>327769</vt:i4>
      </vt:variant>
      <vt:variant>
        <vt:i4>9</vt:i4>
      </vt:variant>
      <vt:variant>
        <vt:i4>0</vt:i4>
      </vt:variant>
      <vt:variant>
        <vt:i4>5</vt:i4>
      </vt:variant>
      <vt:variant>
        <vt:lpwstr>https://vorkuta.gosuslugi.ru/</vt:lpwstr>
      </vt:variant>
      <vt:variant>
        <vt:lpwstr/>
      </vt:variant>
      <vt:variant>
        <vt:i4>2556003</vt:i4>
      </vt:variant>
      <vt:variant>
        <vt:i4>6</vt:i4>
      </vt:variant>
      <vt:variant>
        <vt:i4>0</vt:i4>
      </vt:variant>
      <vt:variant>
        <vt:i4>5</vt:i4>
      </vt:variant>
      <vt:variant>
        <vt:lpwstr>consultantplus://offline/ref=7F019AB446A950977A1EC1A5A7BD8179431060F5BCB4C5D738B50F661EC594C1084582984712FF1A69BB0F06f0N6H</vt:lpwstr>
      </vt:variant>
      <vt:variant>
        <vt:lpwstr/>
      </vt:variant>
      <vt:variant>
        <vt:i4>6815793</vt:i4>
      </vt:variant>
      <vt:variant>
        <vt:i4>3</vt:i4>
      </vt:variant>
      <vt:variant>
        <vt:i4>0</vt:i4>
      </vt:variant>
      <vt:variant>
        <vt:i4>5</vt:i4>
      </vt:variant>
      <vt:variant>
        <vt:lpwstr>consultantplus://offline/ref=2424B4F86D61CD4B763C2EDFEB6F185634A9EB19B23A37958517B9B1265D2F89B5D445F852F1D2EF62B6C9A3U3N5H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городского округа «Воркута»</dc:title>
  <dc:creator>Пользователь</dc:creator>
  <cp:lastModifiedBy>user</cp:lastModifiedBy>
  <cp:revision>13</cp:revision>
  <cp:lastPrinted>2025-04-25T11:58:00Z</cp:lastPrinted>
  <dcterms:created xsi:type="dcterms:W3CDTF">2025-03-14T09:51:00Z</dcterms:created>
  <dcterms:modified xsi:type="dcterms:W3CDTF">2025-04-28T12:06:00Z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KSOProductBuildVer">
    <vt:lpwstr>1049-12.2.0.17119</vt:lpwstr>
  </property>
  <property fmtid="{D5CDD505-2E9C-101B-9397-08002B2CF9AE}" pid="7" name="ICV">
    <vt:lpwstr>D8CE9D49C66D4268B2EDF393318419B2_12</vt:lpwstr>
  </property>
</Properties>
</file>