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BFF" w:rsidRPr="001B3BFF" w:rsidRDefault="001B3BFF" w:rsidP="001B3BF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BFF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1B3BFF" w:rsidRPr="00674CA8" w:rsidRDefault="001B3BFF" w:rsidP="00674CA8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1B3BFF">
        <w:rPr>
          <w:rFonts w:ascii="Times New Roman" w:hAnsi="Times New Roman" w:cs="Times New Roman"/>
          <w:b/>
          <w:sz w:val="24"/>
          <w:szCs w:val="24"/>
        </w:rPr>
        <w:t xml:space="preserve"> результатах публичных слушаний по обсуждению проекта </w:t>
      </w:r>
      <w:r w:rsidR="00674CA8" w:rsidRPr="00674CA8">
        <w:rPr>
          <w:rFonts w:ascii="Times New Roman" w:hAnsi="Times New Roman" w:cs="Times New Roman"/>
          <w:b/>
          <w:sz w:val="24"/>
          <w:szCs w:val="24"/>
        </w:rPr>
        <w:t>решения Совета муниципального образования городского округа «Воркута» «О принятии Устава муниципального округа «Воркута» Республики Коми»</w:t>
      </w:r>
    </w:p>
    <w:p w:rsidR="00674CA8" w:rsidRPr="001B3BFF" w:rsidRDefault="00674CA8" w:rsidP="00674CA8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BFF" w:rsidRDefault="00674CA8" w:rsidP="000536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1B3BFF">
        <w:rPr>
          <w:rFonts w:ascii="Times New Roman" w:hAnsi="Times New Roman" w:cs="Times New Roman"/>
          <w:sz w:val="24"/>
          <w:szCs w:val="24"/>
        </w:rPr>
        <w:t xml:space="preserve"> ма</w:t>
      </w:r>
      <w:r>
        <w:rPr>
          <w:rFonts w:ascii="Times New Roman" w:hAnsi="Times New Roman" w:cs="Times New Roman"/>
          <w:sz w:val="24"/>
          <w:szCs w:val="24"/>
        </w:rPr>
        <w:t>я</w:t>
      </w:r>
      <w:r w:rsidR="001B3BFF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1B3BFF" w:rsidRPr="001B3BFF">
        <w:rPr>
          <w:rFonts w:ascii="Times New Roman" w:hAnsi="Times New Roman" w:cs="Times New Roman"/>
          <w:sz w:val="24"/>
          <w:szCs w:val="24"/>
        </w:rPr>
        <w:t xml:space="preserve"> года в администраци</w:t>
      </w:r>
      <w:r w:rsidR="001B3BFF">
        <w:rPr>
          <w:rFonts w:ascii="Times New Roman" w:hAnsi="Times New Roman" w:cs="Times New Roman"/>
          <w:sz w:val="24"/>
          <w:szCs w:val="24"/>
        </w:rPr>
        <w:t xml:space="preserve">и городского округа «Воркута», </w:t>
      </w:r>
      <w:r w:rsidR="001B3BFF" w:rsidRPr="001B3BFF">
        <w:rPr>
          <w:rFonts w:ascii="Times New Roman" w:hAnsi="Times New Roman" w:cs="Times New Roman"/>
          <w:sz w:val="24"/>
          <w:szCs w:val="24"/>
        </w:rPr>
        <w:t xml:space="preserve">расположенной по адресу: </w:t>
      </w:r>
      <w:proofErr w:type="gramStart"/>
      <w:r w:rsidR="001B3BFF" w:rsidRPr="001B3BFF">
        <w:rPr>
          <w:rFonts w:ascii="Times New Roman" w:hAnsi="Times New Roman" w:cs="Times New Roman"/>
          <w:sz w:val="24"/>
          <w:szCs w:val="24"/>
        </w:rPr>
        <w:t xml:space="preserve">Республика Коми, г. </w:t>
      </w:r>
      <w:r w:rsidR="001B3BFF">
        <w:rPr>
          <w:rFonts w:ascii="Times New Roman" w:hAnsi="Times New Roman" w:cs="Times New Roman"/>
          <w:sz w:val="24"/>
          <w:szCs w:val="24"/>
        </w:rPr>
        <w:t xml:space="preserve">Воркута, пл. Центральная, 7, в </w:t>
      </w:r>
      <w:r w:rsidR="001B3BFF" w:rsidRPr="001B3BFF">
        <w:rPr>
          <w:rFonts w:ascii="Times New Roman" w:hAnsi="Times New Roman" w:cs="Times New Roman"/>
          <w:sz w:val="24"/>
          <w:szCs w:val="24"/>
        </w:rPr>
        <w:t>соответствии с Федеральным законом от 6 октябр</w:t>
      </w:r>
      <w:r w:rsidR="001B3BFF">
        <w:rPr>
          <w:rFonts w:ascii="Times New Roman" w:hAnsi="Times New Roman" w:cs="Times New Roman"/>
          <w:sz w:val="24"/>
          <w:szCs w:val="24"/>
        </w:rPr>
        <w:t xml:space="preserve">я 2003 года № 131-ФЗ «Об общих </w:t>
      </w:r>
      <w:r w:rsidR="001B3BFF" w:rsidRPr="001B3BFF">
        <w:rPr>
          <w:rFonts w:ascii="Times New Roman" w:hAnsi="Times New Roman" w:cs="Times New Roman"/>
          <w:sz w:val="24"/>
          <w:szCs w:val="24"/>
        </w:rPr>
        <w:t>принципах организации местного самоуправ</w:t>
      </w:r>
      <w:r w:rsidR="001B3BFF">
        <w:rPr>
          <w:rFonts w:ascii="Times New Roman" w:hAnsi="Times New Roman" w:cs="Times New Roman"/>
          <w:sz w:val="24"/>
          <w:szCs w:val="24"/>
        </w:rPr>
        <w:t xml:space="preserve">ления в Российской Федерации», </w:t>
      </w:r>
      <w:r w:rsidR="001B3BFF" w:rsidRPr="001B3BFF">
        <w:rPr>
          <w:rFonts w:ascii="Times New Roman" w:hAnsi="Times New Roman" w:cs="Times New Roman"/>
          <w:sz w:val="24"/>
          <w:szCs w:val="24"/>
        </w:rPr>
        <w:t>решением Совета муниципального образования гор</w:t>
      </w:r>
      <w:r w:rsidR="001B3BFF">
        <w:rPr>
          <w:rFonts w:ascii="Times New Roman" w:hAnsi="Times New Roman" w:cs="Times New Roman"/>
          <w:sz w:val="24"/>
          <w:szCs w:val="24"/>
        </w:rPr>
        <w:t xml:space="preserve">одского округа «Воркута» от 30 </w:t>
      </w:r>
      <w:r w:rsidR="001B3BFF" w:rsidRPr="001B3BFF">
        <w:rPr>
          <w:rFonts w:ascii="Times New Roman" w:hAnsi="Times New Roman" w:cs="Times New Roman"/>
          <w:sz w:val="24"/>
          <w:szCs w:val="24"/>
        </w:rPr>
        <w:t>августа 2013 года № 290 «Об утверждении по</w:t>
      </w:r>
      <w:r w:rsidR="001B3BFF">
        <w:rPr>
          <w:rFonts w:ascii="Times New Roman" w:hAnsi="Times New Roman" w:cs="Times New Roman"/>
          <w:sz w:val="24"/>
          <w:szCs w:val="24"/>
        </w:rPr>
        <w:t xml:space="preserve">рядка </w:t>
      </w:r>
      <w:bookmarkStart w:id="0" w:name="_GoBack"/>
      <w:r w:rsidR="001B3BFF">
        <w:rPr>
          <w:rFonts w:ascii="Times New Roman" w:hAnsi="Times New Roman" w:cs="Times New Roman"/>
          <w:sz w:val="24"/>
          <w:szCs w:val="24"/>
        </w:rPr>
        <w:t xml:space="preserve">организации и проведения </w:t>
      </w:r>
      <w:r w:rsidR="001B3BFF" w:rsidRPr="001B3BFF">
        <w:rPr>
          <w:rFonts w:ascii="Times New Roman" w:hAnsi="Times New Roman" w:cs="Times New Roman"/>
          <w:sz w:val="24"/>
          <w:szCs w:val="24"/>
        </w:rPr>
        <w:t>публичных слушаний на территории муниципального образования городского</w:t>
      </w:r>
      <w:r w:rsidR="001B3BFF">
        <w:rPr>
          <w:rFonts w:ascii="Times New Roman" w:hAnsi="Times New Roman" w:cs="Times New Roman"/>
          <w:sz w:val="24"/>
          <w:szCs w:val="24"/>
        </w:rPr>
        <w:t xml:space="preserve"> </w:t>
      </w:r>
      <w:r w:rsidR="001B3BFF" w:rsidRPr="001B3BFF">
        <w:rPr>
          <w:rFonts w:ascii="Times New Roman" w:hAnsi="Times New Roman" w:cs="Times New Roman"/>
          <w:sz w:val="24"/>
          <w:szCs w:val="24"/>
        </w:rPr>
        <w:t>округа «Воркута»</w:t>
      </w:r>
      <w:r w:rsidR="001B3BFF">
        <w:rPr>
          <w:rFonts w:ascii="Times New Roman" w:hAnsi="Times New Roman" w:cs="Times New Roman"/>
          <w:sz w:val="24"/>
          <w:szCs w:val="24"/>
        </w:rPr>
        <w:t xml:space="preserve"> состоялись публичные слушания.</w:t>
      </w:r>
      <w:proofErr w:type="gramEnd"/>
    </w:p>
    <w:p w:rsidR="001B3BFF" w:rsidRDefault="001B3BFF" w:rsidP="001B3BF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3BFF">
        <w:rPr>
          <w:rFonts w:ascii="Times New Roman" w:hAnsi="Times New Roman" w:cs="Times New Roman"/>
          <w:sz w:val="24"/>
          <w:szCs w:val="24"/>
        </w:rPr>
        <w:t xml:space="preserve">На обсуждение публичных </w:t>
      </w:r>
      <w:bookmarkEnd w:id="0"/>
      <w:r w:rsidRPr="001B3BFF">
        <w:rPr>
          <w:rFonts w:ascii="Times New Roman" w:hAnsi="Times New Roman" w:cs="Times New Roman"/>
          <w:sz w:val="24"/>
          <w:szCs w:val="24"/>
        </w:rPr>
        <w:t>слушаний был вынесен проект решения Совета муниципального образования городског</w:t>
      </w:r>
      <w:r>
        <w:rPr>
          <w:rFonts w:ascii="Times New Roman" w:hAnsi="Times New Roman" w:cs="Times New Roman"/>
          <w:sz w:val="24"/>
          <w:szCs w:val="24"/>
        </w:rPr>
        <w:t>о округа «Воркута»</w:t>
      </w:r>
      <w:r w:rsidR="00674CA8">
        <w:rPr>
          <w:rFonts w:ascii="Times New Roman" w:hAnsi="Times New Roman" w:cs="Times New Roman"/>
          <w:sz w:val="24"/>
          <w:szCs w:val="24"/>
        </w:rPr>
        <w:t xml:space="preserve"> </w:t>
      </w:r>
      <w:r w:rsidR="00674CA8" w:rsidRPr="00674CA8">
        <w:rPr>
          <w:rFonts w:ascii="Times New Roman" w:hAnsi="Times New Roman" w:cs="Times New Roman"/>
          <w:sz w:val="24"/>
          <w:szCs w:val="24"/>
        </w:rPr>
        <w:t>«О принятии Устава муниципального округа «Воркута» Республики Коми»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B3BFF">
        <w:rPr>
          <w:rFonts w:ascii="Times New Roman" w:hAnsi="Times New Roman" w:cs="Times New Roman"/>
          <w:sz w:val="24"/>
          <w:szCs w:val="24"/>
        </w:rPr>
        <w:t>Публичные слушания проводились в</w:t>
      </w:r>
      <w:r>
        <w:rPr>
          <w:rFonts w:ascii="Times New Roman" w:hAnsi="Times New Roman" w:cs="Times New Roman"/>
          <w:sz w:val="24"/>
          <w:szCs w:val="24"/>
        </w:rPr>
        <w:t xml:space="preserve">ременной комиссией по внесению </w:t>
      </w:r>
      <w:r w:rsidRPr="001B3BFF">
        <w:rPr>
          <w:rFonts w:ascii="Times New Roman" w:hAnsi="Times New Roman" w:cs="Times New Roman"/>
          <w:sz w:val="24"/>
          <w:szCs w:val="24"/>
        </w:rPr>
        <w:t xml:space="preserve">изменений в Устав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«Воркута» по </w:t>
      </w:r>
      <w:r w:rsidRPr="001B3BFF">
        <w:rPr>
          <w:rFonts w:ascii="Times New Roman" w:hAnsi="Times New Roman" w:cs="Times New Roman"/>
          <w:sz w:val="24"/>
          <w:szCs w:val="24"/>
        </w:rPr>
        <w:t xml:space="preserve">инициативе </w:t>
      </w:r>
      <w:r>
        <w:rPr>
          <w:rFonts w:ascii="Times New Roman" w:hAnsi="Times New Roman" w:cs="Times New Roman"/>
          <w:sz w:val="24"/>
          <w:szCs w:val="24"/>
        </w:rPr>
        <w:t>главы</w:t>
      </w:r>
      <w:r w:rsidRPr="001B3BFF">
        <w:rPr>
          <w:rFonts w:ascii="Times New Roman" w:hAnsi="Times New Roman" w:cs="Times New Roman"/>
          <w:sz w:val="24"/>
          <w:szCs w:val="24"/>
        </w:rPr>
        <w:t xml:space="preserve"> городского округа «Воркута»</w:t>
      </w:r>
      <w:r>
        <w:rPr>
          <w:rFonts w:ascii="Times New Roman" w:hAnsi="Times New Roman" w:cs="Times New Roman"/>
          <w:sz w:val="24"/>
          <w:szCs w:val="24"/>
        </w:rPr>
        <w:t xml:space="preserve"> - руководителя администрации городского округа «Воркута» на основании постановления от 2</w:t>
      </w:r>
      <w:r w:rsidR="00674CA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4CA8">
        <w:rPr>
          <w:rFonts w:ascii="Times New Roman" w:hAnsi="Times New Roman" w:cs="Times New Roman"/>
          <w:sz w:val="24"/>
          <w:szCs w:val="24"/>
        </w:rPr>
        <w:t>апреля</w:t>
      </w:r>
      <w:r w:rsidRPr="001B3BFF">
        <w:rPr>
          <w:rFonts w:ascii="Times New Roman" w:hAnsi="Times New Roman" w:cs="Times New Roman"/>
          <w:sz w:val="24"/>
          <w:szCs w:val="24"/>
        </w:rPr>
        <w:t xml:space="preserve"> 202</w:t>
      </w:r>
      <w:r w:rsidR="00674CA8">
        <w:rPr>
          <w:rFonts w:ascii="Times New Roman" w:hAnsi="Times New Roman" w:cs="Times New Roman"/>
          <w:sz w:val="24"/>
          <w:szCs w:val="24"/>
        </w:rPr>
        <w:t>4</w:t>
      </w:r>
      <w:r w:rsidRPr="001B3BFF">
        <w:rPr>
          <w:rFonts w:ascii="Times New Roman" w:hAnsi="Times New Roman" w:cs="Times New Roman"/>
          <w:sz w:val="24"/>
          <w:szCs w:val="24"/>
        </w:rPr>
        <w:t xml:space="preserve"> го</w:t>
      </w:r>
      <w:r>
        <w:rPr>
          <w:rFonts w:ascii="Times New Roman" w:hAnsi="Times New Roman" w:cs="Times New Roman"/>
          <w:sz w:val="24"/>
          <w:szCs w:val="24"/>
        </w:rPr>
        <w:t xml:space="preserve">да № </w:t>
      </w:r>
      <w:r w:rsidR="00674CA8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674CA8" w:rsidRPr="00674CA8">
        <w:rPr>
          <w:rFonts w:ascii="Times New Roman" w:hAnsi="Times New Roman" w:cs="Times New Roman"/>
          <w:sz w:val="24"/>
          <w:szCs w:val="24"/>
        </w:rPr>
        <w:t>О проведении публичных слушаний «О принятии Устава муниципального округа «Воркута» Республики Коми</w:t>
      </w:r>
      <w:r w:rsidR="00674CA8"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41BB" w:rsidRPr="004141BB" w:rsidRDefault="001B3BFF" w:rsidP="004141B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3BFF">
        <w:rPr>
          <w:rFonts w:ascii="Times New Roman" w:hAnsi="Times New Roman" w:cs="Times New Roman"/>
          <w:sz w:val="24"/>
          <w:szCs w:val="24"/>
        </w:rPr>
        <w:t>Информирование о проведении публичн</w:t>
      </w:r>
      <w:r>
        <w:rPr>
          <w:rFonts w:ascii="Times New Roman" w:hAnsi="Times New Roman" w:cs="Times New Roman"/>
          <w:sz w:val="24"/>
          <w:szCs w:val="24"/>
        </w:rPr>
        <w:t xml:space="preserve">ых слушаний по данному вопросу </w:t>
      </w:r>
      <w:r w:rsidRPr="001B3BFF">
        <w:rPr>
          <w:rFonts w:ascii="Times New Roman" w:hAnsi="Times New Roman" w:cs="Times New Roman"/>
          <w:sz w:val="24"/>
          <w:szCs w:val="24"/>
        </w:rPr>
        <w:t>произведено посредством размещения на официаль</w:t>
      </w:r>
      <w:r>
        <w:rPr>
          <w:rFonts w:ascii="Times New Roman" w:hAnsi="Times New Roman" w:cs="Times New Roman"/>
          <w:sz w:val="24"/>
          <w:szCs w:val="24"/>
        </w:rPr>
        <w:t xml:space="preserve">ном сайте муниципального </w:t>
      </w:r>
      <w:r w:rsidRPr="001B3BFF">
        <w:rPr>
          <w:rFonts w:ascii="Times New Roman" w:hAnsi="Times New Roman" w:cs="Times New Roman"/>
          <w:sz w:val="24"/>
          <w:szCs w:val="24"/>
        </w:rPr>
        <w:t>образования городского округа «Воркута»,</w:t>
      </w:r>
      <w:r w:rsidR="00674C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публикации в Информационном </w:t>
      </w:r>
      <w:r w:rsidRPr="001B3BFF">
        <w:rPr>
          <w:rFonts w:ascii="Times New Roman" w:hAnsi="Times New Roman" w:cs="Times New Roman"/>
          <w:sz w:val="24"/>
          <w:szCs w:val="24"/>
        </w:rPr>
        <w:t>вестнике муниципального образования город</w:t>
      </w:r>
      <w:r>
        <w:rPr>
          <w:rFonts w:ascii="Times New Roman" w:hAnsi="Times New Roman" w:cs="Times New Roman"/>
          <w:sz w:val="24"/>
          <w:szCs w:val="24"/>
        </w:rPr>
        <w:t>ского округа «Воркута»</w:t>
      </w:r>
      <w:r w:rsidR="00674CA8">
        <w:rPr>
          <w:rFonts w:ascii="Times New Roman" w:hAnsi="Times New Roman" w:cs="Times New Roman"/>
          <w:sz w:val="24"/>
          <w:szCs w:val="24"/>
        </w:rPr>
        <w:t>, а также через платформу обратной связи (</w:t>
      </w:r>
      <w:proofErr w:type="gramStart"/>
      <w:r w:rsidR="00674CA8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="00674CA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141BB" w:rsidRPr="004141BB">
        <w:rPr>
          <w:rFonts w:ascii="Times New Roman" w:hAnsi="Times New Roman" w:cs="Times New Roman"/>
          <w:sz w:val="24"/>
          <w:szCs w:val="24"/>
        </w:rPr>
        <w:t>В ходе предварительного обсуждения проекта решения предложения не поступали.</w:t>
      </w:r>
    </w:p>
    <w:p w:rsidR="001B3BFF" w:rsidRDefault="001B3BFF" w:rsidP="001B3BF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3BFF">
        <w:rPr>
          <w:rFonts w:ascii="Times New Roman" w:hAnsi="Times New Roman" w:cs="Times New Roman"/>
          <w:sz w:val="24"/>
          <w:szCs w:val="24"/>
        </w:rPr>
        <w:t>По итогам проведения публичных</w:t>
      </w:r>
      <w:r>
        <w:rPr>
          <w:rFonts w:ascii="Times New Roman" w:hAnsi="Times New Roman" w:cs="Times New Roman"/>
          <w:sz w:val="24"/>
          <w:szCs w:val="24"/>
        </w:rPr>
        <w:t xml:space="preserve"> слушаний </w:t>
      </w:r>
      <w:r w:rsidR="0031492C">
        <w:rPr>
          <w:rFonts w:ascii="Times New Roman" w:hAnsi="Times New Roman" w:cs="Times New Roman"/>
          <w:sz w:val="24"/>
          <w:szCs w:val="24"/>
        </w:rPr>
        <w:t>участниками слушаний большинством голосов</w:t>
      </w:r>
      <w:r>
        <w:rPr>
          <w:rFonts w:ascii="Times New Roman" w:hAnsi="Times New Roman" w:cs="Times New Roman"/>
          <w:sz w:val="24"/>
          <w:szCs w:val="24"/>
        </w:rPr>
        <w:t xml:space="preserve"> принято следующее</w:t>
      </w:r>
      <w:r w:rsidR="0031492C">
        <w:rPr>
          <w:rFonts w:ascii="Times New Roman" w:hAnsi="Times New Roman" w:cs="Times New Roman"/>
          <w:sz w:val="24"/>
          <w:szCs w:val="24"/>
        </w:rPr>
        <w:t xml:space="preserve"> решение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141BB" w:rsidRPr="004141BB" w:rsidRDefault="004141BB" w:rsidP="004141B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1BB">
        <w:rPr>
          <w:rFonts w:ascii="Times New Roman" w:hAnsi="Times New Roman" w:cs="Times New Roman"/>
          <w:sz w:val="24"/>
          <w:szCs w:val="24"/>
        </w:rPr>
        <w:t>1. В статье 11 проекта Устава:</w:t>
      </w:r>
    </w:p>
    <w:p w:rsidR="004141BB" w:rsidRPr="004141BB" w:rsidRDefault="004141BB" w:rsidP="004141B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1BB">
        <w:rPr>
          <w:rFonts w:ascii="Times New Roman" w:hAnsi="Times New Roman" w:cs="Times New Roman"/>
          <w:sz w:val="24"/>
          <w:szCs w:val="24"/>
        </w:rPr>
        <w:t>а) в абзаце третьем части 14 слова «статьи 11 настоящего Устава» заменить словами «настоящей статьи»;</w:t>
      </w:r>
    </w:p>
    <w:p w:rsidR="004141BB" w:rsidRPr="004141BB" w:rsidRDefault="004141BB" w:rsidP="004141B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1BB">
        <w:rPr>
          <w:rFonts w:ascii="Times New Roman" w:hAnsi="Times New Roman" w:cs="Times New Roman"/>
          <w:sz w:val="24"/>
          <w:szCs w:val="24"/>
        </w:rPr>
        <w:t xml:space="preserve">б) часть 18 следует исключить; </w:t>
      </w:r>
    </w:p>
    <w:p w:rsidR="004141BB" w:rsidRPr="004141BB" w:rsidRDefault="004141BB" w:rsidP="004141B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1BB">
        <w:rPr>
          <w:rFonts w:ascii="Times New Roman" w:hAnsi="Times New Roman" w:cs="Times New Roman"/>
          <w:sz w:val="24"/>
          <w:szCs w:val="24"/>
        </w:rPr>
        <w:t>в) привести в соответствие нумерацию частей данной статьи.</w:t>
      </w:r>
    </w:p>
    <w:p w:rsidR="004141BB" w:rsidRPr="004141BB" w:rsidRDefault="004141BB" w:rsidP="004141B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1BB">
        <w:rPr>
          <w:rFonts w:ascii="Times New Roman" w:hAnsi="Times New Roman" w:cs="Times New Roman"/>
          <w:sz w:val="24"/>
          <w:szCs w:val="24"/>
        </w:rPr>
        <w:t>2. Статью 12 проекта Устава дополнить пунктом 49 следующего содержания:</w:t>
      </w:r>
    </w:p>
    <w:p w:rsidR="004141BB" w:rsidRPr="004141BB" w:rsidRDefault="004141BB" w:rsidP="004141B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1BB">
        <w:rPr>
          <w:rFonts w:ascii="Times New Roman" w:hAnsi="Times New Roman" w:cs="Times New Roman"/>
          <w:sz w:val="24"/>
          <w:szCs w:val="24"/>
        </w:rPr>
        <w:t xml:space="preserve">«49) утверждение схемы размещения рекламных конструкций, выдача разрешений на установку и эксплуатацию рекламных конструкций на территории муниципального округа, аннулирование таких разрешений, выдача предписаний о демонтаже самовольно установленных рекламных конструкций на территории муниципального округа, осуществляемые в соответствии с Федеральным законом «О рекламе». </w:t>
      </w:r>
    </w:p>
    <w:p w:rsidR="004141BB" w:rsidRPr="004141BB" w:rsidRDefault="004141BB" w:rsidP="004141B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1BB">
        <w:rPr>
          <w:rFonts w:ascii="Times New Roman" w:hAnsi="Times New Roman" w:cs="Times New Roman"/>
          <w:sz w:val="24"/>
          <w:szCs w:val="24"/>
        </w:rPr>
        <w:t>3. В абзаце втором части 6 статьи 25 слова «пунктами 1 – 7» заменить словами «пунктами 1 - 7 и 9.2»;</w:t>
      </w:r>
    </w:p>
    <w:p w:rsidR="004141BB" w:rsidRPr="004141BB" w:rsidRDefault="004141BB" w:rsidP="004141B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1BB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4141BB">
        <w:rPr>
          <w:rFonts w:ascii="Times New Roman" w:hAnsi="Times New Roman" w:cs="Times New Roman"/>
          <w:sz w:val="24"/>
          <w:szCs w:val="24"/>
        </w:rPr>
        <w:t>Часть 1 статьи 50 «Досрочное прекращение полномочий депутата Совета муниципального округа» предлагается дополнить пунктом 11 следующего содержания: 11) приобретения им статуса иностранного агента;</w:t>
      </w:r>
      <w:proofErr w:type="gramEnd"/>
    </w:p>
    <w:p w:rsidR="004141BB" w:rsidRPr="004141BB" w:rsidRDefault="004141BB" w:rsidP="004141B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1BB">
        <w:rPr>
          <w:rFonts w:ascii="Times New Roman" w:hAnsi="Times New Roman" w:cs="Times New Roman"/>
          <w:sz w:val="24"/>
          <w:szCs w:val="24"/>
        </w:rPr>
        <w:lastRenderedPageBreak/>
        <w:t>5. Часть 2 статьи 76 «Удаление главы муниципального округа в отставку» предлагается дополнить пунктом 5 следующего содержания «5) приобретение им статуса иностранного агента;».</w:t>
      </w:r>
    </w:p>
    <w:p w:rsidR="004141BB" w:rsidRPr="004141BB" w:rsidRDefault="004141BB" w:rsidP="004141B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1BB">
        <w:rPr>
          <w:rFonts w:ascii="Times New Roman" w:hAnsi="Times New Roman" w:cs="Times New Roman"/>
          <w:sz w:val="24"/>
          <w:szCs w:val="24"/>
        </w:rPr>
        <w:t>6. В части 2 статьи 56 проекта Устава:</w:t>
      </w:r>
    </w:p>
    <w:p w:rsidR="004141BB" w:rsidRPr="004141BB" w:rsidRDefault="004141BB" w:rsidP="004141B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1BB">
        <w:rPr>
          <w:rFonts w:ascii="Times New Roman" w:hAnsi="Times New Roman" w:cs="Times New Roman"/>
          <w:sz w:val="24"/>
          <w:szCs w:val="24"/>
        </w:rPr>
        <w:t>а) пункт 14 «Администрация муниципального округа в пределах своей компетенции осуществляет следующие полномочия» предлагается изложить в следующей редакции:</w:t>
      </w:r>
    </w:p>
    <w:p w:rsidR="004141BB" w:rsidRPr="004141BB" w:rsidRDefault="004141BB" w:rsidP="004141B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1BB">
        <w:rPr>
          <w:rFonts w:ascii="Times New Roman" w:hAnsi="Times New Roman" w:cs="Times New Roman"/>
          <w:sz w:val="24"/>
          <w:szCs w:val="24"/>
        </w:rPr>
        <w:t>«14)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муниципальном округе</w:t>
      </w:r>
      <w:proofErr w:type="gramStart"/>
      <w:r w:rsidRPr="004141BB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4141BB">
        <w:rPr>
          <w:rFonts w:ascii="Times New Roman" w:hAnsi="Times New Roman" w:cs="Times New Roman"/>
          <w:sz w:val="24"/>
          <w:szCs w:val="24"/>
        </w:rPr>
        <w:t>,</w:t>
      </w:r>
    </w:p>
    <w:p w:rsidR="004141BB" w:rsidRPr="004141BB" w:rsidRDefault="004141BB" w:rsidP="004141B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1BB">
        <w:rPr>
          <w:rFonts w:ascii="Times New Roman" w:hAnsi="Times New Roman" w:cs="Times New Roman"/>
          <w:sz w:val="24"/>
          <w:szCs w:val="24"/>
        </w:rPr>
        <w:t>б) в пункте 37 после слов «и в дорожном хозяйстве в границах муниципального округа» предлагается добавить слова «, организация дорожного движения</w:t>
      </w:r>
      <w:proofErr w:type="gramStart"/>
      <w:r w:rsidRPr="004141BB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Pr="004141BB">
        <w:rPr>
          <w:rFonts w:ascii="Times New Roman" w:hAnsi="Times New Roman" w:cs="Times New Roman"/>
          <w:sz w:val="24"/>
          <w:szCs w:val="24"/>
        </w:rPr>
        <w:t>.</w:t>
      </w:r>
    </w:p>
    <w:p w:rsidR="0096408A" w:rsidRPr="0096408A" w:rsidRDefault="0096408A" w:rsidP="009640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08A">
        <w:rPr>
          <w:rFonts w:ascii="Times New Roman" w:hAnsi="Times New Roman" w:cs="Times New Roman"/>
          <w:sz w:val="24"/>
          <w:szCs w:val="24"/>
        </w:rPr>
        <w:t>2. Рекомендовать Совету муниципального образования городского округа «Воркута» при принятии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6133" w:rsidRPr="00674CA8">
        <w:rPr>
          <w:rFonts w:ascii="Times New Roman" w:hAnsi="Times New Roman" w:cs="Times New Roman"/>
          <w:sz w:val="24"/>
          <w:szCs w:val="24"/>
        </w:rPr>
        <w:t>«О принятии Устава муниципального округа «Воркута» Республики Коми»</w:t>
      </w:r>
      <w:r>
        <w:rPr>
          <w:rFonts w:ascii="Times New Roman" w:hAnsi="Times New Roman" w:cs="Times New Roman"/>
          <w:sz w:val="24"/>
          <w:szCs w:val="24"/>
        </w:rPr>
        <w:t xml:space="preserve"> учесть </w:t>
      </w:r>
      <w:r w:rsidRPr="0096408A">
        <w:rPr>
          <w:rFonts w:ascii="Times New Roman" w:hAnsi="Times New Roman" w:cs="Times New Roman"/>
          <w:sz w:val="24"/>
          <w:szCs w:val="24"/>
        </w:rPr>
        <w:t xml:space="preserve">настоящий итоговый документ – </w:t>
      </w:r>
      <w:r>
        <w:rPr>
          <w:rFonts w:ascii="Times New Roman" w:hAnsi="Times New Roman" w:cs="Times New Roman"/>
          <w:sz w:val="24"/>
          <w:szCs w:val="24"/>
        </w:rPr>
        <w:t xml:space="preserve">заключение публичных слушаний, </w:t>
      </w:r>
      <w:r w:rsidRPr="0096408A">
        <w:rPr>
          <w:rFonts w:ascii="Times New Roman" w:hAnsi="Times New Roman" w:cs="Times New Roman"/>
          <w:sz w:val="24"/>
          <w:szCs w:val="24"/>
        </w:rPr>
        <w:t>принятый участниками публичных слушаний.</w:t>
      </w:r>
    </w:p>
    <w:p w:rsidR="0096408A" w:rsidRDefault="0096408A" w:rsidP="0096408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408A" w:rsidRPr="0096408A" w:rsidRDefault="0096408A" w:rsidP="009640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408A">
        <w:rPr>
          <w:rFonts w:ascii="Times New Roman" w:hAnsi="Times New Roman" w:cs="Times New Roman"/>
          <w:sz w:val="24"/>
          <w:szCs w:val="24"/>
        </w:rPr>
        <w:t xml:space="preserve">Председательствующий на публичных слушаниях, </w:t>
      </w:r>
    </w:p>
    <w:p w:rsidR="0096408A" w:rsidRDefault="00BC03AA" w:rsidP="009640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408A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96408A">
        <w:rPr>
          <w:rFonts w:ascii="Times New Roman" w:hAnsi="Times New Roman" w:cs="Times New Roman"/>
          <w:sz w:val="24"/>
          <w:szCs w:val="24"/>
        </w:rPr>
        <w:t xml:space="preserve"> </w:t>
      </w:r>
      <w:r w:rsidR="0096408A" w:rsidRPr="0096408A">
        <w:rPr>
          <w:rFonts w:ascii="Times New Roman" w:hAnsi="Times New Roman" w:cs="Times New Roman"/>
          <w:sz w:val="24"/>
          <w:szCs w:val="24"/>
        </w:rPr>
        <w:t>городского округа «Воркута»</w:t>
      </w:r>
      <w:r w:rsidR="0096408A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96408A" w:rsidRDefault="0096408A" w:rsidP="009640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</w:t>
      </w:r>
      <w:r w:rsidR="00BC03A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1B3BFF" w:rsidRPr="001B3BFF" w:rsidRDefault="0096408A" w:rsidP="009640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округа «Воркута»                   </w:t>
      </w:r>
      <w:r w:rsidRPr="0096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BC03A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C03AA">
        <w:rPr>
          <w:rFonts w:ascii="Times New Roman" w:hAnsi="Times New Roman" w:cs="Times New Roman"/>
          <w:sz w:val="24"/>
          <w:szCs w:val="24"/>
        </w:rPr>
        <w:tab/>
        <w:t xml:space="preserve">   А.А. Камкин</w:t>
      </w:r>
    </w:p>
    <w:sectPr w:rsidR="001B3BFF" w:rsidRPr="001B3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6B9"/>
    <w:rsid w:val="000536CB"/>
    <w:rsid w:val="00057FB8"/>
    <w:rsid w:val="000B36B9"/>
    <w:rsid w:val="000E6133"/>
    <w:rsid w:val="001B3BFF"/>
    <w:rsid w:val="0031492C"/>
    <w:rsid w:val="004141BB"/>
    <w:rsid w:val="00674CA8"/>
    <w:rsid w:val="0096408A"/>
    <w:rsid w:val="00A906D1"/>
    <w:rsid w:val="00BC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9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Сопов Валентин Константинович</dc:creator>
  <cp:keywords/>
  <dc:description/>
  <cp:lastModifiedBy>Канев Олег Михайлович</cp:lastModifiedBy>
  <cp:revision>10</cp:revision>
  <cp:lastPrinted>2022-03-18T13:35:00Z</cp:lastPrinted>
  <dcterms:created xsi:type="dcterms:W3CDTF">2022-03-17T07:21:00Z</dcterms:created>
  <dcterms:modified xsi:type="dcterms:W3CDTF">2024-05-27T09:48:00Z</dcterms:modified>
</cp:coreProperties>
</file>