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FB1" w:rsidRDefault="00B80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1270" distB="0" distL="1270" distR="1270" simplePos="0" relativeHeight="251656704" behindDoc="0" locked="0" layoutInCell="0" allowOverlap="1" wp14:anchorId="46C3E4A9">
                <wp:simplePos x="0" y="0"/>
                <wp:positionH relativeFrom="column">
                  <wp:posOffset>6551219</wp:posOffset>
                </wp:positionH>
                <wp:positionV relativeFrom="paragraph">
                  <wp:posOffset>-228219</wp:posOffset>
                </wp:positionV>
                <wp:extent cx="3111480" cy="1923898"/>
                <wp:effectExtent l="0" t="0" r="0" b="635"/>
                <wp:wrapNone/>
                <wp:docPr id="1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480" cy="1923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244A93" w:rsidRPr="00243D67" w:rsidRDefault="00244A93" w:rsidP="00244A93">
                            <w:pPr>
                              <w:pStyle w:val="aff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43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:rsidR="00244A93" w:rsidRPr="00243D67" w:rsidRDefault="00244A93" w:rsidP="00244A93">
                            <w:pPr>
                              <w:pStyle w:val="aff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244A93" w:rsidRPr="00243D67" w:rsidRDefault="00244A93" w:rsidP="00244A93">
                            <w:pPr>
                              <w:pStyle w:val="aff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43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</w:t>
                            </w:r>
                          </w:p>
                          <w:p w:rsidR="00A614C2" w:rsidRPr="00243D67" w:rsidRDefault="00244A93" w:rsidP="00244A93">
                            <w:pPr>
                              <w:pStyle w:val="aff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43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A614C2" w:rsidRPr="00243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остановлением администрации муниципального округа «Воркута» </w:t>
                            </w:r>
                          </w:p>
                          <w:p w:rsidR="00584928" w:rsidRPr="00243D67" w:rsidRDefault="00244A93" w:rsidP="00244A93">
                            <w:pPr>
                              <w:pStyle w:val="aff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43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DF0F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31.03.2025 </w:t>
                            </w:r>
                            <w:r w:rsidRPr="00243D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F0F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449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оле 2" o:spid="_x0000_s1026" style="position:absolute;left:0;text-align:left;margin-left:515.85pt;margin-top:-17.95pt;width:245pt;height:151.5pt;z-index:251656704;visibility:visible;mso-wrap-style:square;mso-height-percent:0;mso-wrap-distance-left:.1pt;mso-wrap-distance-top:.1pt;mso-wrap-distance-right:.1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" o:allowincell="f" fillcolor="white [3201]" stroked="f" strokeweight=".25pt">
                <v:textbox>
                  <w:txbxContent>
                    <w:p w:rsidR="00244A93" w:rsidRPr="00243D67" w:rsidRDefault="00244A93" w:rsidP="00244A93">
                      <w:pPr>
                        <w:pStyle w:val="aff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43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</w:t>
                      </w:r>
                    </w:p>
                    <w:p w:rsidR="00244A93" w:rsidRPr="00243D67" w:rsidRDefault="00244A93" w:rsidP="00244A93">
                      <w:pPr>
                        <w:pStyle w:val="aff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244A93" w:rsidRPr="00243D67" w:rsidRDefault="00244A93" w:rsidP="00244A93">
                      <w:pPr>
                        <w:pStyle w:val="aff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43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</w:t>
                      </w:r>
                    </w:p>
                    <w:p w:rsidR="00A614C2" w:rsidRPr="00243D67" w:rsidRDefault="00244A93" w:rsidP="00244A93">
                      <w:pPr>
                        <w:pStyle w:val="aff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43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="00A614C2" w:rsidRPr="00243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остановлением администрации муниципального округа «Воркута» </w:t>
                      </w:r>
                    </w:p>
                    <w:p w:rsidR="00584928" w:rsidRPr="00243D67" w:rsidRDefault="00244A93" w:rsidP="00244A93">
                      <w:pPr>
                        <w:pStyle w:val="aff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43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 w:rsidR="00DF0F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31.03.2025 </w:t>
                      </w:r>
                      <w:r w:rsidRPr="00243D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№ </w:t>
                      </w:r>
                      <w:r w:rsidR="00DF0F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449</w:t>
                      </w:r>
                    </w:p>
                  </w:txbxContent>
                </v:textbox>
              </v:rect>
            </w:pict>
          </mc:Fallback>
        </mc:AlternateContent>
      </w:r>
    </w:p>
    <w:p w:rsidR="00AB3FB1" w:rsidRDefault="00AB3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FB1" w:rsidRDefault="00AB3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FB1" w:rsidRDefault="00AB3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FB1" w:rsidRDefault="00AB3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FB1" w:rsidRDefault="00AB3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FB1" w:rsidRDefault="00AB3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FB1" w:rsidRDefault="00AB3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FB1" w:rsidRDefault="00AB3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FB1" w:rsidRDefault="00AB3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FB1" w:rsidRDefault="00AB3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FB1" w:rsidRPr="00723B65" w:rsidRDefault="00AB3FB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3C42BF" w:rsidRDefault="003C42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Порядок (план) действий </w:t>
      </w:r>
    </w:p>
    <w:p w:rsidR="003C42BF" w:rsidRDefault="003C42B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ликвидации аварийных ситуаций </w:t>
      </w:r>
    </w:p>
    <w:p w:rsidR="00A614C2" w:rsidRDefault="00E05B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сфере теплоснабжения</w:t>
      </w:r>
      <w:r w:rsidR="003C42B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B3FB1" w:rsidRDefault="00A614C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округа</w:t>
      </w:r>
      <w:r w:rsidR="003C42BF">
        <w:rPr>
          <w:rFonts w:ascii="Times New Roman" w:hAnsi="Times New Roman" w:cs="Times New Roman"/>
          <w:b/>
          <w:sz w:val="36"/>
          <w:szCs w:val="36"/>
        </w:rPr>
        <w:t xml:space="preserve"> «Воркута»</w:t>
      </w:r>
    </w:p>
    <w:p w:rsidR="00AB3FB1" w:rsidRDefault="00AB3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3FB1" w:rsidRDefault="00AB3F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3FB1" w:rsidRDefault="00AB3F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3FB1" w:rsidRDefault="00AB3F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3FB1" w:rsidRDefault="00AB3F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B3FB1" w:rsidRDefault="00AB3F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14C2" w:rsidRDefault="00A61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4C2" w:rsidRDefault="00A61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4C2" w:rsidRDefault="00A61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4C2" w:rsidRDefault="00A61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4C2" w:rsidRDefault="00A614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4C2" w:rsidRDefault="00B80E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Воркута</w:t>
      </w:r>
    </w:p>
    <w:p w:rsidR="00A614C2" w:rsidRDefault="00A614C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</w:rPr>
        <w:id w:val="1276364268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C46002" w:rsidRPr="00397A54" w:rsidRDefault="00C46002">
          <w:pPr>
            <w:pStyle w:val="aff3"/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</w:pPr>
          <w:r w:rsidRPr="00397A54">
            <w:rPr>
              <w:rFonts w:ascii="Times New Roman" w:hAnsi="Times New Roman" w:cs="Times New Roman"/>
              <w:b w:val="0"/>
              <w:color w:val="auto"/>
              <w:sz w:val="24"/>
              <w:szCs w:val="24"/>
            </w:rPr>
            <w:t>Оглавление</w:t>
          </w:r>
        </w:p>
        <w:p w:rsidR="00C46002" w:rsidRPr="00397A54" w:rsidRDefault="00C46002" w:rsidP="00FE6F5F">
          <w:pPr>
            <w:pStyle w:val="15"/>
            <w:tabs>
              <w:tab w:val="clear" w:pos="440"/>
              <w:tab w:val="left" w:pos="142"/>
            </w:tabs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r w:rsidRPr="00397A54">
            <w:rPr>
              <w:rFonts w:ascii="Times New Roman" w:hAnsi="Times New Roman" w:cs="Times New Roman"/>
              <w:bCs/>
              <w:sz w:val="24"/>
              <w:szCs w:val="24"/>
            </w:rPr>
            <w:t>1. Общие положения</w:t>
          </w:r>
          <w:r w:rsidRPr="00397A5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397A54">
            <w:rPr>
              <w:rFonts w:ascii="Times New Roman" w:hAnsi="Times New Roman" w:cs="Times New Roman"/>
              <w:bCs/>
              <w:sz w:val="24"/>
              <w:szCs w:val="24"/>
            </w:rPr>
            <w:t>3</w:t>
          </w:r>
        </w:p>
        <w:p w:rsidR="00C46002" w:rsidRPr="00397A54" w:rsidRDefault="00C46002" w:rsidP="00FE6F5F">
          <w:pPr>
            <w:pStyle w:val="15"/>
            <w:tabs>
              <w:tab w:val="clear" w:pos="440"/>
              <w:tab w:val="left" w:pos="142"/>
            </w:tabs>
            <w:ind w:left="0" w:firstLine="0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397A54">
            <w:rPr>
              <w:rFonts w:ascii="Times New Roman" w:hAnsi="Times New Roman" w:cs="Times New Roman"/>
              <w:bCs/>
              <w:sz w:val="24"/>
              <w:szCs w:val="24"/>
            </w:rPr>
            <w:t xml:space="preserve">2. Сценарии наиболее вероятных аварий и наиболее опасных по последствиям аварий при теплоснабжении МО «Воркута». </w:t>
          </w:r>
        </w:p>
        <w:p w:rsidR="00C46002" w:rsidRPr="00397A54" w:rsidRDefault="00C46002" w:rsidP="00FE6F5F">
          <w:pPr>
            <w:pStyle w:val="15"/>
            <w:tabs>
              <w:tab w:val="clear" w:pos="440"/>
              <w:tab w:val="left" w:pos="142"/>
            </w:tabs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r w:rsidRPr="00397A54">
            <w:rPr>
              <w:rFonts w:ascii="Times New Roman" w:hAnsi="Times New Roman" w:cs="Times New Roman"/>
              <w:bCs/>
              <w:sz w:val="24"/>
              <w:szCs w:val="24"/>
            </w:rPr>
            <w:t>Потенциальные источники и места их возникновения</w:t>
          </w:r>
          <w:r w:rsidRPr="00397A5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C7743B">
            <w:rPr>
              <w:rFonts w:ascii="Times New Roman" w:hAnsi="Times New Roman" w:cs="Times New Roman"/>
              <w:bCs/>
              <w:sz w:val="24"/>
              <w:szCs w:val="24"/>
            </w:rPr>
            <w:t>4</w:t>
          </w:r>
        </w:p>
        <w:p w:rsidR="00C46002" w:rsidRPr="00397A54" w:rsidRDefault="00C46002" w:rsidP="00FE6F5F">
          <w:pPr>
            <w:pStyle w:val="15"/>
            <w:tabs>
              <w:tab w:val="clear" w:pos="440"/>
              <w:tab w:val="left" w:pos="142"/>
            </w:tabs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r w:rsidRPr="00397A54">
            <w:rPr>
              <w:rFonts w:ascii="Times New Roman" w:hAnsi="Times New Roman" w:cs="Times New Roman"/>
              <w:bCs/>
              <w:sz w:val="24"/>
              <w:szCs w:val="24"/>
            </w:rPr>
            <w:t>3. Количество сил и средств, используемых для локализации и ликвидации последствий аварий на объектах теплоснабжения</w:t>
          </w:r>
          <w:r w:rsidRPr="00397A5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C7743B">
            <w:rPr>
              <w:rFonts w:ascii="Times New Roman" w:hAnsi="Times New Roman" w:cs="Times New Roman"/>
              <w:bCs/>
              <w:sz w:val="24"/>
              <w:szCs w:val="24"/>
            </w:rPr>
            <w:t>4</w:t>
          </w:r>
        </w:p>
        <w:p w:rsidR="00C46002" w:rsidRPr="00397A54" w:rsidRDefault="00C46002" w:rsidP="00FE6F5F">
          <w:pPr>
            <w:pStyle w:val="15"/>
            <w:tabs>
              <w:tab w:val="clear" w:pos="440"/>
              <w:tab w:val="left" w:pos="142"/>
            </w:tabs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r w:rsidRPr="00397A54">
            <w:rPr>
              <w:rFonts w:ascii="Times New Roman" w:hAnsi="Times New Roman" w:cs="Times New Roman"/>
              <w:bCs/>
              <w:sz w:val="24"/>
              <w:szCs w:val="24"/>
            </w:rPr>
            <w:t>4. Порядок информационного взаимодействия</w:t>
          </w:r>
          <w:r w:rsidRPr="00397A5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C7743B">
            <w:rPr>
              <w:rFonts w:ascii="Times New Roman" w:hAnsi="Times New Roman" w:cs="Times New Roman"/>
              <w:bCs/>
              <w:sz w:val="24"/>
              <w:szCs w:val="24"/>
            </w:rPr>
            <w:t>6</w:t>
          </w:r>
        </w:p>
        <w:p w:rsidR="00C46002" w:rsidRPr="00397A54" w:rsidRDefault="00C46002" w:rsidP="00FE6F5F">
          <w:pPr>
            <w:pStyle w:val="15"/>
            <w:tabs>
              <w:tab w:val="clear" w:pos="440"/>
              <w:tab w:val="left" w:pos="142"/>
            </w:tabs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r w:rsidRPr="00397A54">
            <w:rPr>
              <w:rFonts w:ascii="Times New Roman" w:hAnsi="Times New Roman" w:cs="Times New Roman"/>
              <w:bCs/>
              <w:sz w:val="24"/>
              <w:szCs w:val="24"/>
            </w:rPr>
            <w:t>5. Порядок и процедура взаимодействия сил и средств, взаимодействие организаций на основании заключенных соглашений об управлении системами теплоснабжения.</w:t>
          </w:r>
          <w:r w:rsidRPr="00397A5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C7743B">
            <w:rPr>
              <w:rFonts w:ascii="Times New Roman" w:hAnsi="Times New Roman" w:cs="Times New Roman"/>
              <w:bCs/>
              <w:sz w:val="24"/>
              <w:szCs w:val="24"/>
            </w:rPr>
            <w:t>7</w:t>
          </w:r>
        </w:p>
        <w:p w:rsidR="00C46002" w:rsidRPr="00397A54" w:rsidRDefault="00EA419E" w:rsidP="00FE6F5F">
          <w:pPr>
            <w:pStyle w:val="15"/>
            <w:tabs>
              <w:tab w:val="clear" w:pos="440"/>
              <w:tab w:val="left" w:pos="142"/>
            </w:tabs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r w:rsidRPr="00397A54">
            <w:rPr>
              <w:rFonts w:ascii="Times New Roman" w:hAnsi="Times New Roman" w:cs="Times New Roman"/>
              <w:bCs/>
              <w:sz w:val="24"/>
              <w:szCs w:val="24"/>
            </w:rPr>
            <w:t xml:space="preserve">6. Действия сил и средств теплоснабжающих и </w:t>
          </w:r>
          <w:proofErr w:type="spellStart"/>
          <w:r w:rsidRPr="00397A54">
            <w:rPr>
              <w:rFonts w:ascii="Times New Roman" w:hAnsi="Times New Roman" w:cs="Times New Roman"/>
              <w:bCs/>
              <w:sz w:val="24"/>
              <w:szCs w:val="24"/>
            </w:rPr>
            <w:t>теплосетевых</w:t>
          </w:r>
          <w:proofErr w:type="spellEnd"/>
          <w:r w:rsidRPr="00397A54">
            <w:rPr>
              <w:rFonts w:ascii="Times New Roman" w:hAnsi="Times New Roman" w:cs="Times New Roman"/>
              <w:bCs/>
              <w:sz w:val="24"/>
              <w:szCs w:val="24"/>
            </w:rPr>
            <w:t xml:space="preserve"> организаций</w:t>
          </w:r>
          <w:r w:rsidR="00C46002" w:rsidRPr="00397A5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="00C7743B">
            <w:rPr>
              <w:rFonts w:ascii="Times New Roman" w:hAnsi="Times New Roman" w:cs="Times New Roman"/>
              <w:bCs/>
              <w:sz w:val="24"/>
              <w:szCs w:val="24"/>
            </w:rPr>
            <w:t>14</w:t>
          </w:r>
        </w:p>
        <w:p w:rsidR="00C46002" w:rsidRPr="00397A54" w:rsidRDefault="00EA419E" w:rsidP="00FE6F5F">
          <w:pPr>
            <w:pStyle w:val="15"/>
            <w:tabs>
              <w:tab w:val="clear" w:pos="440"/>
              <w:tab w:val="left" w:pos="142"/>
            </w:tabs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r w:rsidRPr="00397A54">
            <w:rPr>
              <w:rFonts w:ascii="Times New Roman" w:hAnsi="Times New Roman" w:cs="Times New Roman"/>
              <w:bCs/>
              <w:sz w:val="24"/>
              <w:szCs w:val="24"/>
            </w:rPr>
            <w:t>7. Перечень мероприятий, направленных на обеспечение безопасности населения при аварии на объектах теплоснабжения</w:t>
          </w:r>
          <w:r w:rsidR="00C46002" w:rsidRPr="00397A5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397A54">
            <w:rPr>
              <w:rFonts w:ascii="Times New Roman" w:hAnsi="Times New Roman" w:cs="Times New Roman"/>
              <w:bCs/>
              <w:sz w:val="24"/>
              <w:szCs w:val="24"/>
            </w:rPr>
            <w:t>2</w:t>
          </w:r>
          <w:r w:rsidR="00C7743B">
            <w:rPr>
              <w:rFonts w:ascii="Times New Roman" w:hAnsi="Times New Roman" w:cs="Times New Roman"/>
              <w:bCs/>
              <w:sz w:val="24"/>
              <w:szCs w:val="24"/>
            </w:rPr>
            <w:t>0</w:t>
          </w:r>
        </w:p>
        <w:p w:rsidR="00C46002" w:rsidRPr="00397A54" w:rsidRDefault="00EA419E" w:rsidP="00FE6F5F">
          <w:pPr>
            <w:pStyle w:val="15"/>
            <w:tabs>
              <w:tab w:val="clear" w:pos="440"/>
              <w:tab w:val="left" w:pos="142"/>
            </w:tabs>
            <w:ind w:left="0" w:firstLine="0"/>
            <w:rPr>
              <w:rFonts w:ascii="Times New Roman" w:hAnsi="Times New Roman" w:cs="Times New Roman"/>
              <w:sz w:val="24"/>
              <w:szCs w:val="24"/>
            </w:rPr>
          </w:pPr>
          <w:r w:rsidRPr="00397A54">
            <w:rPr>
              <w:rFonts w:ascii="Times New Roman" w:hAnsi="Times New Roman" w:cs="Times New Roman"/>
              <w:bCs/>
              <w:sz w:val="24"/>
              <w:szCs w:val="24"/>
            </w:rPr>
            <w:t>8. 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</w:t>
          </w:r>
          <w:r w:rsidR="00C46002" w:rsidRPr="00397A5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397A54">
            <w:rPr>
              <w:rFonts w:ascii="Times New Roman" w:hAnsi="Times New Roman" w:cs="Times New Roman"/>
              <w:bCs/>
              <w:sz w:val="24"/>
              <w:szCs w:val="24"/>
            </w:rPr>
            <w:t>2</w:t>
          </w:r>
          <w:r w:rsidR="00C7743B">
            <w:rPr>
              <w:rFonts w:ascii="Times New Roman" w:hAnsi="Times New Roman" w:cs="Times New Roman"/>
              <w:bCs/>
              <w:sz w:val="24"/>
              <w:szCs w:val="24"/>
            </w:rPr>
            <w:t>2</w:t>
          </w:r>
        </w:p>
        <w:p w:rsidR="00EA419E" w:rsidRPr="00397A54" w:rsidRDefault="00EA419E" w:rsidP="00EA419E">
          <w:pPr>
            <w:pStyle w:val="15"/>
            <w:tabs>
              <w:tab w:val="clear" w:pos="440"/>
              <w:tab w:val="left" w:pos="142"/>
            </w:tabs>
            <w:ind w:left="0" w:firstLine="0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397A54">
            <w:rPr>
              <w:rFonts w:ascii="Times New Roman" w:hAnsi="Times New Roman" w:cs="Times New Roman"/>
              <w:bCs/>
              <w:sz w:val="24"/>
              <w:szCs w:val="24"/>
            </w:rPr>
            <w:t>9. Резерв сил и средств, привлекаемый при возникновении различных видов чрезвычайных ситуаций на объектах водоснабжения</w:t>
          </w:r>
          <w:r w:rsidR="00C46002" w:rsidRPr="00397A5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397A54">
            <w:rPr>
              <w:rFonts w:ascii="Times New Roman" w:hAnsi="Times New Roman" w:cs="Times New Roman"/>
              <w:bCs/>
              <w:sz w:val="24"/>
              <w:szCs w:val="24"/>
            </w:rPr>
            <w:t>2</w:t>
          </w:r>
          <w:r w:rsidR="00C7743B">
            <w:rPr>
              <w:rFonts w:ascii="Times New Roman" w:hAnsi="Times New Roman" w:cs="Times New Roman"/>
              <w:bCs/>
              <w:sz w:val="24"/>
              <w:szCs w:val="24"/>
            </w:rPr>
            <w:t>3</w:t>
          </w:r>
        </w:p>
        <w:p w:rsidR="00C46002" w:rsidRPr="00397A54" w:rsidRDefault="00EA419E" w:rsidP="00FE6F5F">
          <w:pPr>
            <w:pStyle w:val="32"/>
            <w:tabs>
              <w:tab w:val="left" w:pos="142"/>
            </w:tabs>
            <w:ind w:left="0"/>
          </w:pPr>
          <w:r w:rsidRPr="00397A54">
            <w:rPr>
              <w:rFonts w:ascii="Times New Roman" w:hAnsi="Times New Roman" w:cs="Times New Roman"/>
              <w:bCs/>
              <w:sz w:val="24"/>
              <w:szCs w:val="24"/>
            </w:rPr>
            <w:t>10. Алгоритм действий сил и средств управляющих компаний при авариях на внутридомовых сетях</w:t>
          </w:r>
          <w:r w:rsidRPr="00397A54">
            <w:rPr>
              <w:rFonts w:ascii="Times New Roman" w:hAnsi="Times New Roman" w:cs="Times New Roman"/>
              <w:sz w:val="24"/>
              <w:szCs w:val="24"/>
            </w:rPr>
            <w:ptab w:relativeTo="margin" w:alignment="right" w:leader="dot"/>
          </w:r>
          <w:r w:rsidRPr="00397A54">
            <w:rPr>
              <w:rFonts w:ascii="Times New Roman" w:hAnsi="Times New Roman" w:cs="Times New Roman"/>
              <w:bCs/>
              <w:sz w:val="24"/>
              <w:szCs w:val="24"/>
            </w:rPr>
            <w:t>2</w:t>
          </w:r>
          <w:r w:rsidR="00C7743B">
            <w:rPr>
              <w:rFonts w:ascii="Times New Roman" w:hAnsi="Times New Roman" w:cs="Times New Roman"/>
              <w:bCs/>
              <w:sz w:val="24"/>
              <w:szCs w:val="24"/>
            </w:rPr>
            <w:t>5</w:t>
          </w:r>
        </w:p>
      </w:sdtContent>
    </w:sdt>
    <w:p w:rsidR="00AB3FB1" w:rsidRDefault="00B80ED9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F23565" w:rsidRPr="00C20EDD" w:rsidRDefault="00F23565" w:rsidP="009E768D">
      <w:pPr>
        <w:pStyle w:val="af8"/>
        <w:numPr>
          <w:ilvl w:val="0"/>
          <w:numId w:val="1"/>
        </w:numPr>
        <w:spacing w:line="240" w:lineRule="auto"/>
        <w:jc w:val="center"/>
        <w:outlineLvl w:val="0"/>
        <w:rPr>
          <w:rStyle w:val="ae"/>
          <w:rFonts w:ascii="Times New Roman" w:hAnsi="Times New Roman" w:cs="Times New Roman"/>
          <w:sz w:val="28"/>
          <w:szCs w:val="28"/>
        </w:rPr>
      </w:pPr>
      <w:r w:rsidRPr="00C20EDD">
        <w:rPr>
          <w:rStyle w:val="ae"/>
          <w:rFonts w:ascii="Times New Roman" w:hAnsi="Times New Roman" w:cs="Times New Roman"/>
          <w:sz w:val="28"/>
          <w:szCs w:val="28"/>
        </w:rPr>
        <w:lastRenderedPageBreak/>
        <w:t>Общие положения.</w:t>
      </w:r>
    </w:p>
    <w:p w:rsidR="00BF17B7" w:rsidRDefault="00D675BF" w:rsidP="00746349">
      <w:pPr>
        <w:spacing w:after="0"/>
        <w:ind w:firstLine="708"/>
        <w:jc w:val="both"/>
        <w:outlineLvl w:val="0"/>
        <w:rPr>
          <w:rStyle w:val="ae"/>
          <w:rFonts w:ascii="Times New Roman" w:hAnsi="Times New Roman" w:cs="Times New Roman"/>
          <w:b w:val="0"/>
          <w:sz w:val="24"/>
          <w:szCs w:val="24"/>
        </w:rPr>
      </w:pPr>
      <w:bookmarkStart w:id="1" w:name="_Toc193814985"/>
      <w:proofErr w:type="gramStart"/>
      <w:r>
        <w:rPr>
          <w:rStyle w:val="ae"/>
          <w:rFonts w:ascii="Times New Roman" w:hAnsi="Times New Roman" w:cs="Times New Roman"/>
          <w:b w:val="0"/>
          <w:sz w:val="24"/>
          <w:szCs w:val="24"/>
        </w:rPr>
        <w:t>Настоящий п</w:t>
      </w:r>
      <w:r w:rsidRPr="00D675BF">
        <w:rPr>
          <w:rStyle w:val="ae"/>
          <w:rFonts w:ascii="Times New Roman" w:hAnsi="Times New Roman" w:cs="Times New Roman"/>
          <w:b w:val="0"/>
          <w:sz w:val="24"/>
          <w:szCs w:val="24"/>
        </w:rPr>
        <w:t>орядок (план) действий п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о ликвидации аварийных ситуаций </w:t>
      </w:r>
      <w:r w:rsidRPr="00D675BF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в сфере теплоснабжения </w:t>
      </w:r>
      <w:r w:rsidR="00244A93" w:rsidRPr="005B0462">
        <w:rPr>
          <w:rStyle w:val="ae"/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Pr="005B046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«Воркута»</w:t>
      </w:r>
      <w:r w:rsidR="00F0764F" w:rsidRPr="005B046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Республики Коми</w:t>
      </w:r>
      <w:r w:rsidRPr="005B0462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23565" w:rsidRPr="005B0462">
        <w:rPr>
          <w:rStyle w:val="ae"/>
          <w:rFonts w:ascii="Times New Roman" w:hAnsi="Times New Roman" w:cs="Times New Roman"/>
          <w:b w:val="0"/>
          <w:sz w:val="24"/>
          <w:szCs w:val="24"/>
        </w:rPr>
        <w:t>(далее – План</w:t>
      </w:r>
      <w:r w:rsidR="00244A93" w:rsidRPr="005B0462">
        <w:rPr>
          <w:rStyle w:val="ae"/>
          <w:rFonts w:ascii="Times New Roman" w:hAnsi="Times New Roman" w:cs="Times New Roman"/>
          <w:b w:val="0"/>
          <w:sz w:val="24"/>
          <w:szCs w:val="24"/>
        </w:rPr>
        <w:t>, МО «Воркута»</w:t>
      </w:r>
      <w:r w:rsidR="00F23565" w:rsidRPr="005B0462">
        <w:rPr>
          <w:rStyle w:val="ae"/>
          <w:rFonts w:ascii="Times New Roman" w:hAnsi="Times New Roman" w:cs="Times New Roman"/>
          <w:b w:val="0"/>
          <w:sz w:val="24"/>
          <w:szCs w:val="24"/>
        </w:rPr>
        <w:t>)</w:t>
      </w:r>
      <w:r w:rsidR="00F23565" w:rsidRPr="00D675BF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определяет порядок взаимодействия теплоснабжающих организаций, 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организаций, обеспечивающих работу объектов теплоснабжения, организаций, осуществляющих управление многоквартирными домами, а также органа местного самоуправления – администрации МО «Воркута»</w:t>
      </w:r>
      <w:r w:rsidR="00F23565" w:rsidRPr="00D675BF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при возникновении аварийных ситуаций на системах теплоснабжения на территории 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МО «Воркута»</w:t>
      </w:r>
      <w:r w:rsidR="00C20EDD">
        <w:rPr>
          <w:rStyle w:val="ae"/>
          <w:rFonts w:ascii="Times New Roman" w:hAnsi="Times New Roman" w:cs="Times New Roman"/>
          <w:b w:val="0"/>
          <w:sz w:val="24"/>
          <w:szCs w:val="24"/>
        </w:rPr>
        <w:t>.</w:t>
      </w:r>
      <w:bookmarkEnd w:id="1"/>
      <w:proofErr w:type="gramEnd"/>
    </w:p>
    <w:p w:rsidR="00B759AB" w:rsidRPr="00BF17B7" w:rsidRDefault="00B759AB" w:rsidP="00746349">
      <w:pPr>
        <w:spacing w:after="0"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2" w:name="_Toc193814986"/>
      <w:r w:rsidRPr="00B759AB"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r>
        <w:rPr>
          <w:rFonts w:ascii="Times New Roman" w:eastAsia="Times New Roman" w:hAnsi="Times New Roman" w:cs="Times New Roman"/>
          <w:sz w:val="24"/>
          <w:szCs w:val="24"/>
        </w:rPr>
        <w:t>центрального теплоснабжения</w:t>
      </w:r>
      <w:r w:rsidRPr="00B759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МО «Воркута»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обслужива</w:t>
      </w:r>
      <w:r w:rsidRPr="00B759AB">
        <w:rPr>
          <w:rFonts w:ascii="Times New Roman" w:eastAsia="Times New Roman" w:hAnsi="Times New Roman" w:cs="Times New Roman"/>
          <w:bCs/>
          <w:i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т</w:t>
      </w:r>
      <w:r w:rsidRPr="00B759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жилые и промышленные районы.</w:t>
      </w:r>
      <w:bookmarkEnd w:id="2"/>
      <w:r w:rsidRPr="00B759A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746349" w:rsidRPr="00746349" w:rsidRDefault="00B759AB" w:rsidP="0074634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349">
        <w:rPr>
          <w:rFonts w:ascii="Times New Roman" w:eastAsia="Times New Roman" w:hAnsi="Times New Roman" w:cs="Times New Roman"/>
          <w:sz w:val="24"/>
          <w:szCs w:val="24"/>
        </w:rPr>
        <w:t xml:space="preserve">Система центрального теплоснабжения включает источники тепла, тепловую сеть, тепловые пункты и </w:t>
      </w:r>
      <w:proofErr w:type="spellStart"/>
      <w:r w:rsidRPr="00746349">
        <w:rPr>
          <w:rFonts w:ascii="Times New Roman" w:eastAsia="Times New Roman" w:hAnsi="Times New Roman" w:cs="Times New Roman"/>
          <w:sz w:val="24"/>
          <w:szCs w:val="24"/>
        </w:rPr>
        <w:t>теплопотребляющие</w:t>
      </w:r>
      <w:proofErr w:type="spellEnd"/>
      <w:r w:rsidRPr="00746349">
        <w:rPr>
          <w:rFonts w:ascii="Times New Roman" w:eastAsia="Times New Roman" w:hAnsi="Times New Roman" w:cs="Times New Roman"/>
          <w:sz w:val="24"/>
          <w:szCs w:val="24"/>
        </w:rPr>
        <w:t xml:space="preserve"> объекты – здания, сооружения и промышленные установки. Система центрального теплоснабжения по виду теплоносителя водяная. В схему районной системы отопления входят следующие элементы: </w:t>
      </w:r>
      <w:proofErr w:type="spellStart"/>
      <w:r w:rsidRPr="00746349">
        <w:rPr>
          <w:rFonts w:ascii="Times New Roman" w:eastAsia="Times New Roman" w:hAnsi="Times New Roman" w:cs="Times New Roman"/>
          <w:sz w:val="24"/>
          <w:szCs w:val="24"/>
        </w:rPr>
        <w:t>тэплоэлектроцентраль</w:t>
      </w:r>
      <w:proofErr w:type="spellEnd"/>
      <w:r w:rsidRPr="00746349">
        <w:rPr>
          <w:rFonts w:ascii="Times New Roman" w:eastAsia="Times New Roman" w:hAnsi="Times New Roman" w:cs="Times New Roman"/>
          <w:sz w:val="24"/>
          <w:szCs w:val="24"/>
        </w:rPr>
        <w:t>, центральная водогрейная котельная, центральные тепловые пункты, внутренние подающие трубопроводы, отопительные приборы, внутренние обратные трубопроводы, наружные подающие трубопроводы, наружные обратные трубопроводы, циркуляционные насосы, задвижки.</w:t>
      </w:r>
    </w:p>
    <w:p w:rsidR="00746349" w:rsidRPr="00746349" w:rsidRDefault="00746349" w:rsidP="0074634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6349">
        <w:rPr>
          <w:rFonts w:ascii="Times New Roman" w:eastAsia="Times New Roman" w:hAnsi="Times New Roman" w:cs="Times New Roman"/>
          <w:sz w:val="24"/>
          <w:szCs w:val="24"/>
        </w:rPr>
        <w:t xml:space="preserve">По своему назначению тепловые сети, соединяющие источник тепла с тепловыми пунктами, делятся </w:t>
      </w:r>
      <w:proofErr w:type="gramStart"/>
      <w:r w:rsidRPr="0074634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746349">
        <w:rPr>
          <w:rFonts w:ascii="Times New Roman" w:eastAsia="Times New Roman" w:hAnsi="Times New Roman" w:cs="Times New Roman"/>
          <w:sz w:val="24"/>
          <w:szCs w:val="24"/>
        </w:rPr>
        <w:t xml:space="preserve"> магистральные, распределительные и внутриквартальные. Магистральные тепловые сети несут основную тепловую нагрузку и соединяют источник тепла с крупными тепловыми потребителями. Распределительные или межквартальные сети транспортируют тепло от тепловых магистральных сетей к объектам теплопотребления. Внутриквартальные сети ответвляются от распределительных или непосредственно от магистральных тепловых сетей и заканчиваются в тепловых пунктах потребителей тепла.</w:t>
      </w:r>
    </w:p>
    <w:p w:rsidR="00C20EDD" w:rsidRPr="00C20EDD" w:rsidRDefault="00C20EDD" w:rsidP="00746349">
      <w:pPr>
        <w:pStyle w:val="af8"/>
        <w:ind w:left="0" w:firstLine="72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" w:name="_Toc193814987"/>
      <w:r w:rsidRPr="00E956FE">
        <w:rPr>
          <w:rFonts w:ascii="Times New Roman" w:hAnsi="Times New Roman" w:cs="Times New Roman"/>
          <w:sz w:val="24"/>
          <w:szCs w:val="24"/>
        </w:rPr>
        <w:t xml:space="preserve">В границах МО «Воркута» регулируемую деятельность в области теплоснабжения осуществляют объекты коммунальной инфраструктуры, обеспечивающие коммунальными услугами отопление и горячее водоснабжение жилой фонд, тепловой энергией и теплоносителем прочих потребителей, в том числе </w:t>
      </w:r>
      <w:proofErr w:type="spellStart"/>
      <w:r w:rsidRPr="00E956FE">
        <w:rPr>
          <w:rFonts w:ascii="Times New Roman" w:hAnsi="Times New Roman" w:cs="Times New Roman"/>
          <w:sz w:val="24"/>
          <w:szCs w:val="24"/>
        </w:rPr>
        <w:t>социальнозначимые</w:t>
      </w:r>
      <w:proofErr w:type="spellEnd"/>
      <w:r w:rsidRPr="00E956FE">
        <w:rPr>
          <w:rFonts w:ascii="Times New Roman" w:hAnsi="Times New Roman" w:cs="Times New Roman"/>
          <w:sz w:val="24"/>
          <w:szCs w:val="24"/>
        </w:rPr>
        <w:t xml:space="preserve"> объекты.</w:t>
      </w:r>
      <w:bookmarkEnd w:id="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36"/>
        <w:gridCol w:w="4826"/>
        <w:gridCol w:w="4935"/>
        <w:gridCol w:w="5079"/>
      </w:tblGrid>
      <w:tr w:rsidR="00C20EDD" w:rsidRPr="007472FF" w:rsidTr="00C20EDD">
        <w:trPr>
          <w:tblHeader/>
          <w:jc w:val="center"/>
        </w:trPr>
        <w:tc>
          <w:tcPr>
            <w:tcW w:w="205" w:type="pct"/>
            <w:shd w:val="clear" w:color="auto" w:fill="FFFFFF" w:themeFill="background1"/>
            <w:vAlign w:val="center"/>
          </w:tcPr>
          <w:p w:rsidR="00C20EDD" w:rsidRPr="00C20EDD" w:rsidRDefault="00C20EDD" w:rsidP="0085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pct"/>
            <w:shd w:val="clear" w:color="auto" w:fill="FFFFFF" w:themeFill="background1"/>
          </w:tcPr>
          <w:p w:rsidR="00C20EDD" w:rsidRPr="00C20EDD" w:rsidRDefault="00C20EDD" w:rsidP="00C20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94" w:type="pct"/>
            <w:shd w:val="clear" w:color="auto" w:fill="FFFFFF" w:themeFill="background1"/>
          </w:tcPr>
          <w:p w:rsidR="00C20EDD" w:rsidRPr="00C20EDD" w:rsidRDefault="00C20EDD" w:rsidP="00C20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gramStart"/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регулируемой</w:t>
            </w:r>
            <w:proofErr w:type="gramEnd"/>
          </w:p>
          <w:p w:rsidR="00C20EDD" w:rsidRPr="00C20EDD" w:rsidRDefault="00C20EDD" w:rsidP="00C20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641" w:type="pct"/>
            <w:shd w:val="clear" w:color="auto" w:fill="FFFFFF" w:themeFill="background1"/>
          </w:tcPr>
          <w:p w:rsidR="00C20EDD" w:rsidRPr="00C20EDD" w:rsidRDefault="00C20EDD" w:rsidP="00C20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Зона действия</w:t>
            </w:r>
          </w:p>
        </w:tc>
      </w:tr>
      <w:tr w:rsidR="00C20EDD" w:rsidRPr="007472FF" w:rsidTr="00C20EDD">
        <w:trPr>
          <w:trHeight w:val="690"/>
          <w:jc w:val="center"/>
        </w:trPr>
        <w:tc>
          <w:tcPr>
            <w:tcW w:w="205" w:type="pct"/>
          </w:tcPr>
          <w:p w:rsidR="00C20EDD" w:rsidRPr="00C20EDD" w:rsidRDefault="00C20EDD" w:rsidP="00C20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pct"/>
          </w:tcPr>
          <w:p w:rsidR="00C20EDD" w:rsidRDefault="00C20EDD" w:rsidP="00C2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Воркутинская ТЭЦ-2</w:t>
            </w:r>
          </w:p>
          <w:p w:rsidR="00C20EDD" w:rsidRPr="00C20EDD" w:rsidRDefault="00C20EDD" w:rsidP="00C2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Комитеплоэнерго</w:t>
            </w:r>
            <w:proofErr w:type="spellEnd"/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4" w:type="pct"/>
          </w:tcPr>
          <w:p w:rsidR="00C20EDD" w:rsidRPr="00C20EDD" w:rsidRDefault="00C20EDD" w:rsidP="00C2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производство тепловой энергии в режиме комбинированной выработки;</w:t>
            </w:r>
          </w:p>
          <w:p w:rsidR="00C20EDD" w:rsidRPr="00C20EDD" w:rsidRDefault="00C20EDD" w:rsidP="00C2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производство теплоносителя;</w:t>
            </w:r>
          </w:p>
          <w:p w:rsidR="00C20EDD" w:rsidRPr="00C20EDD" w:rsidRDefault="00C20EDD" w:rsidP="00C2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сбыт тепловой энергии и теплоносителя</w:t>
            </w:r>
          </w:p>
        </w:tc>
        <w:tc>
          <w:tcPr>
            <w:tcW w:w="1641" w:type="pct"/>
          </w:tcPr>
          <w:p w:rsidR="00C20EDD" w:rsidRPr="00C20EDD" w:rsidRDefault="00C20EDD" w:rsidP="00C20EDD">
            <w:pPr>
              <w:pStyle w:val="af8"/>
              <w:tabs>
                <w:tab w:val="left" w:pos="26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роизводство, передача и сбыт:</w:t>
            </w:r>
          </w:p>
          <w:p w:rsidR="00C20EDD" w:rsidRPr="00C20EDD" w:rsidRDefault="00C20EDD" w:rsidP="00C2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г. Воркута</w:t>
            </w:r>
          </w:p>
          <w:p w:rsidR="00C20EDD" w:rsidRDefault="00C20EDD" w:rsidP="00C2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Северный</w:t>
            </w:r>
          </w:p>
          <w:p w:rsidR="00C20EDD" w:rsidRPr="00C20EDD" w:rsidRDefault="00C20EDD" w:rsidP="00C2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Воргашор</w:t>
            </w:r>
            <w:proofErr w:type="spellEnd"/>
          </w:p>
        </w:tc>
      </w:tr>
      <w:tr w:rsidR="00C20EDD" w:rsidRPr="007472FF" w:rsidTr="00746349">
        <w:trPr>
          <w:trHeight w:val="60"/>
          <w:jc w:val="center"/>
        </w:trPr>
        <w:tc>
          <w:tcPr>
            <w:tcW w:w="205" w:type="pct"/>
          </w:tcPr>
          <w:p w:rsidR="00C20EDD" w:rsidRPr="00C20EDD" w:rsidRDefault="00C20EDD" w:rsidP="00C20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pct"/>
          </w:tcPr>
          <w:p w:rsidR="00C20EDD" w:rsidRDefault="00C20EDD" w:rsidP="00C2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Северные тепловые сети</w:t>
            </w: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20EDD" w:rsidRPr="00C20EDD" w:rsidRDefault="00C20EDD" w:rsidP="00C2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МО ГО «Воркута»</w:t>
            </w:r>
          </w:p>
        </w:tc>
        <w:tc>
          <w:tcPr>
            <w:tcW w:w="1594" w:type="pct"/>
          </w:tcPr>
          <w:p w:rsidR="00C20EDD" w:rsidRPr="00C20EDD" w:rsidRDefault="00C20EDD" w:rsidP="00C2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производство в режиме некомбинированной выработки;</w:t>
            </w:r>
          </w:p>
          <w:p w:rsidR="00C20EDD" w:rsidRPr="00C20EDD" w:rsidRDefault="00C20EDD" w:rsidP="00C20E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передача и сбыт тепловой энергии и теплоносителя</w:t>
            </w:r>
          </w:p>
        </w:tc>
        <w:tc>
          <w:tcPr>
            <w:tcW w:w="1641" w:type="pct"/>
          </w:tcPr>
          <w:p w:rsidR="00C20EDD" w:rsidRPr="00C20EDD" w:rsidRDefault="00C20EDD" w:rsidP="00C20EDD">
            <w:pPr>
              <w:pStyle w:val="af8"/>
              <w:tabs>
                <w:tab w:val="left" w:pos="26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роизводство, передача и сбыт:</w:t>
            </w:r>
          </w:p>
          <w:p w:rsidR="00C20EDD" w:rsidRPr="00C20EDD" w:rsidRDefault="00C20EDD" w:rsidP="00C20EDD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. Заполярный,</w:t>
            </w:r>
          </w:p>
          <w:p w:rsidR="00C20EDD" w:rsidRPr="00C20EDD" w:rsidRDefault="00C20EDD" w:rsidP="00C20EDD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spellEnd"/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. Сивомаскинский,</w:t>
            </w:r>
          </w:p>
          <w:p w:rsidR="00C20EDD" w:rsidRPr="00C20EDD" w:rsidRDefault="00C20EDD" w:rsidP="00C20EDD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. Елецкий;</w:t>
            </w:r>
          </w:p>
          <w:p w:rsidR="00C20EDD" w:rsidRPr="00C20EDD" w:rsidRDefault="00C20EDD" w:rsidP="00C20EDD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Передача:</w:t>
            </w:r>
          </w:p>
          <w:p w:rsidR="00C20EDD" w:rsidRPr="00C20EDD" w:rsidRDefault="00C20EDD" w:rsidP="00C20EDD">
            <w:pPr>
              <w:tabs>
                <w:tab w:val="left" w:pos="26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г. Воркута (тепловые сети от теплоисточников ООО «</w:t>
            </w:r>
            <w:proofErr w:type="spellStart"/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Комитеплоэнерго</w:t>
            </w:r>
            <w:proofErr w:type="spellEnd"/>
            <w:r w:rsidRPr="00C20EDD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</w:tbl>
    <w:p w:rsidR="00BF17B7" w:rsidRDefault="00BF17B7" w:rsidP="00BF17B7">
      <w:pPr>
        <w:suppressAutoHyphens/>
        <w:spacing w:after="0"/>
        <w:ind w:firstLine="709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</w:p>
    <w:p w:rsidR="00BF17B7" w:rsidRDefault="00BF17B7" w:rsidP="00746349">
      <w:pPr>
        <w:suppressAutoHyphens/>
        <w:spacing w:after="0"/>
        <w:ind w:firstLine="709"/>
        <w:jc w:val="both"/>
        <w:rPr>
          <w:rStyle w:val="ae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675BF">
        <w:rPr>
          <w:rStyle w:val="ae"/>
          <w:rFonts w:ascii="Times New Roman" w:hAnsi="Times New Roman" w:cs="Times New Roman"/>
          <w:b w:val="0"/>
          <w:sz w:val="24"/>
          <w:szCs w:val="24"/>
        </w:rPr>
        <w:t>Поняти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е «авария»</w:t>
      </w:r>
      <w:r w:rsidRPr="00D675BF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используем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>ое</w:t>
      </w:r>
      <w:r w:rsidRPr="00D675BF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в настоящем 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Плане </w:t>
      </w:r>
      <w:r w:rsidRPr="00D675BF">
        <w:rPr>
          <w:rStyle w:val="ae"/>
          <w:rFonts w:ascii="Times New Roman" w:hAnsi="Times New Roman" w:cs="Times New Roman"/>
          <w:b w:val="0"/>
          <w:sz w:val="24"/>
          <w:szCs w:val="24"/>
        </w:rPr>
        <w:t>–</w:t>
      </w:r>
      <w:r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т</w:t>
      </w:r>
      <w:r w:rsidRPr="00D675BF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ехнологические нарушения на теплоснабжающем, </w:t>
      </w:r>
      <w:proofErr w:type="spellStart"/>
      <w:r w:rsidRPr="00D675BF">
        <w:rPr>
          <w:rStyle w:val="ae"/>
          <w:rFonts w:ascii="Times New Roman" w:hAnsi="Times New Roman" w:cs="Times New Roman"/>
          <w:b w:val="0"/>
          <w:sz w:val="24"/>
          <w:szCs w:val="24"/>
        </w:rPr>
        <w:t>теплосетевом</w:t>
      </w:r>
      <w:proofErr w:type="spellEnd"/>
      <w:r w:rsidRPr="00D675BF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объекте, приведшие к разрушению сооружений и (или) технических устройств, применяемых на теплоснабжающих, </w:t>
      </w:r>
      <w:proofErr w:type="spellStart"/>
      <w:r w:rsidRPr="00D675BF">
        <w:rPr>
          <w:rStyle w:val="ae"/>
          <w:rFonts w:ascii="Times New Roman" w:hAnsi="Times New Roman" w:cs="Times New Roman"/>
          <w:b w:val="0"/>
          <w:sz w:val="24"/>
          <w:szCs w:val="24"/>
        </w:rPr>
        <w:t>теплосетевых</w:t>
      </w:r>
      <w:proofErr w:type="spellEnd"/>
      <w:r w:rsidRPr="00D675BF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объектах, неконтролируемому взрыву и (или) выбросу опасных веществ, отклонению от установленного режима работы теплоснабжающего, </w:t>
      </w:r>
      <w:proofErr w:type="spellStart"/>
      <w:r w:rsidRPr="00D675BF">
        <w:rPr>
          <w:rStyle w:val="ae"/>
          <w:rFonts w:ascii="Times New Roman" w:hAnsi="Times New Roman" w:cs="Times New Roman"/>
          <w:b w:val="0"/>
          <w:sz w:val="24"/>
          <w:szCs w:val="24"/>
        </w:rPr>
        <w:t>теплосетевого</w:t>
      </w:r>
      <w:proofErr w:type="spellEnd"/>
      <w:r w:rsidRPr="00D675BF">
        <w:rPr>
          <w:rStyle w:val="ae"/>
          <w:rFonts w:ascii="Times New Roman" w:hAnsi="Times New Roman" w:cs="Times New Roman"/>
          <w:b w:val="0"/>
          <w:sz w:val="24"/>
          <w:szCs w:val="24"/>
        </w:rPr>
        <w:t xml:space="preserve"> объекта, полному или частичному ограничению режима потребления тепловой энергии, возникновению или угрозе возникновения аварийного режима работы системы теплоснабжения.</w:t>
      </w:r>
      <w:proofErr w:type="gramEnd"/>
    </w:p>
    <w:p w:rsidR="00BF17B7" w:rsidRPr="00B759AB" w:rsidRDefault="00BF17B7" w:rsidP="00746349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59AB">
        <w:rPr>
          <w:rFonts w:ascii="Times New Roman" w:hAnsi="Times New Roman" w:cs="Times New Roman"/>
          <w:sz w:val="24"/>
          <w:szCs w:val="24"/>
        </w:rPr>
        <w:t>Под оперативной ликвидацией аварийного положения следует понимать:</w:t>
      </w:r>
    </w:p>
    <w:p w:rsidR="00BF17B7" w:rsidRPr="00B759AB" w:rsidRDefault="00BF17B7" w:rsidP="00746349">
      <w:pPr>
        <w:pStyle w:val="af8"/>
        <w:numPr>
          <w:ilvl w:val="1"/>
          <w:numId w:val="29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AB">
        <w:rPr>
          <w:rFonts w:ascii="Times New Roman" w:hAnsi="Times New Roman" w:cs="Times New Roman"/>
          <w:sz w:val="24"/>
          <w:szCs w:val="24"/>
        </w:rPr>
        <w:t>предотвращение развития аварии;</w:t>
      </w:r>
    </w:p>
    <w:p w:rsidR="00BF17B7" w:rsidRPr="00B759AB" w:rsidRDefault="00BF17B7" w:rsidP="00746349">
      <w:pPr>
        <w:pStyle w:val="af8"/>
        <w:numPr>
          <w:ilvl w:val="1"/>
          <w:numId w:val="29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AB">
        <w:rPr>
          <w:rFonts w:ascii="Times New Roman" w:hAnsi="Times New Roman" w:cs="Times New Roman"/>
          <w:sz w:val="24"/>
          <w:szCs w:val="24"/>
        </w:rPr>
        <w:t>устранение опасности для обслуживающего персонала и оборудования;</w:t>
      </w:r>
    </w:p>
    <w:p w:rsidR="00BF17B7" w:rsidRPr="00B759AB" w:rsidRDefault="00BF17B7" w:rsidP="00746349">
      <w:pPr>
        <w:pStyle w:val="af8"/>
        <w:numPr>
          <w:ilvl w:val="1"/>
          <w:numId w:val="29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AB">
        <w:rPr>
          <w:rFonts w:ascii="Times New Roman" w:hAnsi="Times New Roman" w:cs="Times New Roman"/>
          <w:sz w:val="24"/>
          <w:szCs w:val="24"/>
        </w:rPr>
        <w:t>отключение повреждённого оборудования от действующей схемы;</w:t>
      </w:r>
    </w:p>
    <w:p w:rsidR="00BF17B7" w:rsidRPr="00B759AB" w:rsidRDefault="00BF17B7" w:rsidP="00746349">
      <w:pPr>
        <w:pStyle w:val="af8"/>
        <w:numPr>
          <w:ilvl w:val="1"/>
          <w:numId w:val="29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AB">
        <w:rPr>
          <w:rFonts w:ascii="Times New Roman" w:hAnsi="Times New Roman" w:cs="Times New Roman"/>
          <w:sz w:val="24"/>
          <w:szCs w:val="24"/>
        </w:rPr>
        <w:t>включение в работу резервного оборудования;</w:t>
      </w:r>
    </w:p>
    <w:p w:rsidR="00BF17B7" w:rsidRPr="00B759AB" w:rsidRDefault="00BF17B7" w:rsidP="00746349">
      <w:pPr>
        <w:pStyle w:val="af8"/>
        <w:numPr>
          <w:ilvl w:val="1"/>
          <w:numId w:val="29"/>
        </w:numPr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AB">
        <w:rPr>
          <w:rFonts w:ascii="Times New Roman" w:hAnsi="Times New Roman" w:cs="Times New Roman"/>
          <w:sz w:val="24"/>
          <w:szCs w:val="24"/>
        </w:rPr>
        <w:t>восстановление в кратчайший срок нормального режима работы оборудования.</w:t>
      </w:r>
    </w:p>
    <w:p w:rsidR="00BF17B7" w:rsidRPr="00B759AB" w:rsidRDefault="00BF17B7" w:rsidP="0074634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9AB">
        <w:rPr>
          <w:rFonts w:ascii="Times New Roman" w:hAnsi="Times New Roman" w:cs="Times New Roman"/>
          <w:sz w:val="24"/>
          <w:szCs w:val="24"/>
        </w:rPr>
        <w:t xml:space="preserve">Все переключения в аварийных условиях производятся оперативным персоналом в соответствии с </w:t>
      </w:r>
      <w:r>
        <w:rPr>
          <w:rFonts w:ascii="Times New Roman" w:hAnsi="Times New Roman" w:cs="Times New Roman"/>
          <w:sz w:val="24"/>
          <w:szCs w:val="24"/>
        </w:rPr>
        <w:t>Правилами технической эксплуатации (ПТЭ)</w:t>
      </w:r>
      <w:r w:rsidRPr="00B759AB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равилами пожарной безопасности (ППБ)</w:t>
      </w:r>
      <w:r w:rsidRPr="00B759A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Правилами техники безопасности (</w:t>
      </w:r>
      <w:r w:rsidRPr="00B759AB">
        <w:rPr>
          <w:rFonts w:ascii="Times New Roman" w:hAnsi="Times New Roman" w:cs="Times New Roman"/>
          <w:sz w:val="24"/>
          <w:szCs w:val="24"/>
        </w:rPr>
        <w:t>ПТБ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759AB">
        <w:rPr>
          <w:rFonts w:ascii="Times New Roman" w:hAnsi="Times New Roman" w:cs="Times New Roman"/>
          <w:sz w:val="24"/>
          <w:szCs w:val="24"/>
        </w:rPr>
        <w:t xml:space="preserve">, должностными и производственными инструкциями, а также оперативный персонал должен проявлять необходимую инициативу и самостоятельность в решении отдельных вопросов. Самостоятельные действия не должны противоречить основным положениям инструкций. </w:t>
      </w:r>
    </w:p>
    <w:p w:rsidR="00F23565" w:rsidRDefault="00F23565" w:rsidP="00F23565">
      <w:pPr>
        <w:pStyle w:val="af8"/>
        <w:spacing w:line="240" w:lineRule="auto"/>
        <w:outlineLvl w:val="0"/>
        <w:rPr>
          <w:rStyle w:val="ae"/>
          <w:rFonts w:ascii="Times New Roman" w:hAnsi="Times New Roman" w:cs="Times New Roman"/>
          <w:color w:val="FF0000"/>
          <w:sz w:val="28"/>
          <w:szCs w:val="28"/>
        </w:rPr>
      </w:pPr>
    </w:p>
    <w:p w:rsidR="00F23565" w:rsidRDefault="00F23565" w:rsidP="00F23565">
      <w:pPr>
        <w:pStyle w:val="af8"/>
        <w:spacing w:line="240" w:lineRule="auto"/>
        <w:outlineLvl w:val="0"/>
        <w:rPr>
          <w:rStyle w:val="ae"/>
          <w:rFonts w:ascii="Times New Roman" w:hAnsi="Times New Roman" w:cs="Times New Roman"/>
          <w:color w:val="FF0000"/>
          <w:sz w:val="28"/>
          <w:szCs w:val="28"/>
        </w:rPr>
      </w:pPr>
    </w:p>
    <w:p w:rsidR="00C20EDD" w:rsidRDefault="00C20EDD">
      <w:pPr>
        <w:suppressAutoHyphens/>
        <w:spacing w:after="0" w:line="240" w:lineRule="auto"/>
        <w:rPr>
          <w:rStyle w:val="ae"/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ae"/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3C42BF" w:rsidRDefault="003C42BF" w:rsidP="009E768D">
      <w:pPr>
        <w:pStyle w:val="af8"/>
        <w:numPr>
          <w:ilvl w:val="0"/>
          <w:numId w:val="1"/>
        </w:numPr>
        <w:spacing w:line="240" w:lineRule="auto"/>
        <w:jc w:val="center"/>
        <w:outlineLvl w:val="0"/>
        <w:rPr>
          <w:rStyle w:val="ae"/>
          <w:rFonts w:ascii="Times New Roman" w:hAnsi="Times New Roman" w:cs="Times New Roman"/>
          <w:sz w:val="28"/>
          <w:szCs w:val="28"/>
        </w:rPr>
      </w:pPr>
      <w:r w:rsidRPr="0080483B">
        <w:rPr>
          <w:rStyle w:val="ae"/>
          <w:rFonts w:ascii="Times New Roman" w:hAnsi="Times New Roman" w:cs="Times New Roman"/>
          <w:sz w:val="28"/>
          <w:szCs w:val="28"/>
        </w:rPr>
        <w:lastRenderedPageBreak/>
        <w:t>Сценарии наиболее вероятных аварий и наиболее опасных по последствиям аварий при теплоснабжении МО «Воркута». Потенциальные источники и места их возникновения</w:t>
      </w:r>
    </w:p>
    <w:p w:rsidR="003C42BF" w:rsidRPr="00C7743B" w:rsidRDefault="00C7743B">
      <w:pPr>
        <w:suppressAutoHyphens/>
        <w:spacing w:after="0" w:line="24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C7743B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Раздел не подлежат опубликованию. </w:t>
      </w:r>
    </w:p>
    <w:p w:rsidR="00C7743B" w:rsidRDefault="00C7743B">
      <w:pPr>
        <w:suppressAutoHyphens/>
        <w:spacing w:after="0" w:line="240" w:lineRule="auto"/>
        <w:rPr>
          <w:rStyle w:val="ae"/>
          <w:rFonts w:ascii="Times New Roman" w:hAnsi="Times New Roman" w:cs="Times New Roman"/>
          <w:sz w:val="28"/>
          <w:szCs w:val="28"/>
        </w:rPr>
      </w:pPr>
    </w:p>
    <w:p w:rsidR="00AB3FB1" w:rsidRDefault="003C42BF">
      <w:pPr>
        <w:pStyle w:val="af8"/>
        <w:numPr>
          <w:ilvl w:val="0"/>
          <w:numId w:val="1"/>
        </w:numPr>
        <w:spacing w:after="0" w:line="240" w:lineRule="auto"/>
        <w:jc w:val="center"/>
        <w:outlineLvl w:val="0"/>
        <w:rPr>
          <w:rStyle w:val="ae"/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</w:rPr>
        <w:t>Количество</w:t>
      </w:r>
      <w:r w:rsidR="00B80ED9">
        <w:rPr>
          <w:rStyle w:val="ae"/>
          <w:rFonts w:ascii="Times New Roman" w:hAnsi="Times New Roman" w:cs="Times New Roman"/>
          <w:sz w:val="28"/>
          <w:szCs w:val="28"/>
        </w:rPr>
        <w:t xml:space="preserve"> сил и средств, </w:t>
      </w:r>
      <w:r>
        <w:rPr>
          <w:rStyle w:val="ae"/>
          <w:rFonts w:ascii="Times New Roman" w:hAnsi="Times New Roman" w:cs="Times New Roman"/>
          <w:sz w:val="28"/>
          <w:szCs w:val="28"/>
        </w:rPr>
        <w:t>используемых для локализации и ликвидации последствий аварий на объектах теплоснабжения</w:t>
      </w:r>
    </w:p>
    <w:p w:rsidR="00AB3FB1" w:rsidRDefault="00AB3FB1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7743B" w:rsidRDefault="00C7743B" w:rsidP="00C7743B">
      <w:pPr>
        <w:suppressAutoHyphens/>
        <w:spacing w:after="0" w:line="24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  <w:r w:rsidRPr="00C7743B">
        <w:rPr>
          <w:rStyle w:val="ae"/>
          <w:rFonts w:ascii="Times New Roman" w:hAnsi="Times New Roman" w:cs="Times New Roman"/>
          <w:b w:val="0"/>
          <w:sz w:val="28"/>
          <w:szCs w:val="28"/>
        </w:rPr>
        <w:t xml:space="preserve">Раздел не подлежат опубликованию. </w:t>
      </w:r>
    </w:p>
    <w:p w:rsidR="00C7743B" w:rsidRDefault="00C7743B">
      <w:pPr>
        <w:suppressAutoHyphens/>
        <w:spacing w:after="0" w:line="240" w:lineRule="auto"/>
        <w:rPr>
          <w:rStyle w:val="ae"/>
          <w:rFonts w:ascii="Times New Roman" w:hAnsi="Times New Roman" w:cs="Times New Roman"/>
          <w:b w:val="0"/>
          <w:sz w:val="28"/>
          <w:szCs w:val="28"/>
        </w:rPr>
      </w:pPr>
      <w:r>
        <w:rPr>
          <w:rStyle w:val="ae"/>
          <w:rFonts w:ascii="Times New Roman" w:hAnsi="Times New Roman" w:cs="Times New Roman"/>
          <w:b w:val="0"/>
          <w:sz w:val="28"/>
          <w:szCs w:val="28"/>
        </w:rPr>
        <w:br w:type="page"/>
      </w:r>
    </w:p>
    <w:p w:rsidR="0067710D" w:rsidRPr="003C42BF" w:rsidRDefault="0067710D" w:rsidP="0067710D">
      <w:pPr>
        <w:pStyle w:val="af8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lastRenderedPageBreak/>
        <w:t xml:space="preserve">Порядок </w:t>
      </w:r>
      <w:r w:rsidR="003635D1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информационного взаимодействия</w:t>
      </w:r>
    </w:p>
    <w:bookmarkStart w:id="4" w:name="_Toc193814992"/>
    <w:p w:rsidR="0088289C" w:rsidRDefault="005A223F" w:rsidP="0088289C">
      <w:pPr>
        <w:pStyle w:val="af8"/>
        <w:spacing w:after="0" w:line="240" w:lineRule="auto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29652FD" wp14:editId="6BFA8C66">
                <wp:simplePos x="0" y="0"/>
                <wp:positionH relativeFrom="column">
                  <wp:posOffset>4509770</wp:posOffset>
                </wp:positionH>
                <wp:positionV relativeFrom="paragraph">
                  <wp:posOffset>1055370</wp:posOffset>
                </wp:positionV>
                <wp:extent cx="0" cy="1803400"/>
                <wp:effectExtent l="0" t="0" r="19050" b="254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1pt,83.1pt" to="355.1pt,2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" strokecolor="black [3213]" strokeweight=".5pt"/>
            </w:pict>
          </mc:Fallback>
        </mc:AlternateContent>
      </w:r>
      <w:r w:rsidR="001D5186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5E912C1" wp14:editId="59812697">
                <wp:simplePos x="0" y="0"/>
                <wp:positionH relativeFrom="column">
                  <wp:posOffset>1395095</wp:posOffset>
                </wp:positionH>
                <wp:positionV relativeFrom="paragraph">
                  <wp:posOffset>5019040</wp:posOffset>
                </wp:positionV>
                <wp:extent cx="2165985" cy="953770"/>
                <wp:effectExtent l="95250" t="0" r="24765" b="113030"/>
                <wp:wrapNone/>
                <wp:docPr id="38" name="Соединительная линия уступом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5985" cy="953770"/>
                        </a:xfrm>
                        <a:prstGeom prst="bentConnector3">
                          <a:avLst>
                            <a:gd name="adj1" fmla="val -4188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38" o:spid="_x0000_s1026" type="#_x0000_t34" style="position:absolute;margin-left:109.85pt;margin-top:395.2pt;width:170.55pt;height:75.1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" adj="-905" strokecolor="black [3213]" strokeweight=".5pt">
                <v:stroke endarrow="open"/>
              </v:shape>
            </w:pict>
          </mc:Fallback>
        </mc:AlternateContent>
      </w:r>
      <w:r w:rsidR="001D5186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AB25CB3" wp14:editId="379B23CF">
                <wp:simplePos x="0" y="0"/>
                <wp:positionH relativeFrom="column">
                  <wp:posOffset>2957982</wp:posOffset>
                </wp:positionH>
                <wp:positionV relativeFrom="paragraph">
                  <wp:posOffset>5026470</wp:posOffset>
                </wp:positionV>
                <wp:extent cx="603885" cy="512445"/>
                <wp:effectExtent l="0" t="0" r="62865" b="116205"/>
                <wp:wrapNone/>
                <wp:docPr id="44" name="Соединительная линия уступом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" cy="51244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4" o:spid="_x0000_s1026" type="#_x0000_t34" style="position:absolute;margin-left:232.9pt;margin-top:395.8pt;width:47.55pt;height:40.3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" strokecolor="black [3213]" strokeweight=".5pt">
                <v:stroke endarrow="open"/>
              </v:shape>
            </w:pict>
          </mc:Fallback>
        </mc:AlternateContent>
      </w:r>
      <w:r w:rsidR="001D5186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5B97B70" wp14:editId="47C15D37">
                <wp:simplePos x="0" y="0"/>
                <wp:positionH relativeFrom="column">
                  <wp:posOffset>5458074</wp:posOffset>
                </wp:positionH>
                <wp:positionV relativeFrom="paragraph">
                  <wp:posOffset>5021249</wp:posOffset>
                </wp:positionV>
                <wp:extent cx="588396" cy="516448"/>
                <wp:effectExtent l="38100" t="0" r="21590" b="112395"/>
                <wp:wrapNone/>
                <wp:docPr id="43" name="Соединительная линия уступом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588396" cy="516448"/>
                        </a:xfrm>
                        <a:prstGeom prst="bentConnector3">
                          <a:avLst>
                            <a:gd name="adj1" fmla="val 41859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3" o:spid="_x0000_s1026" type="#_x0000_t34" style="position:absolute;margin-left:429.75pt;margin-top:395.35pt;width:46.35pt;height:40.65pt;rotation:180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" adj="9042" strokecolor="black [3213]" strokeweight=".5pt">
                <v:stroke endarrow="open"/>
              </v:shape>
            </w:pict>
          </mc:Fallback>
        </mc:AlternateContent>
      </w:r>
      <w:r w:rsidR="001D5186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021E58A" wp14:editId="0F6FC1D1">
                <wp:simplePos x="0" y="0"/>
                <wp:positionH relativeFrom="column">
                  <wp:posOffset>5457825</wp:posOffset>
                </wp:positionH>
                <wp:positionV relativeFrom="paragraph">
                  <wp:posOffset>5020945</wp:posOffset>
                </wp:positionV>
                <wp:extent cx="2705100" cy="953770"/>
                <wp:effectExtent l="38100" t="0" r="19050" b="113030"/>
                <wp:wrapNone/>
                <wp:docPr id="40" name="Соединительная линия уступом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705100" cy="953770"/>
                        </a:xfrm>
                        <a:prstGeom prst="bentConnector3">
                          <a:avLst>
                            <a:gd name="adj1" fmla="val 1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0" o:spid="_x0000_s1026" type="#_x0000_t34" style="position:absolute;margin-left:429.75pt;margin-top:395.35pt;width:213pt;height:75.1pt;rotation:180;flip:y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" adj="260" strokecolor="black [3213]" strokeweight=".5pt">
                <v:stroke endarrow="open"/>
              </v:shape>
            </w:pict>
          </mc:Fallback>
        </mc:AlternateContent>
      </w:r>
      <w:r w:rsidR="00E53465" w:rsidRPr="00E53465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D6B2ADE" wp14:editId="23586C7A">
                <wp:simplePos x="0" y="0"/>
                <wp:positionH relativeFrom="column">
                  <wp:posOffset>4510625</wp:posOffset>
                </wp:positionH>
                <wp:positionV relativeFrom="paragraph">
                  <wp:posOffset>3579161</wp:posOffset>
                </wp:positionV>
                <wp:extent cx="273020" cy="349885"/>
                <wp:effectExtent l="0" t="0" r="70485" b="5016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20" cy="34988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355.15pt;margin-top:281.8pt;width:21.5pt;height:27.5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" strokecolor="black [3213]" strokeweight=".5pt">
                <v:stroke endarrow="open"/>
              </v:shape>
            </w:pict>
          </mc:Fallback>
        </mc:AlternateContent>
      </w:r>
      <w:r w:rsidR="00E53465" w:rsidRPr="00E53465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2465865" wp14:editId="2FB9C687">
                <wp:simplePos x="0" y="0"/>
                <wp:positionH relativeFrom="column">
                  <wp:posOffset>4507230</wp:posOffset>
                </wp:positionH>
                <wp:positionV relativeFrom="paragraph">
                  <wp:posOffset>3582670</wp:posOffset>
                </wp:positionV>
                <wp:extent cx="2625725" cy="307975"/>
                <wp:effectExtent l="0" t="0" r="79375" b="9207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5725" cy="30797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54.9pt;margin-top:282.1pt;width:206.75pt;height:24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" strokecolor="black [3213]" strokeweight=".5pt">
                <v:stroke endarrow="open"/>
              </v:shape>
            </w:pict>
          </mc:Fallback>
        </mc:AlternateContent>
      </w:r>
      <w:r w:rsidR="00E53465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501E67D" wp14:editId="34F3FACA">
                <wp:simplePos x="0" y="0"/>
                <wp:positionH relativeFrom="column">
                  <wp:posOffset>4205328</wp:posOffset>
                </wp:positionH>
                <wp:positionV relativeFrom="paragraph">
                  <wp:posOffset>3588599</wp:posOffset>
                </wp:positionV>
                <wp:extent cx="302853" cy="341630"/>
                <wp:effectExtent l="38100" t="0" r="21590" b="5842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2853" cy="34163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31.15pt;margin-top:282.55pt;width:23.85pt;height:26.9pt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" strokecolor="black [3213]" strokeweight=".5pt">
                <v:stroke endarrow="open"/>
              </v:shape>
            </w:pict>
          </mc:Fallback>
        </mc:AlternateContent>
      </w:r>
      <w:r w:rsidR="00E53465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EE8E5C3" wp14:editId="17C31D2B">
                <wp:simplePos x="0" y="0"/>
                <wp:positionH relativeFrom="column">
                  <wp:posOffset>2213610</wp:posOffset>
                </wp:positionH>
                <wp:positionV relativeFrom="paragraph">
                  <wp:posOffset>3588385</wp:posOffset>
                </wp:positionV>
                <wp:extent cx="2294255" cy="344805"/>
                <wp:effectExtent l="38100" t="0" r="29845" b="9334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4255" cy="34480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30" o:spid="_x0000_s1026" type="#_x0000_t32" style="position:absolute;margin-left:174.3pt;margin-top:282.55pt;width:180.65pt;height:27.15pt;flip:x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" strokecolor="black [3213]" strokeweight=".5pt">
                <v:stroke endarrow="open"/>
              </v:shape>
            </w:pict>
          </mc:Fallback>
        </mc:AlternateContent>
      </w:r>
      <w:r w:rsidR="00E53465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342BE5B" wp14:editId="228D8AB1">
                <wp:simplePos x="0" y="0"/>
                <wp:positionH relativeFrom="column">
                  <wp:posOffset>5184026</wp:posOffset>
                </wp:positionH>
                <wp:positionV relativeFrom="paragraph">
                  <wp:posOffset>2504392</wp:posOffset>
                </wp:positionV>
                <wp:extent cx="0" cy="363632"/>
                <wp:effectExtent l="0" t="0" r="19050" b="1778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63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2pt,197.2pt" to="408.2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" strokecolor="black [3213]" strokeweight=".5pt"/>
            </w:pict>
          </mc:Fallback>
        </mc:AlternateContent>
      </w:r>
      <w:r w:rsidR="00E53465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B0E75C7" wp14:editId="64C92616">
                <wp:simplePos x="0" y="0"/>
                <wp:positionH relativeFrom="column">
                  <wp:posOffset>3790088</wp:posOffset>
                </wp:positionH>
                <wp:positionV relativeFrom="paragraph">
                  <wp:posOffset>2505131</wp:posOffset>
                </wp:positionV>
                <wp:extent cx="0" cy="363632"/>
                <wp:effectExtent l="0" t="0" r="19050" b="1778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363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45pt,197.25pt" to="298.45pt,2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" strokecolor="black [3213]" strokeweight=".5pt"/>
            </w:pict>
          </mc:Fallback>
        </mc:AlternateContent>
      </w:r>
      <w:r w:rsidR="00114C59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3C70F2F" wp14:editId="569E34D9">
                <wp:simplePos x="0" y="0"/>
                <wp:positionH relativeFrom="column">
                  <wp:posOffset>5761179</wp:posOffset>
                </wp:positionH>
                <wp:positionV relativeFrom="paragraph">
                  <wp:posOffset>2505455</wp:posOffset>
                </wp:positionV>
                <wp:extent cx="2362809" cy="736219"/>
                <wp:effectExtent l="0" t="0" r="19050" b="26035"/>
                <wp:wrapNone/>
                <wp:docPr id="26" name="Соединительная линия уступом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362809" cy="736219"/>
                        </a:xfrm>
                        <a:prstGeom prst="bentConnector3">
                          <a:avLst>
                            <a:gd name="adj1" fmla="val 15312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6" o:spid="_x0000_s1026" type="#_x0000_t34" style="position:absolute;margin-left:453.65pt;margin-top:197.3pt;width:186.05pt;height:57.95pt;rotation:180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" adj="3307" strokecolor="black [3213]" strokeweight=".5pt"/>
            </w:pict>
          </mc:Fallback>
        </mc:AlternateContent>
      </w:r>
      <w:r w:rsidR="00114C59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E5E3A35" wp14:editId="4FEBC0C5">
                <wp:simplePos x="0" y="0"/>
                <wp:positionH relativeFrom="column">
                  <wp:posOffset>5124057</wp:posOffset>
                </wp:positionH>
                <wp:positionV relativeFrom="paragraph">
                  <wp:posOffset>1315403</wp:posOffset>
                </wp:positionV>
                <wp:extent cx="1792326" cy="1310284"/>
                <wp:effectExtent l="0" t="6668" r="30163" b="11112"/>
                <wp:wrapNone/>
                <wp:docPr id="25" name="Соединительная линия уступом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792326" cy="1310284"/>
                        </a:xfrm>
                        <a:prstGeom prst="bentConnector3">
                          <a:avLst>
                            <a:gd name="adj1" fmla="val 89988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25" o:spid="_x0000_s1026" type="#_x0000_t34" style="position:absolute;margin-left:403.45pt;margin-top:103.6pt;width:141.15pt;height:103.15pt;rotation:90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" adj="19437" strokecolor="black [3213]" strokeweight=".5pt"/>
            </w:pict>
          </mc:Fallback>
        </mc:AlternateContent>
      </w:r>
      <w:r w:rsidR="00114C59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24F2447" wp14:editId="512F820C">
                <wp:simplePos x="0" y="0"/>
                <wp:positionH relativeFrom="column">
                  <wp:posOffset>1126523</wp:posOffset>
                </wp:positionH>
                <wp:positionV relativeFrom="paragraph">
                  <wp:posOffset>2504704</wp:posOffset>
                </wp:positionV>
                <wp:extent cx="2107581" cy="685684"/>
                <wp:effectExtent l="0" t="0" r="26035" b="19685"/>
                <wp:wrapNone/>
                <wp:docPr id="20" name="Соединительная линия уступо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7581" cy="685684"/>
                        </a:xfrm>
                        <a:prstGeom prst="bentConnector3">
                          <a:avLst>
                            <a:gd name="adj1" fmla="val 10557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оединительная линия уступом 20" o:spid="_x0000_s1026" type="#_x0000_t34" style="position:absolute;margin-left:88.7pt;margin-top:197.2pt;width:165.95pt;height:54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" adj="2280" strokecolor="black [3213]" strokeweight=".5pt"/>
            </w:pict>
          </mc:Fallback>
        </mc:AlternateContent>
      </w:r>
      <w:r w:rsidR="00114C59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69CE06D" wp14:editId="6B5A75CF">
                <wp:simplePos x="0" y="0"/>
                <wp:positionH relativeFrom="column">
                  <wp:posOffset>2065606</wp:posOffset>
                </wp:positionH>
                <wp:positionV relativeFrom="paragraph">
                  <wp:posOffset>1319849</wp:posOffset>
                </wp:positionV>
                <wp:extent cx="1785304" cy="1300479"/>
                <wp:effectExtent l="0" t="5080" r="38735" b="19685"/>
                <wp:wrapNone/>
                <wp:docPr id="18" name="Соединительная линия уступ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785304" cy="1300479"/>
                        </a:xfrm>
                        <a:prstGeom prst="bentConnector3">
                          <a:avLst>
                            <a:gd name="adj1" fmla="val 9082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18" o:spid="_x0000_s1026" type="#_x0000_t34" style="position:absolute;margin-left:162.65pt;margin-top:103.95pt;width:140.6pt;height:102.4pt;rotation:90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" adj="19618" strokecolor="black [3213]" strokeweight=".5pt"/>
            </w:pict>
          </mc:Fallback>
        </mc:AlternateContent>
      </w:r>
      <w:r w:rsidR="00D2215E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8667998" wp14:editId="5E536534">
                <wp:simplePos x="0" y="0"/>
                <wp:positionH relativeFrom="column">
                  <wp:posOffset>3235222</wp:posOffset>
                </wp:positionH>
                <wp:positionV relativeFrom="paragraph">
                  <wp:posOffset>2864411</wp:posOffset>
                </wp:positionV>
                <wp:extent cx="2525498" cy="720090"/>
                <wp:effectExtent l="0" t="0" r="27305" b="2286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498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28" w:rsidRDefault="00584928" w:rsidP="006771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Единая дежурно-диспетчерская</w:t>
                            </w:r>
                          </w:p>
                          <w:p w:rsidR="00584928" w:rsidRPr="0067710D" w:rsidRDefault="00584928" w:rsidP="006771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служба МО «Воркута»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7" type="#_x0000_t202" style="position:absolute;left:0;text-align:left;margin-left:254.75pt;margin-top:225.55pt;width:198.85pt;height:56.7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" fillcolor="white [3201]" strokeweight="1.5pt">
                <v:textbox>
                  <w:txbxContent>
                    <w:p w:rsidR="00584928" w:rsidRDefault="00584928" w:rsidP="0067710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Единая дежурно-диспетчерская</w:t>
                      </w:r>
                    </w:p>
                    <w:p w:rsidR="00584928" w:rsidRPr="0067710D" w:rsidRDefault="00584928" w:rsidP="0067710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служба МО «Воркута»</w:t>
                      </w:r>
                    </w:p>
                  </w:txbxContent>
                </v:textbox>
              </v:shape>
            </w:pict>
          </mc:Fallback>
        </mc:AlternateContent>
      </w:r>
      <w:r w:rsidR="00D2215E" w:rsidRPr="0067710D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05E6371" wp14:editId="0019C0F1">
                <wp:simplePos x="0" y="0"/>
                <wp:positionH relativeFrom="column">
                  <wp:posOffset>4691882</wp:posOffset>
                </wp:positionH>
                <wp:positionV relativeFrom="paragraph">
                  <wp:posOffset>3938300</wp:posOffset>
                </wp:positionV>
                <wp:extent cx="2148840" cy="1087090"/>
                <wp:effectExtent l="0" t="0" r="22860" b="1841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087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28" w:rsidRDefault="00584928" w:rsidP="00D2215E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 xml:space="preserve">Министерство строительства и жилищно-коммунального хозяйства </w:t>
                            </w:r>
                          </w:p>
                          <w:p w:rsidR="00584928" w:rsidRDefault="00584928" w:rsidP="00D2215E">
                            <w:pPr>
                              <w:widowControl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>Республики Коми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369.45pt;margin-top:310.1pt;width:169.2pt;height:85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" fillcolor="white [3201]" strokeweight="1.5pt">
                <v:textbox>
                  <w:txbxContent>
                    <w:p w:rsidR="00584928" w:rsidRDefault="00584928" w:rsidP="00D2215E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 xml:space="preserve">Министерство строительства и жилищно-коммунального хозяйства </w:t>
                      </w:r>
                    </w:p>
                    <w:p w:rsidR="00584928" w:rsidRDefault="00584928" w:rsidP="00D2215E">
                      <w:pPr>
                        <w:widowControl w:val="0"/>
                        <w:spacing w:after="0" w:line="240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>Республики Коми</w:t>
                      </w:r>
                    </w:p>
                  </w:txbxContent>
                </v:textbox>
              </v:shape>
            </w:pict>
          </mc:Fallback>
        </mc:AlternateContent>
      </w:r>
      <w:r w:rsidR="00D2215E" w:rsidRPr="0067710D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70B9DB0" wp14:editId="13AD555D">
                <wp:simplePos x="0" y="0"/>
                <wp:positionH relativeFrom="column">
                  <wp:posOffset>7201535</wp:posOffset>
                </wp:positionH>
                <wp:positionV relativeFrom="paragraph">
                  <wp:posOffset>3935095</wp:posOffset>
                </wp:positionV>
                <wp:extent cx="1796415" cy="1087755"/>
                <wp:effectExtent l="0" t="0" r="13335" b="1714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1087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28" w:rsidRDefault="00584928" w:rsidP="00D6040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>ГУ МЧС</w:t>
                            </w:r>
                          </w:p>
                          <w:p w:rsidR="00584928" w:rsidRDefault="00584928" w:rsidP="00D6040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>России по</w:t>
                            </w:r>
                          </w:p>
                          <w:p w:rsidR="00584928" w:rsidRPr="00D60405" w:rsidRDefault="00584928" w:rsidP="00D6040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>Республике Коми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left:0;text-align:left;margin-left:567.05pt;margin-top:309.85pt;width:141.45pt;height:85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" fillcolor="white [3201]" strokeweight="1.5pt">
                <v:textbox>
                  <w:txbxContent>
                    <w:p w:rsidR="00584928" w:rsidRDefault="00584928" w:rsidP="00D6040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>ГУ МЧС</w:t>
                      </w:r>
                    </w:p>
                    <w:p w:rsidR="00584928" w:rsidRDefault="00584928" w:rsidP="00D6040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>России по</w:t>
                      </w:r>
                    </w:p>
                    <w:p w:rsidR="00584928" w:rsidRPr="00D60405" w:rsidRDefault="00584928" w:rsidP="00D6040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>Республике Коми</w:t>
                      </w:r>
                    </w:p>
                  </w:txbxContent>
                </v:textbox>
              </v:shape>
            </w:pict>
          </mc:Fallback>
        </mc:AlternateContent>
      </w:r>
      <w:r w:rsidR="00D60405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BB08B9A" wp14:editId="3EE88357">
                <wp:simplePos x="0" y="0"/>
                <wp:positionH relativeFrom="column">
                  <wp:posOffset>3613785</wp:posOffset>
                </wp:positionH>
                <wp:positionV relativeFrom="paragraph">
                  <wp:posOffset>5385435</wp:posOffset>
                </wp:positionV>
                <wp:extent cx="1796415" cy="720090"/>
                <wp:effectExtent l="0" t="0" r="13335" b="2286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28" w:rsidRDefault="00584928" w:rsidP="00D6040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>Правительство</w:t>
                            </w:r>
                          </w:p>
                          <w:p w:rsidR="00584928" w:rsidRPr="00D60405" w:rsidRDefault="00584928" w:rsidP="00D6040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>Республики Коми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left:0;text-align:left;margin-left:284.55pt;margin-top:424.05pt;width:141.45pt;height:56.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" fillcolor="white [3201]" strokeweight="1.5pt">
                <v:textbox>
                  <w:txbxContent>
                    <w:p w:rsidR="00584928" w:rsidRDefault="00584928" w:rsidP="00D6040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>Правительство</w:t>
                      </w:r>
                    </w:p>
                    <w:p w:rsidR="00584928" w:rsidRPr="00D60405" w:rsidRDefault="00584928" w:rsidP="00D6040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>Республики Коми</w:t>
                      </w:r>
                    </w:p>
                  </w:txbxContent>
                </v:textbox>
              </v:shape>
            </w:pict>
          </mc:Fallback>
        </mc:AlternateContent>
      </w:r>
      <w:r w:rsidR="00D60405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90365C3" wp14:editId="1263DCC8">
                <wp:simplePos x="0" y="0"/>
                <wp:positionH relativeFrom="column">
                  <wp:posOffset>375285</wp:posOffset>
                </wp:positionH>
                <wp:positionV relativeFrom="paragraph">
                  <wp:posOffset>3947160</wp:posOffset>
                </wp:positionV>
                <wp:extent cx="1796415" cy="1078230"/>
                <wp:effectExtent l="0" t="0" r="13335" b="2667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1078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28" w:rsidRPr="00D60405" w:rsidRDefault="00584928" w:rsidP="00D604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04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 МО «Воркута»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left:0;text-align:left;margin-left:29.55pt;margin-top:310.8pt;width:141.45pt;height:84.9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" fillcolor="white [3201]" strokeweight="1.5pt">
                <v:textbox>
                  <w:txbxContent>
                    <w:p w:rsidR="00584928" w:rsidRPr="00D60405" w:rsidRDefault="00584928" w:rsidP="00D604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04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 МО «Воркута»</w:t>
                      </w:r>
                    </w:p>
                  </w:txbxContent>
                </v:textbox>
              </v:shape>
            </w:pict>
          </mc:Fallback>
        </mc:AlternateContent>
      </w:r>
      <w:r w:rsidR="00D60405" w:rsidRPr="0067710D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C19B090" wp14:editId="209737DE">
                <wp:simplePos x="0" y="0"/>
                <wp:positionH relativeFrom="column">
                  <wp:posOffset>2537460</wp:posOffset>
                </wp:positionH>
                <wp:positionV relativeFrom="paragraph">
                  <wp:posOffset>3956050</wp:posOffset>
                </wp:positionV>
                <wp:extent cx="1796415" cy="1068705"/>
                <wp:effectExtent l="0" t="0" r="13335" b="1714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1068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28" w:rsidRDefault="00584928" w:rsidP="00D6040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 xml:space="preserve">Комиссия по чрезвычайным ситуациям </w:t>
                            </w:r>
                          </w:p>
                          <w:p w:rsidR="00584928" w:rsidRPr="00D60405" w:rsidRDefault="00584928" w:rsidP="00D60405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>МО «Воркута»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2" type="#_x0000_t202" style="position:absolute;left:0;text-align:left;margin-left:199.8pt;margin-top:311.5pt;width:141.45pt;height:84.1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" fillcolor="white [3201]" strokeweight="1.5pt">
                <v:textbox>
                  <w:txbxContent>
                    <w:p w:rsidR="00584928" w:rsidRDefault="00584928" w:rsidP="00D6040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 xml:space="preserve">Комиссия по чрезвычайным ситуациям </w:t>
                      </w:r>
                    </w:p>
                    <w:p w:rsidR="00584928" w:rsidRPr="00D60405" w:rsidRDefault="00584928" w:rsidP="00D60405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>МО «Воркута»</w:t>
                      </w:r>
                    </w:p>
                  </w:txbxContent>
                </v:textbox>
              </v:shape>
            </w:pict>
          </mc:Fallback>
        </mc:AlternateContent>
      </w:r>
      <w:r w:rsidR="0067710D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46F1EC" wp14:editId="10BBE65F">
                <wp:simplePos x="0" y="0"/>
                <wp:positionH relativeFrom="column">
                  <wp:posOffset>6843395</wp:posOffset>
                </wp:positionH>
                <wp:positionV relativeFrom="paragraph">
                  <wp:posOffset>1422400</wp:posOffset>
                </wp:positionV>
                <wp:extent cx="1796415" cy="1082040"/>
                <wp:effectExtent l="0" t="0" r="13335" b="2286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28" w:rsidRDefault="00584928" w:rsidP="006771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>Дежурно-диспетчерские службы</w:t>
                            </w:r>
                          </w:p>
                          <w:p w:rsidR="00584928" w:rsidRDefault="00584928" w:rsidP="006771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>предприятий химически</w:t>
                            </w:r>
                          </w:p>
                          <w:p w:rsidR="00584928" w:rsidRPr="0067710D" w:rsidRDefault="00584928" w:rsidP="006771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>опасных объектов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left:0;text-align:left;margin-left:538.85pt;margin-top:112pt;width:141.45pt;height:85.2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" fillcolor="white [3201]" strokeweight="1.5pt">
                <v:textbox>
                  <w:txbxContent>
                    <w:p w:rsidR="00584928" w:rsidRDefault="00584928" w:rsidP="0067710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>Дежурно-диспетчерские службы</w:t>
                      </w:r>
                    </w:p>
                    <w:p w:rsidR="00584928" w:rsidRDefault="00584928" w:rsidP="0067710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>предприятий химически</w:t>
                      </w:r>
                    </w:p>
                    <w:p w:rsidR="00584928" w:rsidRPr="0067710D" w:rsidRDefault="00584928" w:rsidP="0067710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>опасных объектов</w:t>
                      </w:r>
                    </w:p>
                  </w:txbxContent>
                </v:textbox>
              </v:shape>
            </w:pict>
          </mc:Fallback>
        </mc:AlternateContent>
      </w:r>
      <w:r w:rsidR="0067710D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8172C0" wp14:editId="681BF7FB">
                <wp:simplePos x="0" y="0"/>
                <wp:positionH relativeFrom="column">
                  <wp:posOffset>4678045</wp:posOffset>
                </wp:positionH>
                <wp:positionV relativeFrom="paragraph">
                  <wp:posOffset>1422400</wp:posOffset>
                </wp:positionV>
                <wp:extent cx="1796415" cy="1082040"/>
                <wp:effectExtent l="0" t="0" r="13335" b="2286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28" w:rsidRDefault="00584928" w:rsidP="006771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>Дежурно-диспетчерские службы</w:t>
                            </w:r>
                          </w:p>
                          <w:p w:rsidR="00584928" w:rsidRDefault="00584928" w:rsidP="006771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>потенциально-опасных</w:t>
                            </w:r>
                          </w:p>
                          <w:p w:rsidR="00584928" w:rsidRDefault="00584928" w:rsidP="0067710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>объектов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left:0;text-align:left;margin-left:368.35pt;margin-top:112pt;width:141.45pt;height:85.2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" fillcolor="white [3201]" strokeweight="1.5pt">
                <v:textbox>
                  <w:txbxContent>
                    <w:p w:rsidR="00584928" w:rsidRDefault="00584928" w:rsidP="0067710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>Дежурно-диспетчерские службы</w:t>
                      </w:r>
                    </w:p>
                    <w:p w:rsidR="00584928" w:rsidRDefault="00584928" w:rsidP="0067710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>потенциально-опасных</w:t>
                      </w:r>
                    </w:p>
                    <w:p w:rsidR="00584928" w:rsidRDefault="00584928" w:rsidP="0067710D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>объектов</w:t>
                      </w:r>
                    </w:p>
                  </w:txbxContent>
                </v:textbox>
              </v:shape>
            </w:pict>
          </mc:Fallback>
        </mc:AlternateContent>
      </w:r>
      <w:r w:rsidR="0067710D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0535EC" wp14:editId="26F25B21">
                <wp:simplePos x="0" y="0"/>
                <wp:positionH relativeFrom="column">
                  <wp:posOffset>362560</wp:posOffset>
                </wp:positionH>
                <wp:positionV relativeFrom="paragraph">
                  <wp:posOffset>1422806</wp:posOffset>
                </wp:positionV>
                <wp:extent cx="1796415" cy="1082269"/>
                <wp:effectExtent l="0" t="0" r="13335" b="2286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1082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28" w:rsidRDefault="00584928" w:rsidP="0067710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 xml:space="preserve">Дежурно-диспетчерские службы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>ресурсоснабжающих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 xml:space="preserve"> предприятий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5" type="#_x0000_t202" style="position:absolute;left:0;text-align:left;margin-left:28.55pt;margin-top:112.05pt;width:141.45pt;height:85.2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" fillcolor="white [3201]" strokeweight="1.5pt">
                <v:textbox>
                  <w:txbxContent>
                    <w:p w:rsidR="00584928" w:rsidRDefault="00584928" w:rsidP="0067710D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 xml:space="preserve">Дежурно-диспетчерские службы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>ресурсоснабжающих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 xml:space="preserve"> предприятий</w:t>
                      </w:r>
                    </w:p>
                  </w:txbxContent>
                </v:textbox>
              </v:shape>
            </w:pict>
          </mc:Fallback>
        </mc:AlternateContent>
      </w:r>
      <w:r w:rsidR="0067710D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A9EC3E6" wp14:editId="77CE3042">
                <wp:simplePos x="0" y="0"/>
                <wp:positionH relativeFrom="column">
                  <wp:posOffset>2520315</wp:posOffset>
                </wp:positionH>
                <wp:positionV relativeFrom="paragraph">
                  <wp:posOffset>1422400</wp:posOffset>
                </wp:positionV>
                <wp:extent cx="1796415" cy="1082040"/>
                <wp:effectExtent l="0" t="0" r="13335" b="2286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1082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28" w:rsidRDefault="00584928" w:rsidP="006771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>Дежурно-диспетчерские службы</w:t>
                            </w:r>
                          </w:p>
                          <w:p w:rsidR="00584928" w:rsidRDefault="00584928" w:rsidP="006771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>жилищных</w:t>
                            </w:r>
                          </w:p>
                          <w:p w:rsidR="00584928" w:rsidRDefault="00584928" w:rsidP="0067710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>организаций и предприятий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6" type="#_x0000_t202" style="position:absolute;left:0;text-align:left;margin-left:198.45pt;margin-top:112pt;width:141.45pt;height:85.2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" fillcolor="white [3201]" strokeweight="1.5pt">
                <v:textbox>
                  <w:txbxContent>
                    <w:p w:rsidR="00584928" w:rsidRDefault="00584928" w:rsidP="0067710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>Дежурно-диспетчерские службы</w:t>
                      </w:r>
                    </w:p>
                    <w:p w:rsidR="00584928" w:rsidRDefault="00584928" w:rsidP="0067710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>жилищных</w:t>
                      </w:r>
                    </w:p>
                    <w:p w:rsidR="00584928" w:rsidRDefault="00584928" w:rsidP="0067710D">
                      <w:pPr>
                        <w:spacing w:after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>организаций и предприятий</w:t>
                      </w:r>
                    </w:p>
                  </w:txbxContent>
                </v:textbox>
              </v:shape>
            </w:pict>
          </mc:Fallback>
        </mc:AlternateContent>
      </w:r>
      <w:r w:rsidR="0067710D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1E4EC9" wp14:editId="71C143C4">
                <wp:simplePos x="0" y="0"/>
                <wp:positionH relativeFrom="column">
                  <wp:posOffset>739140</wp:posOffset>
                </wp:positionH>
                <wp:positionV relativeFrom="paragraph">
                  <wp:posOffset>356870</wp:posOffset>
                </wp:positionV>
                <wp:extent cx="1796415" cy="720090"/>
                <wp:effectExtent l="0" t="0" r="13335" b="2286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28" w:rsidRPr="0067710D" w:rsidRDefault="00584928" w:rsidP="006771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71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Население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37" type="#_x0000_t202" style="position:absolute;left:0;text-align:left;margin-left:58.2pt;margin-top:28.1pt;width:141.45pt;height:56.7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" fillcolor="white [3201]" strokeweight="1.5pt">
                <v:textbox>
                  <w:txbxContent>
                    <w:p w:rsidR="00584928" w:rsidRPr="0067710D" w:rsidRDefault="00584928" w:rsidP="006771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71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Население</w:t>
                      </w:r>
                    </w:p>
                  </w:txbxContent>
                </v:textbox>
              </v:shape>
            </w:pict>
          </mc:Fallback>
        </mc:AlternateContent>
      </w:r>
      <w:r w:rsidR="0067710D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51B2BC" wp14:editId="3F42ABCA">
                <wp:simplePos x="0" y="0"/>
                <wp:positionH relativeFrom="column">
                  <wp:posOffset>6483350</wp:posOffset>
                </wp:positionH>
                <wp:positionV relativeFrom="paragraph">
                  <wp:posOffset>354965</wp:posOffset>
                </wp:positionV>
                <wp:extent cx="1796415" cy="720090"/>
                <wp:effectExtent l="0" t="0" r="13335" b="2286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28" w:rsidRDefault="00584928" w:rsidP="0067710D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>Дежурный осмотровый персонал</w:t>
                            </w:r>
                          </w:p>
                          <w:p w:rsidR="00584928" w:rsidRPr="0067710D" w:rsidRDefault="00584928" w:rsidP="006771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spacing w:val="5"/>
                                <w:sz w:val="24"/>
                                <w:szCs w:val="24"/>
                              </w:rPr>
                              <w:t>объектов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7" o:spid="_x0000_s1038" type="#_x0000_t202" style="position:absolute;left:0;text-align:left;margin-left:510.5pt;margin-top:27.95pt;width:141.45pt;height:56.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" fillcolor="white [3201]" strokeweight="1.5pt">
                <v:textbox>
                  <w:txbxContent>
                    <w:p w:rsidR="00584928" w:rsidRDefault="00584928" w:rsidP="0067710D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>Дежурный осмотровый персонал</w:t>
                      </w:r>
                    </w:p>
                    <w:p w:rsidR="00584928" w:rsidRPr="0067710D" w:rsidRDefault="00584928" w:rsidP="006771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Cs/>
                          <w:spacing w:val="5"/>
                          <w:sz w:val="24"/>
                          <w:szCs w:val="24"/>
                        </w:rPr>
                        <w:t>объектов</w:t>
                      </w:r>
                    </w:p>
                  </w:txbxContent>
                </v:textbox>
              </v:shape>
            </w:pict>
          </mc:Fallback>
        </mc:AlternateContent>
      </w:r>
      <w:r w:rsidR="0067710D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C547E2" wp14:editId="5A63B1B2">
                <wp:simplePos x="0" y="0"/>
                <wp:positionH relativeFrom="column">
                  <wp:posOffset>3609340</wp:posOffset>
                </wp:positionH>
                <wp:positionV relativeFrom="paragraph">
                  <wp:posOffset>335915</wp:posOffset>
                </wp:positionV>
                <wp:extent cx="1796415" cy="720090"/>
                <wp:effectExtent l="0" t="0" r="13335" b="2286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415" cy="720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28" w:rsidRPr="0067710D" w:rsidRDefault="00584928" w:rsidP="0067710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7710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адзорные органы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39" type="#_x0000_t202" style="position:absolute;left:0;text-align:left;margin-left:284.2pt;margin-top:26.45pt;width:141.45pt;height:56.7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" fillcolor="white [3201]" strokeweight="1.5pt">
                <v:textbox>
                  <w:txbxContent>
                    <w:p w:rsidR="00584928" w:rsidRPr="0067710D" w:rsidRDefault="00584928" w:rsidP="0067710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7710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адзорные органы</w:t>
                      </w:r>
                    </w:p>
                  </w:txbxContent>
                </v:textbox>
              </v:shape>
            </w:pict>
          </mc:Fallback>
        </mc:AlternateContent>
      </w:r>
      <w:bookmarkEnd w:id="4"/>
      <w:r w:rsidR="00B80ED9">
        <w:br w:type="page"/>
      </w:r>
    </w:p>
    <w:p w:rsidR="003258EE" w:rsidRPr="003258EE" w:rsidRDefault="003258EE" w:rsidP="0088289C">
      <w:pPr>
        <w:pStyle w:val="4"/>
        <w:numPr>
          <w:ilvl w:val="0"/>
          <w:numId w:val="1"/>
        </w:num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3258EE">
        <w:rPr>
          <w:spacing w:val="5"/>
        </w:rPr>
        <w:lastRenderedPageBreak/>
        <w:t>Порядок и процедура взаимодействия сил и средств</w:t>
      </w:r>
      <w:r w:rsidRPr="003258EE">
        <w:t>, взаимодействие организаций на основании заключенных соглашений об управлении системами теплоснабжения.</w:t>
      </w:r>
    </w:p>
    <w:p w:rsidR="003258EE" w:rsidRDefault="003258EE" w:rsidP="003258EE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277B8" w:rsidRPr="00ED4739" w:rsidRDefault="003277B8" w:rsidP="00E95026">
      <w:pPr>
        <w:pStyle w:val="af8"/>
        <w:numPr>
          <w:ilvl w:val="1"/>
          <w:numId w:val="21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ED47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Документами, определяющими взаимоотношения дежурно-диспетчерских служб теплоснабжающих, </w:t>
      </w:r>
      <w:proofErr w:type="spellStart"/>
      <w:r w:rsidRPr="00ED47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теплосетевых</w:t>
      </w:r>
      <w:proofErr w:type="spellEnd"/>
      <w:r w:rsidRPr="00ED47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организаций и потребителей тепловой энергии, являются:</w:t>
      </w:r>
    </w:p>
    <w:p w:rsidR="003277B8" w:rsidRPr="00ED4739" w:rsidRDefault="003277B8" w:rsidP="00E95026">
      <w:pPr>
        <w:pStyle w:val="af8"/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ED47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действующая нормативно-техническая документация по технике безопасности и эксплуатации теплогенерирующих установок, тепловых сетей и </w:t>
      </w:r>
      <w:proofErr w:type="spellStart"/>
      <w:r w:rsidRPr="00ED47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теплопотребляющих</w:t>
      </w:r>
      <w:proofErr w:type="spellEnd"/>
      <w:r w:rsidRPr="00ED47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установок;</w:t>
      </w:r>
    </w:p>
    <w:p w:rsidR="003277B8" w:rsidRPr="00ED4739" w:rsidRDefault="003277B8" w:rsidP="00E95026">
      <w:pPr>
        <w:pStyle w:val="af8"/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ED47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внутренние инструкции, касающиеся эксплуатации и техники безопасности этого оборудования, разработанные с учетом действующей нормативно-технической документации;</w:t>
      </w:r>
    </w:p>
    <w:p w:rsidR="003277B8" w:rsidRPr="00ED4739" w:rsidRDefault="003277B8" w:rsidP="00E95026">
      <w:pPr>
        <w:pStyle w:val="af8"/>
        <w:numPr>
          <w:ilvl w:val="0"/>
          <w:numId w:val="20"/>
        </w:numPr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ED47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утвержденные на предприятии схемы систем теплоснабжения, режимные карты работы тепловых сетей и теплоисточников.</w:t>
      </w:r>
    </w:p>
    <w:p w:rsidR="003277B8" w:rsidRPr="00ED4739" w:rsidRDefault="003277B8" w:rsidP="00E9502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ED47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3277B8" w:rsidRPr="00ED4739" w:rsidRDefault="003277B8" w:rsidP="00E9502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ED47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</w:t>
      </w:r>
      <w:proofErr w:type="gramStart"/>
      <w:r w:rsidRPr="00ED47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усиленном</w:t>
      </w:r>
      <w:proofErr w:type="gramEnd"/>
      <w:r w:rsidRPr="00ED47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и </w:t>
      </w:r>
      <w:proofErr w:type="spellStart"/>
      <w:r w:rsidRPr="00ED47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внерасчетном</w:t>
      </w:r>
      <w:proofErr w:type="spellEnd"/>
      <w:r w:rsidRPr="00ED47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режимах теплоснабжения.</w:t>
      </w:r>
    </w:p>
    <w:p w:rsidR="003277B8" w:rsidRPr="00ED4739" w:rsidRDefault="003277B8" w:rsidP="00E95026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ED473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3277B8" w:rsidRPr="00ED4739" w:rsidRDefault="003277B8" w:rsidP="00E95026">
      <w:pPr>
        <w:pStyle w:val="af8"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7A21" w:rsidRPr="00ED4739" w:rsidRDefault="0088289C" w:rsidP="00E95026">
      <w:pPr>
        <w:pStyle w:val="af8"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739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573DC" w:rsidRPr="00ED4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оглашениями об управлении системой теплоснабжения, заключаемыми </w:t>
      </w:r>
      <w:r w:rsidRPr="00ED4739">
        <w:rPr>
          <w:rFonts w:ascii="Times New Roman" w:hAnsi="Times New Roman" w:cs="Times New Roman"/>
          <w:color w:val="000000" w:themeColor="text1"/>
          <w:sz w:val="24"/>
          <w:szCs w:val="24"/>
        </w:rPr>
        <w:t>Воркутинские ТЭЦ-2 ООО «</w:t>
      </w:r>
      <w:proofErr w:type="spellStart"/>
      <w:r w:rsidRPr="00ED4739">
        <w:rPr>
          <w:rFonts w:ascii="Times New Roman" w:hAnsi="Times New Roman" w:cs="Times New Roman"/>
          <w:color w:val="000000" w:themeColor="text1"/>
          <w:sz w:val="24"/>
          <w:szCs w:val="24"/>
        </w:rPr>
        <w:t>Комитеплоэнерго</w:t>
      </w:r>
      <w:proofErr w:type="spellEnd"/>
      <w:r w:rsidRPr="00ED4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и </w:t>
      </w:r>
      <w:r w:rsidR="003B1FDC" w:rsidRPr="00ED4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ED4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МУП «Северные тепловые сети» </w:t>
      </w:r>
      <w:r w:rsidR="000573DC" w:rsidRPr="00ED473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правилами организации теплоснабжения,</w:t>
      </w:r>
      <w:r w:rsidRPr="00ED4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утверждается порядок взаимных действий по обеспечению функционирования системы теплоснабжения МО «Воркута»</w:t>
      </w:r>
      <w:r w:rsidR="007D7A21" w:rsidRPr="00ED4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23565" w:rsidRPr="00ED4739" w:rsidRDefault="003B1FDC" w:rsidP="00E95026">
      <w:pPr>
        <w:pStyle w:val="af8"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473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требованиями федерального законодательства соответствующее соглашение должно</w:t>
      </w:r>
      <w:r w:rsidR="000573DC" w:rsidRPr="00ED47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заключа</w:t>
      </w:r>
      <w:r w:rsidRPr="00ED4739"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="000573DC" w:rsidRPr="00ED4739">
        <w:rPr>
          <w:rFonts w:ascii="Times New Roman" w:hAnsi="Times New Roman" w:cs="Times New Roman"/>
          <w:color w:val="000000" w:themeColor="text1"/>
          <w:sz w:val="24"/>
          <w:szCs w:val="24"/>
        </w:rPr>
        <w:t>ся ежегодно до начала отопительного периода.</w:t>
      </w:r>
    </w:p>
    <w:p w:rsidR="00F23565" w:rsidRPr="00E95026" w:rsidRDefault="00F23565" w:rsidP="00E95026">
      <w:pPr>
        <w:pStyle w:val="af8"/>
        <w:overflowPunct w:val="0"/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53F0F" w:rsidRPr="00E95026" w:rsidRDefault="00253F0F" w:rsidP="00E95026">
      <w:pPr>
        <w:pStyle w:val="af8"/>
        <w:numPr>
          <w:ilvl w:val="1"/>
          <w:numId w:val="25"/>
        </w:numPr>
        <w:overflowPunct w:val="0"/>
        <w:autoSpaceDE w:val="0"/>
        <w:autoSpaceDN w:val="0"/>
        <w:adjustRightInd w:val="0"/>
        <w:spacing w:after="0"/>
        <w:ind w:left="0" w:firstLine="71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95026">
        <w:rPr>
          <w:rFonts w:ascii="Times New Roman" w:hAnsi="Times New Roman" w:cs="Times New Roman"/>
          <w:b/>
          <w:sz w:val="24"/>
          <w:szCs w:val="24"/>
        </w:rPr>
        <w:t>Порядок взаимодействия диспетчерских служб</w:t>
      </w:r>
      <w:r w:rsidRPr="00E95026">
        <w:rPr>
          <w:rFonts w:ascii="Times New Roman" w:hAnsi="Times New Roman" w:cs="Times New Roman"/>
          <w:sz w:val="24"/>
          <w:szCs w:val="24"/>
        </w:rPr>
        <w:t xml:space="preserve"> </w:t>
      </w:r>
      <w:r w:rsidR="007D7A21" w:rsidRPr="00E95026">
        <w:rPr>
          <w:rFonts w:ascii="Times New Roman" w:hAnsi="Times New Roman" w:cs="Times New Roman"/>
          <w:sz w:val="24"/>
          <w:szCs w:val="24"/>
        </w:rPr>
        <w:t>Воркутинские ТЭЦ-2 ООО «</w:t>
      </w:r>
      <w:proofErr w:type="spellStart"/>
      <w:r w:rsidR="007D7A21" w:rsidRPr="00E95026">
        <w:rPr>
          <w:rFonts w:ascii="Times New Roman" w:hAnsi="Times New Roman" w:cs="Times New Roman"/>
          <w:sz w:val="24"/>
          <w:szCs w:val="24"/>
        </w:rPr>
        <w:t>Комитеплоэнерго</w:t>
      </w:r>
      <w:proofErr w:type="spellEnd"/>
      <w:r w:rsidR="007D7A21" w:rsidRPr="00E95026">
        <w:rPr>
          <w:rFonts w:ascii="Times New Roman" w:hAnsi="Times New Roman" w:cs="Times New Roman"/>
          <w:sz w:val="24"/>
          <w:szCs w:val="24"/>
        </w:rPr>
        <w:t xml:space="preserve">» и МУП «Северные тепловые сети» (далее – </w:t>
      </w:r>
      <w:r w:rsidR="00A543F3" w:rsidRPr="00E95026">
        <w:rPr>
          <w:rFonts w:ascii="Times New Roman" w:hAnsi="Times New Roman" w:cs="Times New Roman"/>
          <w:sz w:val="24"/>
          <w:szCs w:val="24"/>
        </w:rPr>
        <w:t xml:space="preserve">ООО «КТЭ», МУП «СТС», </w:t>
      </w:r>
      <w:r w:rsidRPr="00E95026">
        <w:rPr>
          <w:rFonts w:ascii="Times New Roman" w:hAnsi="Times New Roman" w:cs="Times New Roman"/>
          <w:sz w:val="24"/>
          <w:szCs w:val="24"/>
        </w:rPr>
        <w:t>Сторон</w:t>
      </w:r>
      <w:r w:rsidR="007D7A21" w:rsidRPr="00E95026">
        <w:rPr>
          <w:rFonts w:ascii="Times New Roman" w:hAnsi="Times New Roman" w:cs="Times New Roman"/>
          <w:sz w:val="24"/>
          <w:szCs w:val="24"/>
        </w:rPr>
        <w:t>ы)</w:t>
      </w:r>
      <w:r w:rsidRPr="00E95026">
        <w:rPr>
          <w:rFonts w:ascii="Times New Roman" w:hAnsi="Times New Roman" w:cs="Times New Roman"/>
          <w:sz w:val="24"/>
          <w:szCs w:val="24"/>
        </w:rPr>
        <w:t>:</w:t>
      </w:r>
    </w:p>
    <w:p w:rsidR="00253F0F" w:rsidRPr="00E95026" w:rsidRDefault="00253F0F" w:rsidP="00E95026">
      <w:pPr>
        <w:pStyle w:val="af8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" w:name="_Toc193814993"/>
      <w:r w:rsidRPr="00E95026">
        <w:rPr>
          <w:rFonts w:ascii="Times New Roman" w:hAnsi="Times New Roman" w:cs="Times New Roman"/>
          <w:sz w:val="24"/>
          <w:szCs w:val="24"/>
        </w:rPr>
        <w:t>Дежурство диспетчерских служб Сторон осуществляется в круглосуточном режиме.</w:t>
      </w:r>
      <w:bookmarkEnd w:id="5"/>
    </w:p>
    <w:p w:rsidR="00253F0F" w:rsidRPr="00E95026" w:rsidRDefault="00253F0F" w:rsidP="00E95026">
      <w:pPr>
        <w:pStyle w:val="af8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" w:name="_Toc193814994"/>
      <w:r w:rsidRPr="00E95026">
        <w:rPr>
          <w:rFonts w:ascii="Times New Roman" w:hAnsi="Times New Roman" w:cs="Times New Roman"/>
          <w:sz w:val="24"/>
          <w:szCs w:val="24"/>
        </w:rPr>
        <w:t>Оперативно-диспетчерский персонал, к которому относятся оперативный, оперативно - ремонтный персонал и оперативные руководители, должен вести безопасный, надежный и экономичный режим работы оборудования в соответствии с производственными и должностными инструкциями и оперативными распоряжениями вышестоящего оперативного персонала.</w:t>
      </w:r>
      <w:bookmarkEnd w:id="6"/>
    </w:p>
    <w:p w:rsidR="00253F0F" w:rsidRPr="00E95026" w:rsidRDefault="00253F0F" w:rsidP="00E95026">
      <w:pPr>
        <w:pStyle w:val="af8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" w:name="_Toc193814995"/>
      <w:r w:rsidRPr="00E95026">
        <w:rPr>
          <w:rFonts w:ascii="Times New Roman" w:hAnsi="Times New Roman" w:cs="Times New Roman"/>
          <w:sz w:val="24"/>
          <w:szCs w:val="24"/>
        </w:rPr>
        <w:lastRenderedPageBreak/>
        <w:t>Диспетчер МУП «СТС» имеет право кратковременно (не более чем на 3 часа) изменить график теплосети. При наличии среди потребителей промпредприятий с технологической нагрузкой величина понижения температуры должна быть согласована с ними.</w:t>
      </w:r>
      <w:bookmarkEnd w:id="7"/>
    </w:p>
    <w:p w:rsidR="00A543F3" w:rsidRPr="00E95026" w:rsidRDefault="00253F0F" w:rsidP="00E95026">
      <w:pPr>
        <w:pStyle w:val="af8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_Toc193814996"/>
      <w:r w:rsidRPr="00E95026">
        <w:rPr>
          <w:rFonts w:ascii="Times New Roman" w:hAnsi="Times New Roman" w:cs="Times New Roman"/>
          <w:sz w:val="24"/>
          <w:szCs w:val="24"/>
        </w:rPr>
        <w:t>Вывод оборудования и трубопроводов тепловых сетей и тепловых пунктов в ремонт должен оформляться плановой или экстренной заявкой, подаваемой в диспетчерскую службу любой из Сторон. На основании такой заявки Стороны принимают совместное решение о порядке и сроках проведения текущего ремонта.</w:t>
      </w:r>
      <w:bookmarkEnd w:id="8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_Toc193814997"/>
      <w:r w:rsidRPr="00E95026">
        <w:rPr>
          <w:rFonts w:ascii="Times New Roman" w:hAnsi="Times New Roman" w:cs="Times New Roman"/>
          <w:sz w:val="24"/>
          <w:szCs w:val="24"/>
        </w:rPr>
        <w:t>Ни один элемент оборудования энергоблоков, тепловых сетей, насосных станций и тепловых пунктов не должен выводиться без разрешения диспетчера МУП «СТС» или ООО «КТЭ» (в зависимости от принадлежности оборудования), кроме случаев, явно угрожающих безопасности людей и сохранности оборудования.</w:t>
      </w:r>
      <w:bookmarkEnd w:id="9"/>
    </w:p>
    <w:p w:rsidR="00253F0F" w:rsidRPr="00E95026" w:rsidRDefault="00253F0F" w:rsidP="00E95026">
      <w:pPr>
        <w:pStyle w:val="af8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_Toc193814998"/>
      <w:r w:rsidRPr="00E95026">
        <w:rPr>
          <w:rFonts w:ascii="Times New Roman" w:hAnsi="Times New Roman" w:cs="Times New Roman"/>
          <w:sz w:val="24"/>
          <w:szCs w:val="24"/>
        </w:rPr>
        <w:t xml:space="preserve">При необходимости немедленного отключения оборудование должно быть отключено оперативным персоналом </w:t>
      </w:r>
      <w:proofErr w:type="spellStart"/>
      <w:r w:rsidRPr="00E95026">
        <w:rPr>
          <w:rFonts w:ascii="Times New Roman" w:hAnsi="Times New Roman" w:cs="Times New Roman"/>
          <w:sz w:val="24"/>
          <w:szCs w:val="24"/>
        </w:rPr>
        <w:t>энергообъекта</w:t>
      </w:r>
      <w:proofErr w:type="spellEnd"/>
      <w:r w:rsidRPr="00E95026">
        <w:rPr>
          <w:rFonts w:ascii="Times New Roman" w:hAnsi="Times New Roman" w:cs="Times New Roman"/>
          <w:sz w:val="24"/>
          <w:szCs w:val="24"/>
        </w:rPr>
        <w:t>, где установлено отключаемое оборудование, в соответствии с требованиями производственных инструкций с предварительным, если это возможно, или последующим уведомлением диспетчера МУП «СТС» или ООО «КТЭ» (в зависимости от принадлежности оборудования).</w:t>
      </w:r>
      <w:bookmarkEnd w:id="10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1" w:name="_Toc193814999"/>
      <w:r w:rsidRPr="00E95026">
        <w:rPr>
          <w:rFonts w:ascii="Times New Roman" w:hAnsi="Times New Roman" w:cs="Times New Roman"/>
          <w:sz w:val="24"/>
          <w:szCs w:val="24"/>
        </w:rPr>
        <w:t>После остановки оборудования оформляется аварийная заявка с указанием причин и ориентировочного срока ремонта.</w:t>
      </w:r>
      <w:bookmarkEnd w:id="11"/>
    </w:p>
    <w:p w:rsidR="00A543F3" w:rsidRPr="00E95026" w:rsidRDefault="00253F0F" w:rsidP="00E95026">
      <w:pPr>
        <w:pStyle w:val="af8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2" w:name="_Toc193815000"/>
      <w:r w:rsidRPr="00E95026">
        <w:rPr>
          <w:rFonts w:ascii="Times New Roman" w:hAnsi="Times New Roman" w:cs="Times New Roman"/>
          <w:sz w:val="24"/>
          <w:szCs w:val="24"/>
        </w:rPr>
        <w:t>Разрешение на отключение или включение оборудования диспетчер МУП «СТС» или ООО «КТЭ» (по принадлежности оборудования) должен сообщить исполнителям до 15 ч накануне дня производства работ.</w:t>
      </w:r>
      <w:bookmarkEnd w:id="12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3" w:name="_Toc193815001"/>
      <w:r w:rsidRPr="00E95026">
        <w:rPr>
          <w:rFonts w:ascii="Times New Roman" w:hAnsi="Times New Roman" w:cs="Times New Roman"/>
          <w:sz w:val="24"/>
          <w:szCs w:val="24"/>
        </w:rPr>
        <w:t>Заявки на вывод оборудования из работы и резерва и переключения должны фиксироваться диспетчером в оперативном журнале.</w:t>
      </w:r>
      <w:bookmarkEnd w:id="13"/>
    </w:p>
    <w:p w:rsidR="00253F0F" w:rsidRPr="00E95026" w:rsidRDefault="00253F0F" w:rsidP="00E95026">
      <w:pPr>
        <w:pStyle w:val="af8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4" w:name="_Toc193815002"/>
      <w:r w:rsidRPr="00E95026">
        <w:rPr>
          <w:rFonts w:ascii="Times New Roman" w:hAnsi="Times New Roman" w:cs="Times New Roman"/>
          <w:sz w:val="24"/>
          <w:szCs w:val="24"/>
        </w:rPr>
        <w:t>Независимо от разрешенной заявки, вывод оборудования из работы и резерва, а также все виды испытаний должны проводиться после распоряжения дежурного диспетчера МУП «СТС» или ООО «КТЭ» (по принадлежности).</w:t>
      </w:r>
      <w:bookmarkEnd w:id="14"/>
    </w:p>
    <w:p w:rsidR="00253F0F" w:rsidRPr="00E95026" w:rsidRDefault="00253F0F" w:rsidP="00E95026">
      <w:pPr>
        <w:pStyle w:val="af8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5" w:name="_Toc193815003"/>
      <w:r w:rsidRPr="00E95026">
        <w:rPr>
          <w:rFonts w:ascii="Times New Roman" w:hAnsi="Times New Roman" w:cs="Times New Roman"/>
          <w:sz w:val="24"/>
          <w:szCs w:val="24"/>
        </w:rPr>
        <w:t>Отключение тепловых пунктов для ремонта, испытаний и устранения дефектов в системах теплопотребления, а также включение тепловых пунктов должно производиться с разрешения диспетчера МУП «СТС».</w:t>
      </w:r>
      <w:bookmarkEnd w:id="15"/>
    </w:p>
    <w:p w:rsidR="00253F0F" w:rsidRPr="00E95026" w:rsidRDefault="00253F0F" w:rsidP="00E95026">
      <w:pPr>
        <w:pStyle w:val="af8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6" w:name="_Toc193815004"/>
      <w:r w:rsidRPr="00E95026">
        <w:rPr>
          <w:rFonts w:ascii="Times New Roman" w:hAnsi="Times New Roman" w:cs="Times New Roman"/>
          <w:sz w:val="24"/>
          <w:szCs w:val="24"/>
        </w:rPr>
        <w:t>При нарушении режимов работы, повреждении оборудования, а также при возникновении пожара оперативно-диспетчерский персонал ООО «КТЭ» и МУП «СТС» должен немедленно принять меры к восстановлению нормального режима работы или ликвидации аварийного положения и предотвращению развития аварии, а также сообщить о происшедшем соответствующему руководящему административно-техническому персоналу по утвержденному списку.</w:t>
      </w:r>
      <w:bookmarkEnd w:id="16"/>
    </w:p>
    <w:p w:rsidR="00A543F3" w:rsidRPr="00E95026" w:rsidRDefault="00253F0F" w:rsidP="00E95026">
      <w:pPr>
        <w:pStyle w:val="af8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7" w:name="_Toc193815005"/>
      <w:r w:rsidRPr="00E95026">
        <w:rPr>
          <w:rFonts w:ascii="Times New Roman" w:hAnsi="Times New Roman" w:cs="Times New Roman"/>
          <w:sz w:val="24"/>
          <w:szCs w:val="24"/>
        </w:rPr>
        <w:t>Порядок отдачи распоряжений.</w:t>
      </w:r>
      <w:bookmarkEnd w:id="17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8" w:name="_Toc193815006"/>
      <w:r w:rsidRPr="00E95026">
        <w:rPr>
          <w:rFonts w:ascii="Times New Roman" w:hAnsi="Times New Roman" w:cs="Times New Roman"/>
          <w:sz w:val="24"/>
          <w:szCs w:val="24"/>
        </w:rPr>
        <w:t>Оперативное распоряжение вышестоящего оперативно-диспетчерского персонала должно быть четким и кратким. Выслушав распоряжение, подчиненный оперативно-диспетчерский персонал должен дословно повторить текст распоряжения и получить подтверждение, что распоряжение понято правильно.</w:t>
      </w:r>
      <w:bookmarkEnd w:id="18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19" w:name="_Toc193815007"/>
      <w:r w:rsidRPr="00E95026">
        <w:rPr>
          <w:rFonts w:ascii="Times New Roman" w:hAnsi="Times New Roman" w:cs="Times New Roman"/>
          <w:sz w:val="24"/>
          <w:szCs w:val="24"/>
        </w:rPr>
        <w:t xml:space="preserve">При оперативных переговорах </w:t>
      </w:r>
      <w:proofErr w:type="spellStart"/>
      <w:r w:rsidRPr="00E95026">
        <w:rPr>
          <w:rFonts w:ascii="Times New Roman" w:hAnsi="Times New Roman" w:cs="Times New Roman"/>
          <w:sz w:val="24"/>
          <w:szCs w:val="24"/>
        </w:rPr>
        <w:t>энергооборудование</w:t>
      </w:r>
      <w:proofErr w:type="spellEnd"/>
      <w:r w:rsidRPr="00E95026">
        <w:rPr>
          <w:rFonts w:ascii="Times New Roman" w:hAnsi="Times New Roman" w:cs="Times New Roman"/>
          <w:sz w:val="24"/>
          <w:szCs w:val="24"/>
        </w:rPr>
        <w:t>, устройства защиты и автоматики должны называться полностью согласно установленным наименованиям. Отступления от технической терминологии и диспетчерских наименований не допускаются.</w:t>
      </w:r>
      <w:bookmarkEnd w:id="19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0" w:name="_Toc193815008"/>
      <w:r w:rsidRPr="00E95026">
        <w:rPr>
          <w:rFonts w:ascii="Times New Roman" w:hAnsi="Times New Roman" w:cs="Times New Roman"/>
          <w:sz w:val="24"/>
          <w:szCs w:val="24"/>
        </w:rPr>
        <w:t>Распоряжения вышестоящего оперативно-диспетчерского персонала должны выполняться незамедлительно и точно.</w:t>
      </w:r>
      <w:bookmarkEnd w:id="20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1" w:name="_Toc193815009"/>
      <w:r w:rsidRPr="00E95026">
        <w:rPr>
          <w:rFonts w:ascii="Times New Roman" w:hAnsi="Times New Roman" w:cs="Times New Roman"/>
          <w:sz w:val="24"/>
          <w:szCs w:val="24"/>
        </w:rPr>
        <w:lastRenderedPageBreak/>
        <w:t>Оперативно-диспетчерский персонал, отдав или получив распоряжение и разрешение, должен записать его в оперативный журнал. При налич</w:t>
      </w:r>
      <w:proofErr w:type="gramStart"/>
      <w:r w:rsidRPr="00E9502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95026">
        <w:rPr>
          <w:rFonts w:ascii="Times New Roman" w:hAnsi="Times New Roman" w:cs="Times New Roman"/>
          <w:sz w:val="24"/>
          <w:szCs w:val="24"/>
        </w:rPr>
        <w:t>диозаписи телефонных разговоров объем записи в оперативный журнал определяется административно-техническим руководством организации.</w:t>
      </w:r>
      <w:bookmarkEnd w:id="21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2" w:name="_Toc193815010"/>
      <w:r w:rsidRPr="00E95026">
        <w:rPr>
          <w:rFonts w:ascii="Times New Roman" w:hAnsi="Times New Roman" w:cs="Times New Roman"/>
          <w:sz w:val="24"/>
          <w:szCs w:val="24"/>
        </w:rPr>
        <w:t>В случае если распоряжение вышестоящего оперативно-диспетчерского персонала представляется подчиненному оперативно-диспетчерскому персоналу ошибочным, он должен немедленно доложить об этом лицу, давшему распоряжение. При подтверждении распоряжения оперативно-диспетчерский персонал обязан выполнить его и доложить своему вышестоящему руководству.</w:t>
      </w:r>
      <w:bookmarkEnd w:id="22"/>
    </w:p>
    <w:p w:rsidR="00253F0F" w:rsidRPr="00E95026" w:rsidRDefault="00253F0F" w:rsidP="00E95026">
      <w:pPr>
        <w:pStyle w:val="af8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3" w:name="_Toc193815011"/>
      <w:r w:rsidRPr="00E95026">
        <w:rPr>
          <w:rFonts w:ascii="Times New Roman" w:hAnsi="Times New Roman" w:cs="Times New Roman"/>
          <w:sz w:val="24"/>
          <w:szCs w:val="24"/>
        </w:rPr>
        <w:t>Оборудование, находящееся в оперативном управлении или оперативном ведении вышестоящего оперативно-диспетчерского персонала, не может быть включено в работу или выведено из работы без разрешения вышестоящего оперативно-диспетчерского персонала, за исключением случаев явной опасности для людей и оборудования.</w:t>
      </w:r>
      <w:bookmarkEnd w:id="23"/>
    </w:p>
    <w:p w:rsidR="00253F0F" w:rsidRPr="00E95026" w:rsidRDefault="00253F0F" w:rsidP="00E95026">
      <w:pPr>
        <w:pStyle w:val="af8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4" w:name="_Toc193815012"/>
      <w:r w:rsidRPr="00E95026">
        <w:rPr>
          <w:rFonts w:ascii="Times New Roman" w:hAnsi="Times New Roman" w:cs="Times New Roman"/>
          <w:sz w:val="24"/>
          <w:szCs w:val="24"/>
        </w:rPr>
        <w:t>Оперативно-диспетчерский персонал, получив распоряжение руководящего административно-технического персонала по вопросам, входящим в компетенцию вышестоящего оперативно-диспетчерского персонала, должен выполнять его только с согласия последнего.</w:t>
      </w:r>
      <w:bookmarkEnd w:id="24"/>
    </w:p>
    <w:p w:rsidR="00253F0F" w:rsidRPr="00E95026" w:rsidRDefault="00253F0F" w:rsidP="00E95026">
      <w:pPr>
        <w:pStyle w:val="af8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5" w:name="_Toc193815013"/>
      <w:r w:rsidRPr="00E95026">
        <w:rPr>
          <w:rFonts w:ascii="Times New Roman" w:hAnsi="Times New Roman" w:cs="Times New Roman"/>
          <w:sz w:val="24"/>
          <w:szCs w:val="24"/>
        </w:rPr>
        <w:t>Замена одного лица из числа оперативно-диспетчерского персонала другим до начала смены, в случае необходимости, допускается с разрешения соответствующего административно - технического персонала, утвердившего график, и с уведомлением вышестоящего оперативн</w:t>
      </w:r>
      <w:proofErr w:type="gramStart"/>
      <w:r w:rsidRPr="00E950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95026">
        <w:rPr>
          <w:rFonts w:ascii="Times New Roman" w:hAnsi="Times New Roman" w:cs="Times New Roman"/>
          <w:sz w:val="24"/>
          <w:szCs w:val="24"/>
        </w:rPr>
        <w:t xml:space="preserve"> диспетчерского персонала.</w:t>
      </w:r>
      <w:bookmarkEnd w:id="25"/>
    </w:p>
    <w:p w:rsidR="00253F0F" w:rsidRPr="00E95026" w:rsidRDefault="00253F0F" w:rsidP="00E95026">
      <w:pPr>
        <w:pStyle w:val="af8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6" w:name="_Toc193815014"/>
      <w:r w:rsidRPr="00E95026">
        <w:rPr>
          <w:rFonts w:ascii="Times New Roman" w:hAnsi="Times New Roman" w:cs="Times New Roman"/>
          <w:sz w:val="24"/>
          <w:szCs w:val="24"/>
        </w:rPr>
        <w:t>Работа персонала диспетчерской службы в течение двух смен подряд не допускается.</w:t>
      </w:r>
      <w:bookmarkEnd w:id="26"/>
    </w:p>
    <w:p w:rsidR="00253F0F" w:rsidRPr="00E95026" w:rsidRDefault="00253F0F" w:rsidP="00E95026">
      <w:pPr>
        <w:pStyle w:val="af8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7" w:name="_Toc193815015"/>
      <w:r w:rsidRPr="00E95026">
        <w:rPr>
          <w:rFonts w:ascii="Times New Roman" w:hAnsi="Times New Roman" w:cs="Times New Roman"/>
          <w:sz w:val="24"/>
          <w:szCs w:val="24"/>
        </w:rPr>
        <w:t>Каждый работник из числа оперативно-диспетчерского персонала до начала рабочей смены должен принять ее от предыдущего работника, а после окончания работы сдать смену следующему по графику работнику.</w:t>
      </w:r>
      <w:bookmarkEnd w:id="27"/>
    </w:p>
    <w:p w:rsidR="00253F0F" w:rsidRPr="00E95026" w:rsidRDefault="00253F0F" w:rsidP="00E95026">
      <w:pPr>
        <w:pStyle w:val="af8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8" w:name="_Toc193815016"/>
      <w:r w:rsidRPr="00E95026">
        <w:rPr>
          <w:rFonts w:ascii="Times New Roman" w:hAnsi="Times New Roman" w:cs="Times New Roman"/>
          <w:sz w:val="24"/>
          <w:szCs w:val="24"/>
        </w:rPr>
        <w:t>Уход с дежурства без сдачи смены не допускается.</w:t>
      </w:r>
      <w:bookmarkEnd w:id="28"/>
    </w:p>
    <w:p w:rsidR="00253F0F" w:rsidRPr="00E95026" w:rsidRDefault="00253F0F" w:rsidP="00E95026">
      <w:pPr>
        <w:pStyle w:val="af8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29" w:name="_Toc193815017"/>
      <w:r w:rsidRPr="00E95026">
        <w:rPr>
          <w:rFonts w:ascii="Times New Roman" w:hAnsi="Times New Roman" w:cs="Times New Roman"/>
          <w:sz w:val="24"/>
          <w:szCs w:val="24"/>
        </w:rPr>
        <w:t>Оперативные и административно-технические руководители имеют право снять с рабочего места подчиненный им оперативно-диспетчерский персонал, не выполняющий свои обязанности, и произвести соответствующую замену или перераспределение обязанностей в смене. При этом делается запись в оперативном журнале или выпускается письменное распоряжение и уведомляется весь оперативно-диспетчерский персонал.</w:t>
      </w:r>
      <w:bookmarkEnd w:id="29"/>
    </w:p>
    <w:p w:rsidR="00253F0F" w:rsidRPr="00E95026" w:rsidRDefault="00253F0F" w:rsidP="00E95026">
      <w:pPr>
        <w:pStyle w:val="af8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0" w:name="_Toc193815018"/>
      <w:r w:rsidRPr="00E95026">
        <w:rPr>
          <w:rFonts w:ascii="Times New Roman" w:hAnsi="Times New Roman" w:cs="Times New Roman"/>
          <w:sz w:val="24"/>
          <w:szCs w:val="24"/>
        </w:rPr>
        <w:t>Оперативно-диспетчерский персонал по разрешению вышестоящего оперативн</w:t>
      </w:r>
      <w:proofErr w:type="gramStart"/>
      <w:r w:rsidRPr="00E9502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95026">
        <w:rPr>
          <w:rFonts w:ascii="Times New Roman" w:hAnsi="Times New Roman" w:cs="Times New Roman"/>
          <w:sz w:val="24"/>
          <w:szCs w:val="24"/>
        </w:rPr>
        <w:t xml:space="preserve"> диспетчерского персонала может кратковременно привлекаться к ремонтным работам и испытаниям с освобождением на это время от исполнения обязанностей на рабочем месте с записью в оперативном журнале. При этом должны быть соблюдены требования Правил техники безопасности.</w:t>
      </w:r>
      <w:bookmarkEnd w:id="30"/>
    </w:p>
    <w:p w:rsidR="00253F0F" w:rsidRPr="00E95026" w:rsidRDefault="00253F0F" w:rsidP="00E95026">
      <w:pPr>
        <w:pStyle w:val="af8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1" w:name="_Toc193815019"/>
      <w:r w:rsidRPr="00E95026">
        <w:rPr>
          <w:rFonts w:ascii="Times New Roman" w:hAnsi="Times New Roman" w:cs="Times New Roman"/>
          <w:sz w:val="24"/>
          <w:szCs w:val="24"/>
        </w:rPr>
        <w:t xml:space="preserve">В случаях, не предусмотренных инструкциями, а также при участии двух или более смежных подразделений или </w:t>
      </w:r>
      <w:proofErr w:type="spellStart"/>
      <w:r w:rsidRPr="00E95026">
        <w:rPr>
          <w:rFonts w:ascii="Times New Roman" w:hAnsi="Times New Roman" w:cs="Times New Roman"/>
          <w:sz w:val="24"/>
          <w:szCs w:val="24"/>
        </w:rPr>
        <w:t>энергообъектов</w:t>
      </w:r>
      <w:proofErr w:type="spellEnd"/>
      <w:r w:rsidRPr="00E95026">
        <w:rPr>
          <w:rFonts w:ascii="Times New Roman" w:hAnsi="Times New Roman" w:cs="Times New Roman"/>
          <w:sz w:val="24"/>
          <w:szCs w:val="24"/>
        </w:rPr>
        <w:t xml:space="preserve"> переключения должны выполняться по программе. Сложные переключения, описанные в инструкциях, также должны выполняться по программе.</w:t>
      </w:r>
      <w:bookmarkEnd w:id="31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2" w:name="_Toc193815020"/>
      <w:r w:rsidRPr="00E95026">
        <w:rPr>
          <w:rFonts w:ascii="Times New Roman" w:hAnsi="Times New Roman" w:cs="Times New Roman"/>
          <w:sz w:val="24"/>
          <w:szCs w:val="24"/>
        </w:rPr>
        <w:t>Степень сложности переключения и необходимость составления программы для их выполнения определяется техническим руководителем организации в зависимости от особенности условий работы.</w:t>
      </w:r>
      <w:bookmarkEnd w:id="32"/>
    </w:p>
    <w:p w:rsidR="00253F0F" w:rsidRPr="00E95026" w:rsidRDefault="00253F0F" w:rsidP="00E95026">
      <w:pPr>
        <w:pStyle w:val="af8"/>
        <w:numPr>
          <w:ilvl w:val="0"/>
          <w:numId w:val="18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3" w:name="_Toc193815021"/>
      <w:r w:rsidRPr="00E95026">
        <w:rPr>
          <w:rFonts w:ascii="Times New Roman" w:hAnsi="Times New Roman" w:cs="Times New Roman"/>
          <w:sz w:val="24"/>
          <w:szCs w:val="24"/>
        </w:rPr>
        <w:lastRenderedPageBreak/>
        <w:t>Каждая Сторона разрабатывает перечень сложных переключений, утвержденный ее техническим руководителем. В перечне отражается порядок взаимодействия диспетчерских служб Сторон. Перечень должен корректироваться с учетом ввода, реконструкции и демонтажа оборудования, изменения технологических схем, схем защит и автоматики. Перечень должен пересматриваться 1 раз в 3 года. Копии перечней должны находиться в аварийно-диспетчерской службе и на рабочих местах оперативного персонала районов, участков и служб.</w:t>
      </w:r>
      <w:bookmarkEnd w:id="33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4" w:name="_Toc193815022"/>
      <w:r w:rsidRPr="00E95026">
        <w:rPr>
          <w:rFonts w:ascii="Times New Roman" w:hAnsi="Times New Roman" w:cs="Times New Roman"/>
          <w:sz w:val="24"/>
          <w:szCs w:val="24"/>
        </w:rPr>
        <w:t>Технические руководители Сторон утверждают список лиц из административно-технического персонала, имеющих право контролировать выполнение переключений, проводимых по программам. Копии списка должны находиться в аварийно-диспетчерской службе и на рабочих местах оперативного персонала районов, участков и служб.</w:t>
      </w:r>
      <w:bookmarkEnd w:id="34"/>
    </w:p>
    <w:p w:rsidR="00253F0F" w:rsidRPr="00E95026" w:rsidRDefault="00253F0F" w:rsidP="00E9502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543F3" w:rsidRPr="00E95026" w:rsidRDefault="00F23565" w:rsidP="00E95026">
      <w:p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95026">
        <w:rPr>
          <w:rFonts w:ascii="Times New Roman" w:hAnsi="Times New Roman" w:cs="Times New Roman"/>
          <w:b/>
          <w:sz w:val="24"/>
          <w:szCs w:val="24"/>
        </w:rPr>
        <w:t>5</w:t>
      </w:r>
      <w:r w:rsidR="00A543F3" w:rsidRPr="00E95026">
        <w:rPr>
          <w:rFonts w:ascii="Times New Roman" w:hAnsi="Times New Roman" w:cs="Times New Roman"/>
          <w:b/>
          <w:sz w:val="24"/>
          <w:szCs w:val="24"/>
        </w:rPr>
        <w:t>.</w:t>
      </w:r>
      <w:r w:rsidR="003277B8" w:rsidRPr="00E95026">
        <w:rPr>
          <w:rFonts w:ascii="Times New Roman" w:hAnsi="Times New Roman" w:cs="Times New Roman"/>
          <w:b/>
          <w:sz w:val="24"/>
          <w:szCs w:val="24"/>
        </w:rPr>
        <w:t>3</w:t>
      </w:r>
      <w:r w:rsidR="00A543F3" w:rsidRPr="00E95026">
        <w:rPr>
          <w:rFonts w:ascii="Times New Roman" w:hAnsi="Times New Roman" w:cs="Times New Roman"/>
          <w:b/>
          <w:sz w:val="24"/>
          <w:szCs w:val="24"/>
        </w:rPr>
        <w:t>. Пуск, наладка тепловых сетей. Регулирование работы системы теплоснабжения. Ликвидация аварий. Ремонт.</w:t>
      </w:r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5" w:name="_Toc193815024"/>
      <w:r w:rsidRPr="00E95026">
        <w:rPr>
          <w:rFonts w:ascii="Times New Roman" w:hAnsi="Times New Roman" w:cs="Times New Roman"/>
          <w:sz w:val="24"/>
          <w:szCs w:val="24"/>
        </w:rPr>
        <w:t>Заполнение тепловой сети водой и установление циркуляционного режима должны производиться Сторонами совместно до начала отопительного периода при плюсовых температурах наружного воздуха.</w:t>
      </w:r>
      <w:bookmarkEnd w:id="35"/>
    </w:p>
    <w:p w:rsidR="00B311F7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6" w:name="_Toc193815025"/>
      <w:r w:rsidRPr="00E95026">
        <w:rPr>
          <w:rFonts w:ascii="Times New Roman" w:hAnsi="Times New Roman" w:cs="Times New Roman"/>
          <w:sz w:val="24"/>
          <w:szCs w:val="24"/>
        </w:rPr>
        <w:t>Трубопроводы тепловой сети заполняются водой с температурой не выше 70 градусов C, давлением, не превышающим статического давления заполняемой части тепловой сети более чем на 0,2 МПа (2 кгс/кв. см).</w:t>
      </w:r>
      <w:bookmarkEnd w:id="36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7" w:name="_Toc193815026"/>
      <w:r w:rsidRPr="00E95026">
        <w:rPr>
          <w:rFonts w:ascii="Times New Roman" w:hAnsi="Times New Roman" w:cs="Times New Roman"/>
          <w:sz w:val="24"/>
          <w:szCs w:val="24"/>
        </w:rPr>
        <w:t>Во избежание гидравлических ударов и для лучшего удаления воздуха из трубопроводов максимальный часовой расход воды при заполнении трубопроводов тепловой сети не должен превышать величин, указанных в «Правилах технической эксплуатации тепловых энергоустановок».</w:t>
      </w:r>
      <w:bookmarkEnd w:id="37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8" w:name="_Toc193815027"/>
      <w:r w:rsidRPr="00E95026">
        <w:rPr>
          <w:rFonts w:ascii="Times New Roman" w:hAnsi="Times New Roman" w:cs="Times New Roman"/>
          <w:sz w:val="24"/>
          <w:szCs w:val="24"/>
        </w:rPr>
        <w:t>Наполнение водой магистральных трубопроводов тепловой сети должно производиться в следующем порядке:</w:t>
      </w:r>
      <w:bookmarkEnd w:id="38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39" w:name="_Toc193815028"/>
      <w:r w:rsidRPr="00E95026">
        <w:rPr>
          <w:rFonts w:ascii="Times New Roman" w:hAnsi="Times New Roman" w:cs="Times New Roman"/>
          <w:sz w:val="24"/>
          <w:szCs w:val="24"/>
        </w:rPr>
        <w:t>а) на заполняемом участке трубопровода закрыть все дренажные устройства и задвижки на перемычках между подающим и обратным трубопроводами, отключить все ответвления и абонентские вводы, открыть все воздушники заполняемой части сети и секционирующие задвижки, кроме головных;</w:t>
      </w:r>
      <w:bookmarkEnd w:id="39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0" w:name="_Toc193815029"/>
      <w:r w:rsidRPr="00E95026">
        <w:rPr>
          <w:rFonts w:ascii="Times New Roman" w:hAnsi="Times New Roman" w:cs="Times New Roman"/>
          <w:sz w:val="24"/>
          <w:szCs w:val="24"/>
        </w:rPr>
        <w:t>б) на обратном трубопроводе заполняемого участка открыть байпас головной задвижки, а затем частично и саму задвижку и произвести наполнение трубопровода.</w:t>
      </w:r>
      <w:bookmarkEnd w:id="40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1" w:name="_Toc193815030"/>
      <w:r w:rsidRPr="00E95026">
        <w:rPr>
          <w:rFonts w:ascii="Times New Roman" w:hAnsi="Times New Roman" w:cs="Times New Roman"/>
          <w:sz w:val="24"/>
          <w:szCs w:val="24"/>
        </w:rPr>
        <w:t>На все время наполнения степень открытия задвижек устанавливается и изменяется только по указанию и с разрешения диспетчера МУП «СТС»;</w:t>
      </w:r>
      <w:bookmarkEnd w:id="41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2" w:name="_Toc193815031"/>
      <w:r w:rsidRPr="00E95026">
        <w:rPr>
          <w:rFonts w:ascii="Times New Roman" w:hAnsi="Times New Roman" w:cs="Times New Roman"/>
          <w:sz w:val="24"/>
          <w:szCs w:val="24"/>
        </w:rPr>
        <w:t>в) по мере заполнения сети и прекращения вытеснения воздуха воздушники закрыть;</w:t>
      </w:r>
      <w:bookmarkEnd w:id="42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3" w:name="_Toc193815032"/>
      <w:r w:rsidRPr="00E95026">
        <w:rPr>
          <w:rFonts w:ascii="Times New Roman" w:hAnsi="Times New Roman" w:cs="Times New Roman"/>
          <w:sz w:val="24"/>
          <w:szCs w:val="24"/>
        </w:rPr>
        <w:t>г) по окончании заполнения обратного трубопровода открыть концевую перемычку между подающим и обратным трубопроводами и начать заполнение водой подающего трубопровода в том же порядке, как и обратного;</w:t>
      </w:r>
      <w:bookmarkEnd w:id="43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4" w:name="_Toc193815033"/>
      <w:proofErr w:type="gramStart"/>
      <w:r w:rsidRPr="00E95026">
        <w:rPr>
          <w:rFonts w:ascii="Times New Roman" w:hAnsi="Times New Roman" w:cs="Times New Roman"/>
          <w:sz w:val="24"/>
          <w:szCs w:val="24"/>
        </w:rPr>
        <w:t>д) заполнение трубопровода считается законченным, когда выход воздуха из всех воздушных кранов прекратится и наблюдающие за воздушниками доложат руководителю пусковой бригады об их закрытии.</w:t>
      </w:r>
      <w:proofErr w:type="gramEnd"/>
      <w:r w:rsidRPr="00E95026">
        <w:rPr>
          <w:rFonts w:ascii="Times New Roman" w:hAnsi="Times New Roman" w:cs="Times New Roman"/>
          <w:sz w:val="24"/>
          <w:szCs w:val="24"/>
        </w:rPr>
        <w:t xml:space="preserve"> Окончание заполнения характеризуется повышением давления в коллекторе тепловой сети до значения статического давления или до давления в </w:t>
      </w:r>
      <w:proofErr w:type="spellStart"/>
      <w:r w:rsidRPr="00E95026">
        <w:rPr>
          <w:rFonts w:ascii="Times New Roman" w:hAnsi="Times New Roman" w:cs="Times New Roman"/>
          <w:sz w:val="24"/>
          <w:szCs w:val="24"/>
        </w:rPr>
        <w:t>подпиточном</w:t>
      </w:r>
      <w:proofErr w:type="spellEnd"/>
      <w:r w:rsidRPr="00E95026">
        <w:rPr>
          <w:rFonts w:ascii="Times New Roman" w:hAnsi="Times New Roman" w:cs="Times New Roman"/>
          <w:sz w:val="24"/>
          <w:szCs w:val="24"/>
        </w:rPr>
        <w:t xml:space="preserve"> трубопроводе. После окончания заполнения головную задвижку на обратном трубопроводе открыть полностью;</w:t>
      </w:r>
      <w:bookmarkEnd w:id="44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5" w:name="_Toc193815034"/>
      <w:r w:rsidRPr="00E95026">
        <w:rPr>
          <w:rFonts w:ascii="Times New Roman" w:hAnsi="Times New Roman" w:cs="Times New Roman"/>
          <w:sz w:val="24"/>
          <w:szCs w:val="24"/>
        </w:rPr>
        <w:lastRenderedPageBreak/>
        <w:t xml:space="preserve">е) после окончания заполнения трубопроводов необходимо в течение 2 - 3 часов несколько раз открывать воздушные краны, чтобы убедиться в окончательном удалении воздуха. </w:t>
      </w:r>
      <w:proofErr w:type="spellStart"/>
      <w:r w:rsidRPr="00E95026">
        <w:rPr>
          <w:rFonts w:ascii="Times New Roman" w:hAnsi="Times New Roman" w:cs="Times New Roman"/>
          <w:sz w:val="24"/>
          <w:szCs w:val="24"/>
        </w:rPr>
        <w:t>Подпиточные</w:t>
      </w:r>
      <w:proofErr w:type="spellEnd"/>
      <w:r w:rsidRPr="00E95026">
        <w:rPr>
          <w:rFonts w:ascii="Times New Roman" w:hAnsi="Times New Roman" w:cs="Times New Roman"/>
          <w:sz w:val="24"/>
          <w:szCs w:val="24"/>
        </w:rPr>
        <w:t xml:space="preserve"> насосы должны быть в работе для поддержания статического давления заполненной сети.</w:t>
      </w:r>
      <w:bookmarkEnd w:id="45"/>
    </w:p>
    <w:p w:rsidR="00B311F7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6" w:name="_Toc193815035"/>
      <w:r w:rsidRPr="00E95026">
        <w:rPr>
          <w:rFonts w:ascii="Times New Roman" w:hAnsi="Times New Roman" w:cs="Times New Roman"/>
          <w:sz w:val="24"/>
          <w:szCs w:val="24"/>
        </w:rPr>
        <w:t>Заполнение распределительных сетей следует производить после заполнения водой магистральных трубопроводов, а ответвлений к потребителям - после заполнения распределительных сетей.</w:t>
      </w:r>
      <w:bookmarkEnd w:id="46"/>
    </w:p>
    <w:p w:rsidR="00253F0F" w:rsidRPr="00E95026" w:rsidRDefault="00253F0F" w:rsidP="00E95026">
      <w:pPr>
        <w:pStyle w:val="af8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7" w:name="_Toc193815036"/>
      <w:r w:rsidRPr="00E95026">
        <w:rPr>
          <w:rFonts w:ascii="Times New Roman" w:hAnsi="Times New Roman" w:cs="Times New Roman"/>
          <w:sz w:val="24"/>
          <w:szCs w:val="24"/>
        </w:rPr>
        <w:t>Заполнение распределительных сетей и ответвлений производится так же, как и основных магистральных трубопроводов.</w:t>
      </w:r>
      <w:bookmarkEnd w:id="47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8" w:name="_Toc193815037"/>
      <w:r w:rsidRPr="00E95026">
        <w:rPr>
          <w:rFonts w:ascii="Times New Roman" w:hAnsi="Times New Roman" w:cs="Times New Roman"/>
          <w:sz w:val="24"/>
          <w:szCs w:val="24"/>
        </w:rPr>
        <w:t xml:space="preserve">Заполнение тепловых сетей, на которых имеются насосные (подкачивающие или </w:t>
      </w:r>
      <w:proofErr w:type="gramStart"/>
      <w:r w:rsidRPr="00E95026">
        <w:rPr>
          <w:rFonts w:ascii="Times New Roman" w:hAnsi="Times New Roman" w:cs="Times New Roman"/>
          <w:sz w:val="24"/>
          <w:szCs w:val="24"/>
        </w:rPr>
        <w:t xml:space="preserve">смесительные) </w:t>
      </w:r>
      <w:proofErr w:type="gramEnd"/>
      <w:r w:rsidRPr="00E95026">
        <w:rPr>
          <w:rFonts w:ascii="Times New Roman" w:hAnsi="Times New Roman" w:cs="Times New Roman"/>
          <w:sz w:val="24"/>
          <w:szCs w:val="24"/>
        </w:rPr>
        <w:t>станции, следует производить через обводные трубопроводы.</w:t>
      </w:r>
      <w:bookmarkEnd w:id="48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49" w:name="_Toc193815038"/>
      <w:r w:rsidRPr="00E95026">
        <w:rPr>
          <w:rFonts w:ascii="Times New Roman" w:hAnsi="Times New Roman" w:cs="Times New Roman"/>
          <w:sz w:val="24"/>
          <w:szCs w:val="24"/>
        </w:rPr>
        <w:t xml:space="preserve">Установленные на трубопроводах регулирующие клапаны на период заполнения должны быть вручную открыты и отключены от </w:t>
      </w:r>
      <w:proofErr w:type="gramStart"/>
      <w:r w:rsidRPr="00E95026">
        <w:rPr>
          <w:rFonts w:ascii="Times New Roman" w:hAnsi="Times New Roman" w:cs="Times New Roman"/>
          <w:sz w:val="24"/>
          <w:szCs w:val="24"/>
        </w:rPr>
        <w:t>измерительно-управляющих</w:t>
      </w:r>
      <w:proofErr w:type="gramEnd"/>
      <w:r w:rsidRPr="00E95026">
        <w:rPr>
          <w:rFonts w:ascii="Times New Roman" w:hAnsi="Times New Roman" w:cs="Times New Roman"/>
          <w:sz w:val="24"/>
          <w:szCs w:val="24"/>
        </w:rPr>
        <w:t xml:space="preserve"> устройств.</w:t>
      </w:r>
      <w:bookmarkEnd w:id="49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0" w:name="_Toc193815039"/>
      <w:r w:rsidRPr="00E95026">
        <w:rPr>
          <w:rFonts w:ascii="Times New Roman" w:hAnsi="Times New Roman" w:cs="Times New Roman"/>
          <w:sz w:val="24"/>
          <w:szCs w:val="24"/>
        </w:rPr>
        <w:t>Установление циркуляционного режима в магистральных трубопроводах следует осуществлять через концевые перемычки при открытых секционирующих задвижках и отключенных ответвлениях, и системах теплопотребления.</w:t>
      </w:r>
      <w:bookmarkEnd w:id="50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1" w:name="_Toc193815040"/>
      <w:r w:rsidRPr="00E95026">
        <w:rPr>
          <w:rFonts w:ascii="Times New Roman" w:hAnsi="Times New Roman" w:cs="Times New Roman"/>
          <w:sz w:val="24"/>
          <w:szCs w:val="24"/>
        </w:rPr>
        <w:t>Установление циркуляционного режима в магистрали должно производиться в следующем порядке:</w:t>
      </w:r>
      <w:bookmarkEnd w:id="51"/>
    </w:p>
    <w:p w:rsidR="00253F0F" w:rsidRPr="00E95026" w:rsidRDefault="00253F0F" w:rsidP="00E9502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2" w:name="_Toc193815041"/>
      <w:r w:rsidRPr="00E95026">
        <w:rPr>
          <w:rFonts w:ascii="Times New Roman" w:hAnsi="Times New Roman" w:cs="Times New Roman"/>
          <w:sz w:val="24"/>
          <w:szCs w:val="24"/>
        </w:rPr>
        <w:t xml:space="preserve">а) открыть задвижки на входе и выходе сетевой воды у </w:t>
      </w:r>
      <w:proofErr w:type="gramStart"/>
      <w:r w:rsidRPr="00E95026">
        <w:rPr>
          <w:rFonts w:ascii="Times New Roman" w:hAnsi="Times New Roman" w:cs="Times New Roman"/>
          <w:sz w:val="24"/>
          <w:szCs w:val="24"/>
        </w:rPr>
        <w:t>сетевых</w:t>
      </w:r>
      <w:proofErr w:type="gramEnd"/>
      <w:r w:rsidRPr="00E95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5026">
        <w:rPr>
          <w:rFonts w:ascii="Times New Roman" w:hAnsi="Times New Roman" w:cs="Times New Roman"/>
          <w:sz w:val="24"/>
          <w:szCs w:val="24"/>
        </w:rPr>
        <w:t>водоподогревателей</w:t>
      </w:r>
      <w:proofErr w:type="spellEnd"/>
      <w:r w:rsidRPr="00E95026">
        <w:rPr>
          <w:rFonts w:ascii="Times New Roman" w:hAnsi="Times New Roman" w:cs="Times New Roman"/>
          <w:sz w:val="24"/>
          <w:szCs w:val="24"/>
        </w:rPr>
        <w:t xml:space="preserve">; при наличии обводной линии </w:t>
      </w:r>
      <w:proofErr w:type="spellStart"/>
      <w:r w:rsidRPr="00E95026">
        <w:rPr>
          <w:rFonts w:ascii="Times New Roman" w:hAnsi="Times New Roman" w:cs="Times New Roman"/>
          <w:sz w:val="24"/>
          <w:szCs w:val="24"/>
        </w:rPr>
        <w:t>водоподогревателей</w:t>
      </w:r>
      <w:proofErr w:type="spellEnd"/>
      <w:r w:rsidRPr="00E95026">
        <w:rPr>
          <w:rFonts w:ascii="Times New Roman" w:hAnsi="Times New Roman" w:cs="Times New Roman"/>
          <w:sz w:val="24"/>
          <w:szCs w:val="24"/>
        </w:rPr>
        <w:t xml:space="preserve"> открыть задвижки на этой линии (в этом случае задвижки у </w:t>
      </w:r>
      <w:proofErr w:type="spellStart"/>
      <w:r w:rsidRPr="00E95026">
        <w:rPr>
          <w:rFonts w:ascii="Times New Roman" w:hAnsi="Times New Roman" w:cs="Times New Roman"/>
          <w:sz w:val="24"/>
          <w:szCs w:val="24"/>
        </w:rPr>
        <w:t>водоподогревателей</w:t>
      </w:r>
      <w:proofErr w:type="spellEnd"/>
      <w:r w:rsidRPr="00E95026">
        <w:rPr>
          <w:rFonts w:ascii="Times New Roman" w:hAnsi="Times New Roman" w:cs="Times New Roman"/>
          <w:sz w:val="24"/>
          <w:szCs w:val="24"/>
        </w:rPr>
        <w:t xml:space="preserve"> остаются закрытыми);</w:t>
      </w:r>
      <w:bookmarkEnd w:id="52"/>
    </w:p>
    <w:p w:rsidR="00253F0F" w:rsidRPr="00E95026" w:rsidRDefault="00253F0F" w:rsidP="00E9502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3" w:name="_Toc193815042"/>
      <w:r w:rsidRPr="00E95026">
        <w:rPr>
          <w:rFonts w:ascii="Times New Roman" w:hAnsi="Times New Roman" w:cs="Times New Roman"/>
          <w:sz w:val="24"/>
          <w:szCs w:val="24"/>
        </w:rPr>
        <w:t>б) открыть задвижки на всасывающих патрубках сетевых насосов, задвижки на нагнетательных патрубках при этом остаются закрытыми;</w:t>
      </w:r>
      <w:bookmarkEnd w:id="53"/>
    </w:p>
    <w:p w:rsidR="00253F0F" w:rsidRPr="00E95026" w:rsidRDefault="00253F0F" w:rsidP="00E9502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4" w:name="_Toc193815043"/>
      <w:r w:rsidRPr="00E95026">
        <w:rPr>
          <w:rFonts w:ascii="Times New Roman" w:hAnsi="Times New Roman" w:cs="Times New Roman"/>
          <w:sz w:val="24"/>
          <w:szCs w:val="24"/>
        </w:rPr>
        <w:t>в) включить один сетевой насос;</w:t>
      </w:r>
      <w:bookmarkEnd w:id="54"/>
    </w:p>
    <w:p w:rsidR="00253F0F" w:rsidRPr="00E95026" w:rsidRDefault="00253F0F" w:rsidP="00E9502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5" w:name="_Toc193815044"/>
      <w:r w:rsidRPr="00E95026">
        <w:rPr>
          <w:rFonts w:ascii="Times New Roman" w:hAnsi="Times New Roman" w:cs="Times New Roman"/>
          <w:sz w:val="24"/>
          <w:szCs w:val="24"/>
        </w:rPr>
        <w:t>г) плавно открыть сначала байпас задвижки на нагнетательном патрубке сетевого насоса, а затем задвижку и установить циркуляцию;</w:t>
      </w:r>
      <w:bookmarkEnd w:id="55"/>
    </w:p>
    <w:p w:rsidR="00253F0F" w:rsidRPr="00E95026" w:rsidRDefault="00253F0F" w:rsidP="00E9502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6" w:name="_Toc193815045"/>
      <w:r w:rsidRPr="00E95026">
        <w:rPr>
          <w:rFonts w:ascii="Times New Roman" w:hAnsi="Times New Roman" w:cs="Times New Roman"/>
          <w:sz w:val="24"/>
          <w:szCs w:val="24"/>
        </w:rPr>
        <w:t xml:space="preserve">д) включить подачу пара на сетевые </w:t>
      </w:r>
      <w:proofErr w:type="spellStart"/>
      <w:r w:rsidRPr="00E95026">
        <w:rPr>
          <w:rFonts w:ascii="Times New Roman" w:hAnsi="Times New Roman" w:cs="Times New Roman"/>
          <w:sz w:val="24"/>
          <w:szCs w:val="24"/>
        </w:rPr>
        <w:t>водоподогреватели</w:t>
      </w:r>
      <w:proofErr w:type="spellEnd"/>
      <w:r w:rsidRPr="00E95026">
        <w:rPr>
          <w:rFonts w:ascii="Times New Roman" w:hAnsi="Times New Roman" w:cs="Times New Roman"/>
          <w:sz w:val="24"/>
          <w:szCs w:val="24"/>
        </w:rPr>
        <w:t xml:space="preserve"> и начать подогрев сетевой воды со скоростью не более 30 </w:t>
      </w:r>
      <w:proofErr w:type="spellStart"/>
      <w:r w:rsidRPr="00E95026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E95026">
        <w:rPr>
          <w:rFonts w:ascii="Times New Roman" w:hAnsi="Times New Roman" w:cs="Times New Roman"/>
          <w:sz w:val="24"/>
          <w:szCs w:val="24"/>
        </w:rPr>
        <w:t>C</w:t>
      </w:r>
      <w:proofErr w:type="spellEnd"/>
      <w:proofErr w:type="gramEnd"/>
      <w:r w:rsidRPr="00E95026">
        <w:rPr>
          <w:rFonts w:ascii="Times New Roman" w:hAnsi="Times New Roman" w:cs="Times New Roman"/>
          <w:sz w:val="24"/>
          <w:szCs w:val="24"/>
        </w:rPr>
        <w:t>/ч;</w:t>
      </w:r>
      <w:bookmarkEnd w:id="56"/>
    </w:p>
    <w:p w:rsidR="00253F0F" w:rsidRPr="00E95026" w:rsidRDefault="00253F0F" w:rsidP="00E9502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7" w:name="_Toc193815046"/>
      <w:r w:rsidRPr="00E95026">
        <w:rPr>
          <w:rFonts w:ascii="Times New Roman" w:hAnsi="Times New Roman" w:cs="Times New Roman"/>
          <w:sz w:val="24"/>
          <w:szCs w:val="24"/>
        </w:rPr>
        <w:t>е) после установления циркуляционного режима регулятором подпитки установить в обратном коллекторе источника тепловой энергии расчетное давление согласно пьезометрическому графику при рабочем режиме.</w:t>
      </w:r>
      <w:bookmarkEnd w:id="57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8" w:name="_Toc193815047"/>
      <w:r w:rsidRPr="00E95026">
        <w:rPr>
          <w:rFonts w:ascii="Times New Roman" w:hAnsi="Times New Roman" w:cs="Times New Roman"/>
          <w:sz w:val="24"/>
          <w:szCs w:val="24"/>
        </w:rPr>
        <w:t xml:space="preserve">Установление циркуляционного режима в магистрали, включаемой при работающей </w:t>
      </w:r>
      <w:proofErr w:type="spellStart"/>
      <w:r w:rsidRPr="00E95026">
        <w:rPr>
          <w:rFonts w:ascii="Times New Roman" w:hAnsi="Times New Roman" w:cs="Times New Roman"/>
          <w:sz w:val="24"/>
          <w:szCs w:val="24"/>
        </w:rPr>
        <w:t>водоподогревательной</w:t>
      </w:r>
      <w:proofErr w:type="spellEnd"/>
      <w:r w:rsidRPr="00E95026">
        <w:rPr>
          <w:rFonts w:ascii="Times New Roman" w:hAnsi="Times New Roman" w:cs="Times New Roman"/>
          <w:sz w:val="24"/>
          <w:szCs w:val="24"/>
        </w:rPr>
        <w:t xml:space="preserve"> установке, следует производить поочередным и медленным открытием головных задвижек на </w:t>
      </w:r>
      <w:proofErr w:type="gramStart"/>
      <w:r w:rsidRPr="00E95026">
        <w:rPr>
          <w:rFonts w:ascii="Times New Roman" w:hAnsi="Times New Roman" w:cs="Times New Roman"/>
          <w:sz w:val="24"/>
          <w:szCs w:val="24"/>
        </w:rPr>
        <w:t>обратном</w:t>
      </w:r>
      <w:proofErr w:type="gramEnd"/>
      <w:r w:rsidRPr="00E95026">
        <w:rPr>
          <w:rFonts w:ascii="Times New Roman" w:hAnsi="Times New Roman" w:cs="Times New Roman"/>
          <w:sz w:val="24"/>
          <w:szCs w:val="24"/>
        </w:rPr>
        <w:t xml:space="preserve"> (в первую очередь) и подающем трубопроводах. </w:t>
      </w:r>
      <w:proofErr w:type="gramStart"/>
      <w:r w:rsidRPr="00E95026">
        <w:rPr>
          <w:rFonts w:ascii="Times New Roman" w:hAnsi="Times New Roman" w:cs="Times New Roman"/>
          <w:sz w:val="24"/>
          <w:szCs w:val="24"/>
        </w:rPr>
        <w:t>При этом необходимо следить по манометрам, установленным на подающем и обратном коллекторах источника тепла и на обратном трубопроводе включаемой магистрали до задвижки (по ходу воды), за тем, чтобы колебания давлений в обратном и подающем коллекторах не превышали установленных ПТЭ норм, а значение давления в обратном трубопроводе пускаемой магистрали не превышало расчетного.</w:t>
      </w:r>
      <w:bookmarkEnd w:id="58"/>
      <w:proofErr w:type="gramEnd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59" w:name="_Toc193815048"/>
      <w:r w:rsidRPr="00E95026">
        <w:rPr>
          <w:rFonts w:ascii="Times New Roman" w:hAnsi="Times New Roman" w:cs="Times New Roman"/>
          <w:sz w:val="24"/>
          <w:szCs w:val="24"/>
        </w:rPr>
        <w:t>После установления циркуляционного режима в трубопроводах, на которых имеются регуляторы давления, следует произвести их настройку для обеспечения заданных давлений в сети.</w:t>
      </w:r>
      <w:bookmarkEnd w:id="59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0" w:name="_Toc193815049"/>
      <w:r w:rsidRPr="00E95026">
        <w:rPr>
          <w:rFonts w:ascii="Times New Roman" w:hAnsi="Times New Roman" w:cs="Times New Roman"/>
          <w:sz w:val="24"/>
          <w:szCs w:val="24"/>
        </w:rPr>
        <w:t xml:space="preserve">Установление циркуляционного режима в ответвлениях от основной магистрали следует производить через концевые перемычки на этих ответвлениях поочередным и медленным открытием головных задвижек ответвлений сначала на </w:t>
      </w:r>
      <w:proofErr w:type="gramStart"/>
      <w:r w:rsidRPr="00E95026">
        <w:rPr>
          <w:rFonts w:ascii="Times New Roman" w:hAnsi="Times New Roman" w:cs="Times New Roman"/>
          <w:sz w:val="24"/>
          <w:szCs w:val="24"/>
        </w:rPr>
        <w:t>обратном</w:t>
      </w:r>
      <w:proofErr w:type="gramEnd"/>
      <w:r w:rsidRPr="00E95026">
        <w:rPr>
          <w:rFonts w:ascii="Times New Roman" w:hAnsi="Times New Roman" w:cs="Times New Roman"/>
          <w:sz w:val="24"/>
          <w:szCs w:val="24"/>
        </w:rPr>
        <w:t>, а затем на подающем трубопроводах.</w:t>
      </w:r>
      <w:bookmarkEnd w:id="60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1" w:name="_Toc193815050"/>
      <w:r w:rsidRPr="00E95026">
        <w:rPr>
          <w:rFonts w:ascii="Times New Roman" w:hAnsi="Times New Roman" w:cs="Times New Roman"/>
          <w:sz w:val="24"/>
          <w:szCs w:val="24"/>
        </w:rPr>
        <w:lastRenderedPageBreak/>
        <w:t>Установление циркуляционного режима в ответвлениях к системам теплопотребления, оборудованных элеваторами, следует осуществлять по согласованию и при участии потребителей через подмешивающую линию элеватора.</w:t>
      </w:r>
      <w:bookmarkEnd w:id="61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2" w:name="_Toc193815051"/>
      <w:r w:rsidRPr="00E95026">
        <w:rPr>
          <w:rFonts w:ascii="Times New Roman" w:hAnsi="Times New Roman" w:cs="Times New Roman"/>
          <w:sz w:val="24"/>
          <w:szCs w:val="24"/>
        </w:rPr>
        <w:t>При этом системы отопления после элеватора и ответвления к системам вентиляции и горячего водоснабжения должны быть плотно отключены задвижками.</w:t>
      </w:r>
      <w:bookmarkEnd w:id="62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3" w:name="_Toc193815052"/>
      <w:r w:rsidRPr="00E95026">
        <w:rPr>
          <w:rFonts w:ascii="Times New Roman" w:hAnsi="Times New Roman" w:cs="Times New Roman"/>
          <w:sz w:val="24"/>
          <w:szCs w:val="24"/>
        </w:rPr>
        <w:t>Установление циркуляции в ответвлениях к системам теплопотребления, присоединенным без элеваторов или с насосами, следует производить через эти системы с включением последних в работу, что должно осуществляться по согласованию и при участии потребителей.</w:t>
      </w:r>
      <w:bookmarkEnd w:id="63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4" w:name="_Toc193815053"/>
      <w:r w:rsidRPr="00E95026">
        <w:rPr>
          <w:rFonts w:ascii="Times New Roman" w:hAnsi="Times New Roman" w:cs="Times New Roman"/>
          <w:sz w:val="24"/>
          <w:szCs w:val="24"/>
        </w:rPr>
        <w:t>Задвижки на тепловых пунктах систем теплопотребления, не подлежащих включению при установлении циркуляционного режима в трубопроводах тепловой сети, должны быть плотно закрыты, а спускная арматура после них должна находиться в открытом состоянии во избежание заполнения водой и подъема давления в этих системах.</w:t>
      </w:r>
      <w:bookmarkEnd w:id="64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5" w:name="_Toc193815054"/>
      <w:r w:rsidRPr="00E95026">
        <w:rPr>
          <w:rFonts w:ascii="Times New Roman" w:hAnsi="Times New Roman" w:cs="Times New Roman"/>
          <w:sz w:val="24"/>
          <w:szCs w:val="24"/>
        </w:rPr>
        <w:t>При пуске насосов на насосных станциях необходимо:</w:t>
      </w:r>
      <w:bookmarkEnd w:id="65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6" w:name="_Toc193815055"/>
      <w:r w:rsidRPr="00E95026">
        <w:rPr>
          <w:rFonts w:ascii="Times New Roman" w:hAnsi="Times New Roman" w:cs="Times New Roman"/>
          <w:sz w:val="24"/>
          <w:szCs w:val="24"/>
        </w:rPr>
        <w:t xml:space="preserve">- открыть задвижки, отделяющие </w:t>
      </w:r>
      <w:proofErr w:type="gramStart"/>
      <w:r w:rsidRPr="00E95026">
        <w:rPr>
          <w:rFonts w:ascii="Times New Roman" w:hAnsi="Times New Roman" w:cs="Times New Roman"/>
          <w:sz w:val="24"/>
          <w:szCs w:val="24"/>
        </w:rPr>
        <w:t>насосную</w:t>
      </w:r>
      <w:proofErr w:type="gramEnd"/>
      <w:r w:rsidRPr="00E95026">
        <w:rPr>
          <w:rFonts w:ascii="Times New Roman" w:hAnsi="Times New Roman" w:cs="Times New Roman"/>
          <w:sz w:val="24"/>
          <w:szCs w:val="24"/>
        </w:rPr>
        <w:t xml:space="preserve"> от сети;</w:t>
      </w:r>
      <w:bookmarkEnd w:id="66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7" w:name="_Toc193815056"/>
      <w:r w:rsidRPr="00E95026">
        <w:rPr>
          <w:rFonts w:ascii="Times New Roman" w:hAnsi="Times New Roman" w:cs="Times New Roman"/>
          <w:sz w:val="24"/>
          <w:szCs w:val="24"/>
        </w:rPr>
        <w:t>- открыть задвижку на стороне всасывания насоса; задвижка на его нагнетательной стороне остается закрытой;</w:t>
      </w:r>
      <w:bookmarkEnd w:id="67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8" w:name="_Toc193815057"/>
      <w:r w:rsidRPr="00E95026">
        <w:rPr>
          <w:rFonts w:ascii="Times New Roman" w:hAnsi="Times New Roman" w:cs="Times New Roman"/>
          <w:sz w:val="24"/>
          <w:szCs w:val="24"/>
        </w:rPr>
        <w:t>- включить электродвигатель насосного агрегата;</w:t>
      </w:r>
      <w:bookmarkEnd w:id="68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69" w:name="_Toc193815058"/>
      <w:r w:rsidRPr="00E95026">
        <w:rPr>
          <w:rFonts w:ascii="Times New Roman" w:hAnsi="Times New Roman" w:cs="Times New Roman"/>
          <w:sz w:val="24"/>
          <w:szCs w:val="24"/>
        </w:rPr>
        <w:t>- плавно открыть задвижку на нагнетательном патрубке насоса, а при наличии байпаса у задвижки открыть сначала байпас, а затем задвижку (при этом следует наблюдать за показанием амперметра);</w:t>
      </w:r>
      <w:bookmarkEnd w:id="69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0" w:name="_Toc193815059"/>
      <w:r w:rsidRPr="00E95026">
        <w:rPr>
          <w:rFonts w:ascii="Times New Roman" w:hAnsi="Times New Roman" w:cs="Times New Roman"/>
          <w:sz w:val="24"/>
          <w:szCs w:val="24"/>
        </w:rPr>
        <w:t>- закрыть задвижку на обводном трубопроводе, через которую производилось заполнение сети;</w:t>
      </w:r>
      <w:bookmarkEnd w:id="70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1" w:name="_Toc193815060"/>
      <w:r w:rsidRPr="00E95026">
        <w:rPr>
          <w:rFonts w:ascii="Times New Roman" w:hAnsi="Times New Roman" w:cs="Times New Roman"/>
          <w:sz w:val="24"/>
          <w:szCs w:val="24"/>
        </w:rPr>
        <w:t>- поочередно включить необходимое количество насосов для достижения заданного гидравлического режима; при этом пуск каждого последующего насоса осуществляется аналогично пуску первого насоса;</w:t>
      </w:r>
      <w:bookmarkEnd w:id="71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2" w:name="_Toc193815061"/>
      <w:r w:rsidRPr="00E95026">
        <w:rPr>
          <w:rFonts w:ascii="Times New Roman" w:hAnsi="Times New Roman" w:cs="Times New Roman"/>
          <w:sz w:val="24"/>
          <w:szCs w:val="24"/>
        </w:rPr>
        <w:t>- установить резервный насос в положение автоматического включения резерва (АВР);</w:t>
      </w:r>
      <w:bookmarkEnd w:id="72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3" w:name="_Toc193815062"/>
      <w:r w:rsidRPr="00E95026">
        <w:rPr>
          <w:rFonts w:ascii="Times New Roman" w:hAnsi="Times New Roman" w:cs="Times New Roman"/>
          <w:sz w:val="24"/>
          <w:szCs w:val="24"/>
        </w:rPr>
        <w:t>- произвести настройку установленных регуляторов давления и защиты в соответствии с картой установок, утвержденной главным инженером ОЭТС;</w:t>
      </w:r>
      <w:bookmarkEnd w:id="73"/>
    </w:p>
    <w:p w:rsidR="00253F0F" w:rsidRPr="00E95026" w:rsidRDefault="00253F0F" w:rsidP="00E95026">
      <w:pPr>
        <w:pStyle w:val="af8"/>
        <w:spacing w:after="0"/>
        <w:ind w:left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4" w:name="_Toc193815063"/>
      <w:r w:rsidRPr="00E95026">
        <w:rPr>
          <w:rFonts w:ascii="Times New Roman" w:hAnsi="Times New Roman" w:cs="Times New Roman"/>
          <w:sz w:val="24"/>
          <w:szCs w:val="24"/>
        </w:rPr>
        <w:t>- после установления циркуляционного режима перед включением потребителей провести испытания (опробование) средств автоматического регулирования и защиты.</w:t>
      </w:r>
      <w:bookmarkEnd w:id="74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5" w:name="_Toc193815064"/>
      <w:r w:rsidRPr="00E95026">
        <w:rPr>
          <w:rFonts w:ascii="Times New Roman" w:hAnsi="Times New Roman" w:cs="Times New Roman"/>
          <w:sz w:val="24"/>
          <w:szCs w:val="24"/>
        </w:rPr>
        <w:t>Пуск насосных станций на обратных трубопроводах осуществляется до включения систем теплопотребления, а на подающих - в процессе включения систем теплопотребления по мере набора тепловой нагрузки.</w:t>
      </w:r>
      <w:bookmarkEnd w:id="75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6" w:name="_Toc193815065"/>
      <w:r w:rsidRPr="00E95026">
        <w:rPr>
          <w:rFonts w:ascii="Times New Roman" w:hAnsi="Times New Roman" w:cs="Times New Roman"/>
          <w:sz w:val="24"/>
          <w:szCs w:val="24"/>
        </w:rPr>
        <w:t>Основными задачами диспетчерских служб Сторон при ликвидации технологических нарушений являются:</w:t>
      </w:r>
      <w:bookmarkEnd w:id="76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7" w:name="_Toc193815066"/>
      <w:r w:rsidRPr="00E95026">
        <w:rPr>
          <w:rFonts w:ascii="Times New Roman" w:hAnsi="Times New Roman" w:cs="Times New Roman"/>
          <w:sz w:val="24"/>
          <w:szCs w:val="24"/>
        </w:rPr>
        <w:t xml:space="preserve">- предотвращение развития нарушений, исключение </w:t>
      </w:r>
      <w:proofErr w:type="spellStart"/>
      <w:r w:rsidRPr="00E95026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E95026">
        <w:rPr>
          <w:rFonts w:ascii="Times New Roman" w:hAnsi="Times New Roman" w:cs="Times New Roman"/>
          <w:sz w:val="24"/>
          <w:szCs w:val="24"/>
        </w:rPr>
        <w:t xml:space="preserve"> персонала и повреждения оборудования, не затронутого технологическим нарушением;</w:t>
      </w:r>
      <w:bookmarkEnd w:id="77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8" w:name="_Toc193815067"/>
      <w:r w:rsidRPr="00E95026">
        <w:rPr>
          <w:rFonts w:ascii="Times New Roman" w:hAnsi="Times New Roman" w:cs="Times New Roman"/>
          <w:sz w:val="24"/>
          <w:szCs w:val="24"/>
        </w:rPr>
        <w:t>- быстрое восстановление теплоснабжения потребителей и нормальных параметров отпускаемой потребителям тепловой энергии;</w:t>
      </w:r>
      <w:bookmarkEnd w:id="78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79" w:name="_Toc193815068"/>
      <w:r w:rsidRPr="00E95026">
        <w:rPr>
          <w:rFonts w:ascii="Times New Roman" w:hAnsi="Times New Roman" w:cs="Times New Roman"/>
          <w:sz w:val="24"/>
          <w:szCs w:val="24"/>
        </w:rPr>
        <w:t>- создание наиболее надежных послеаварийной схемы и режима работы тепловых сетей в целом и их частей;</w:t>
      </w:r>
      <w:bookmarkEnd w:id="79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0" w:name="_Toc193815069"/>
      <w:r w:rsidRPr="00E95026">
        <w:rPr>
          <w:rFonts w:ascii="Times New Roman" w:hAnsi="Times New Roman" w:cs="Times New Roman"/>
          <w:sz w:val="24"/>
          <w:szCs w:val="24"/>
        </w:rPr>
        <w:lastRenderedPageBreak/>
        <w:t>- выяснение состояния отключившегося и отключенного оборудования и при возможности включение его в работу и восстановление схемы тепловых сетей.</w:t>
      </w:r>
      <w:bookmarkEnd w:id="80"/>
    </w:p>
    <w:p w:rsidR="00FF1984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1" w:name="_Toc193815070"/>
      <w:r w:rsidRPr="00E95026">
        <w:rPr>
          <w:rFonts w:ascii="Times New Roman" w:hAnsi="Times New Roman" w:cs="Times New Roman"/>
          <w:sz w:val="24"/>
          <w:szCs w:val="24"/>
        </w:rPr>
        <w:t>На каждом диспетчерском пункте Сторон должна быть местная инструкция по предотвращению и ликвидации технологических нарушений, которая составляется в соответствии с типовой инструкцией, и планы ликвидации технологических нарушений в тепловых сетях и источниках тепла.</w:t>
      </w:r>
      <w:bookmarkEnd w:id="81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2" w:name="_Toc193815071"/>
      <w:r w:rsidRPr="00E95026">
        <w:rPr>
          <w:rFonts w:ascii="Times New Roman" w:hAnsi="Times New Roman" w:cs="Times New Roman"/>
          <w:sz w:val="24"/>
          <w:szCs w:val="24"/>
        </w:rPr>
        <w:t>Планы ликвидации технологических нарушений в тепловых сетях городов и крупных населенных пунктов должны быть согласованы с местной администрацией.</w:t>
      </w:r>
      <w:bookmarkEnd w:id="82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3" w:name="_Toc193815072"/>
      <w:r w:rsidRPr="00E95026">
        <w:rPr>
          <w:rFonts w:ascii="Times New Roman" w:hAnsi="Times New Roman" w:cs="Times New Roman"/>
          <w:sz w:val="24"/>
          <w:szCs w:val="24"/>
        </w:rPr>
        <w:t>Руководителями Сторон должны быть согласованы документы, определяющие их взаимодействие с другими инженерными службами населенных пунктов при ликвидации технологических нарушений.</w:t>
      </w:r>
      <w:bookmarkEnd w:id="83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4" w:name="_Toc193815073"/>
      <w:r w:rsidRPr="00E95026">
        <w:rPr>
          <w:rFonts w:ascii="Times New Roman" w:hAnsi="Times New Roman" w:cs="Times New Roman"/>
          <w:sz w:val="24"/>
          <w:szCs w:val="24"/>
        </w:rPr>
        <w:t>Руководство ликвидацией технологических нарушений в тепловых сетях должно осуществляться диспетчером тепловых сетей. Его указания являются обязательными для дежурного и оперативно-ремонтного персонала всех источников тепла организации и других самостоятельно действующих источников тепла.</w:t>
      </w:r>
      <w:bookmarkEnd w:id="84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5" w:name="_Toc193815074"/>
      <w:r w:rsidRPr="00E95026">
        <w:rPr>
          <w:rFonts w:ascii="Times New Roman" w:hAnsi="Times New Roman" w:cs="Times New Roman"/>
          <w:sz w:val="24"/>
          <w:szCs w:val="24"/>
        </w:rPr>
        <w:t>В случае необходимости оперативные руководители или руководители организации тепловых сетей имеют право поручить руководство ликвидацией технологического нарушения другому лицу или взять руководство на себя, сделав запись в оперативном журнале. О замене ставится в известность как вышестоящий, так и подчиненный оперативный персонал.</w:t>
      </w:r>
      <w:bookmarkEnd w:id="85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6" w:name="_Toc193815075"/>
      <w:r w:rsidRPr="00E95026">
        <w:rPr>
          <w:rFonts w:ascii="Times New Roman" w:hAnsi="Times New Roman" w:cs="Times New Roman"/>
          <w:sz w:val="24"/>
          <w:szCs w:val="24"/>
        </w:rPr>
        <w:t>Приемка и сдача смены во время ликвидации технологических нарушений не допускаются. Пришедший на смену персонал используется по усмотрению лица, руководящего ликвидацией технологического нарушения. При затянувшейся ликвидации технологического нарушения в зависимости от его характера допускается сдача смены с разрешения начальника диспетчерской службы или руководства организации.</w:t>
      </w:r>
      <w:bookmarkEnd w:id="86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7" w:name="_Toc193815076"/>
      <w:r w:rsidRPr="00E95026">
        <w:rPr>
          <w:rFonts w:ascii="Times New Roman" w:hAnsi="Times New Roman" w:cs="Times New Roman"/>
          <w:sz w:val="24"/>
          <w:szCs w:val="24"/>
        </w:rPr>
        <w:t>Диспетчерский персонал несет полную ответственность за ликвидацию технологического нарушения, принимая решения и осуществляя мероприятия по восстановлению нормального режима независимо от присутствия лиц из числа административно-технического персонала.</w:t>
      </w:r>
      <w:bookmarkEnd w:id="87"/>
    </w:p>
    <w:p w:rsidR="00FF1984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8" w:name="_Toc193815077"/>
      <w:r w:rsidRPr="00E95026">
        <w:rPr>
          <w:rFonts w:ascii="Times New Roman" w:hAnsi="Times New Roman" w:cs="Times New Roman"/>
          <w:sz w:val="24"/>
          <w:szCs w:val="24"/>
        </w:rPr>
        <w:t>Для выполнения работ по ликвидации аварий и крупных повреждений в ООО «КТЭ» и МУП «СТС» должны быть созданы аварийно-восстановительные бригады (АВБ) из состава ремонтного персонала.</w:t>
      </w:r>
      <w:bookmarkEnd w:id="88"/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89" w:name="_Toc193815078"/>
      <w:proofErr w:type="gramStart"/>
      <w:r w:rsidRPr="00E95026">
        <w:rPr>
          <w:rFonts w:ascii="Times New Roman" w:hAnsi="Times New Roman" w:cs="Times New Roman"/>
          <w:sz w:val="24"/>
          <w:szCs w:val="24"/>
        </w:rPr>
        <w:t>В оперативном отношении АВБ должны подчиняться диспетчеру Стороны, в административном - главному инженеру организации или начальнику района.</w:t>
      </w:r>
      <w:bookmarkEnd w:id="89"/>
      <w:proofErr w:type="gramEnd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0" w:name="_Toc193815079"/>
      <w:r w:rsidRPr="00E95026">
        <w:rPr>
          <w:rFonts w:ascii="Times New Roman" w:hAnsi="Times New Roman" w:cs="Times New Roman"/>
          <w:sz w:val="24"/>
          <w:szCs w:val="24"/>
        </w:rPr>
        <w:t>Каждая Сторона утверждает инструкцию с оперативным планом действий при технологическом нарушении или аварии применительно к местным условиям, предусматривающим порядок отключения магистралей, ответвлений от них и абонентских сетей, схемы возможных аварийных переключений между магистралями и аварийные режимы оставшихся в работе тепловых сетей.</w:t>
      </w:r>
      <w:bookmarkEnd w:id="90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1" w:name="_Toc193815080"/>
      <w:r w:rsidRPr="00E95026">
        <w:rPr>
          <w:rFonts w:ascii="Times New Roman" w:hAnsi="Times New Roman" w:cs="Times New Roman"/>
          <w:sz w:val="24"/>
          <w:szCs w:val="24"/>
        </w:rPr>
        <w:lastRenderedPageBreak/>
        <w:t>Схемы резервирования должны предусматривать использование средств автоматического поддержания заданных параметров теплоносителя при нормальных и аварийных режимах, обеспечивающих защиту от повышения давления сверх допустимого и опорожнения сетей и систем теплопотребления, а также от поступления в сеть смешанной воды после насосных станций смешения.</w:t>
      </w:r>
      <w:bookmarkEnd w:id="91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2" w:name="_Toc193815081"/>
      <w:r w:rsidRPr="00E95026">
        <w:rPr>
          <w:rFonts w:ascii="Times New Roman" w:hAnsi="Times New Roman" w:cs="Times New Roman"/>
          <w:sz w:val="24"/>
          <w:szCs w:val="24"/>
        </w:rPr>
        <w:t>Все рабочие места оперативного персонала должны быть обеспечены инструкциями по ликвидации технологических нарушений, определяющими порядок действий персонала при технологических нарушениях.</w:t>
      </w:r>
      <w:bookmarkEnd w:id="92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3" w:name="_Toc193815082"/>
      <w:r w:rsidRPr="00E95026">
        <w:rPr>
          <w:rFonts w:ascii="Times New Roman" w:hAnsi="Times New Roman" w:cs="Times New Roman"/>
          <w:sz w:val="24"/>
          <w:szCs w:val="24"/>
        </w:rPr>
        <w:t>Каждая Сторона организует ремонт объектов, оборудования, трубопроводов, зданий и сооружений. Такие планы доводятся до сведения другой Стороны. При необходимости выполнения совместных работ их порядок согласуется.</w:t>
      </w:r>
      <w:bookmarkEnd w:id="93"/>
    </w:p>
    <w:p w:rsidR="0034179C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4" w:name="_Toc193815083"/>
      <w:r w:rsidRPr="0034179C">
        <w:rPr>
          <w:rFonts w:ascii="Times New Roman" w:hAnsi="Times New Roman" w:cs="Times New Roman"/>
          <w:sz w:val="24"/>
          <w:szCs w:val="24"/>
        </w:rPr>
        <w:t xml:space="preserve">Теплоснабжающая организация извещает потребителей, подключенных к магистральным сетям ООО «КТЭ» в случаях: возникновения аварийной ситуации на магистральных трубопроводах, энергетическом оборудовании теплоисточников, которая влечет за собой снижение параметров отпускаемой тепловой энергии; плановых и неплановых переключениях на магистральных трубопроводах источника с возможным изменением </w:t>
      </w:r>
      <w:proofErr w:type="spellStart"/>
      <w:r w:rsidRPr="0034179C">
        <w:rPr>
          <w:rFonts w:ascii="Times New Roman" w:hAnsi="Times New Roman" w:cs="Times New Roman"/>
          <w:sz w:val="24"/>
          <w:szCs w:val="24"/>
        </w:rPr>
        <w:t>теплогидравлических</w:t>
      </w:r>
      <w:proofErr w:type="spellEnd"/>
      <w:r w:rsidRPr="0034179C">
        <w:rPr>
          <w:rFonts w:ascii="Times New Roman" w:hAnsi="Times New Roman" w:cs="Times New Roman"/>
          <w:sz w:val="24"/>
          <w:szCs w:val="24"/>
        </w:rPr>
        <w:t xml:space="preserve"> параметров на сетях потребителей и сетевой организации. Выполнения гидравлических (тепловых) испытаний после и перед началом ОЗП на магистральных сетях ТЭЦ-2. </w:t>
      </w:r>
      <w:bookmarkStart w:id="95" w:name="_Toc193815084"/>
      <w:bookmarkEnd w:id="94"/>
    </w:p>
    <w:p w:rsidR="00253F0F" w:rsidRPr="0034179C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4179C">
        <w:rPr>
          <w:rFonts w:ascii="Times New Roman" w:hAnsi="Times New Roman" w:cs="Times New Roman"/>
          <w:sz w:val="24"/>
          <w:szCs w:val="24"/>
        </w:rPr>
        <w:t>Теплосетев</w:t>
      </w:r>
      <w:r w:rsidR="0034179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4179C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34179C">
        <w:rPr>
          <w:rFonts w:ascii="Times New Roman" w:hAnsi="Times New Roman" w:cs="Times New Roman"/>
          <w:sz w:val="24"/>
          <w:szCs w:val="24"/>
        </w:rPr>
        <w:t>я</w:t>
      </w:r>
      <w:r w:rsidRPr="0034179C">
        <w:rPr>
          <w:rFonts w:ascii="Times New Roman" w:hAnsi="Times New Roman" w:cs="Times New Roman"/>
          <w:sz w:val="24"/>
          <w:szCs w:val="24"/>
        </w:rPr>
        <w:t xml:space="preserve"> извещает потребителей, подключенных к сетям МУП «СТС» и теплоснабжающую организацию в случаях: возникновения аварийной ситуации на трубопроводах, оборудовании сетевой организации, плановых и неплановых переключениях с возможным изменением </w:t>
      </w:r>
      <w:proofErr w:type="spellStart"/>
      <w:r w:rsidRPr="0034179C">
        <w:rPr>
          <w:rFonts w:ascii="Times New Roman" w:hAnsi="Times New Roman" w:cs="Times New Roman"/>
          <w:sz w:val="24"/>
          <w:szCs w:val="24"/>
        </w:rPr>
        <w:t>теплогидравлических</w:t>
      </w:r>
      <w:proofErr w:type="spellEnd"/>
      <w:r w:rsidRPr="0034179C">
        <w:rPr>
          <w:rFonts w:ascii="Times New Roman" w:hAnsi="Times New Roman" w:cs="Times New Roman"/>
          <w:sz w:val="24"/>
          <w:szCs w:val="24"/>
        </w:rPr>
        <w:t xml:space="preserve"> параметров на сетях потребителей, выполнения гидравлических (тепловых) испытаний после и перед началом ОЗП, обо всех обнаруженных случаях неисправности тепловых сетей потребителя.</w:t>
      </w:r>
      <w:bookmarkEnd w:id="95"/>
      <w:proofErr w:type="gramEnd"/>
    </w:p>
    <w:p w:rsidR="00863164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6" w:name="_Toc193815085"/>
      <w:r w:rsidRPr="00E95026">
        <w:rPr>
          <w:rFonts w:ascii="Times New Roman" w:hAnsi="Times New Roman" w:cs="Times New Roman"/>
          <w:sz w:val="24"/>
          <w:szCs w:val="24"/>
        </w:rPr>
        <w:t>На все виды ремонта основного оборудования, трубопроводов, зданий и сооружений должны быть составлены графики.</w:t>
      </w:r>
      <w:bookmarkEnd w:id="96"/>
      <w:r w:rsidRPr="00E950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F0F" w:rsidRPr="00E95026" w:rsidRDefault="00253F0F" w:rsidP="00E95026">
      <w:pPr>
        <w:pStyle w:val="af8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7" w:name="_Toc193815086"/>
      <w:r w:rsidRPr="00E95026">
        <w:rPr>
          <w:rFonts w:ascii="Times New Roman" w:hAnsi="Times New Roman" w:cs="Times New Roman"/>
          <w:sz w:val="24"/>
          <w:szCs w:val="24"/>
        </w:rPr>
        <w:t xml:space="preserve">Графики капитального и текущего ремонтов разрабатываются на основе результатов анализа выявленных дефектов, повреждений, периодических осмотров, испытаний, диагностики и ежегодных </w:t>
      </w:r>
      <w:proofErr w:type="spellStart"/>
      <w:r w:rsidRPr="00E95026">
        <w:rPr>
          <w:rFonts w:ascii="Times New Roman" w:hAnsi="Times New Roman" w:cs="Times New Roman"/>
          <w:sz w:val="24"/>
          <w:szCs w:val="24"/>
        </w:rPr>
        <w:t>опрессовок</w:t>
      </w:r>
      <w:proofErr w:type="spellEnd"/>
      <w:r w:rsidRPr="00E95026">
        <w:rPr>
          <w:rFonts w:ascii="Times New Roman" w:hAnsi="Times New Roman" w:cs="Times New Roman"/>
          <w:sz w:val="24"/>
          <w:szCs w:val="24"/>
        </w:rPr>
        <w:t>.</w:t>
      </w:r>
      <w:bookmarkEnd w:id="97"/>
    </w:p>
    <w:p w:rsidR="00253F0F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98" w:name="_Toc193815087"/>
      <w:r w:rsidRPr="00E95026">
        <w:rPr>
          <w:rFonts w:ascii="Times New Roman" w:hAnsi="Times New Roman" w:cs="Times New Roman"/>
          <w:sz w:val="24"/>
          <w:szCs w:val="24"/>
        </w:rPr>
        <w:t>Приемка оборудования, трубопроводов, зданий и сооружений из ремонта должна производиться комиссией, состав которой утверждается приказом Стороны.</w:t>
      </w:r>
      <w:bookmarkEnd w:id="98"/>
    </w:p>
    <w:p w:rsidR="00EA475C" w:rsidRPr="00E95026" w:rsidRDefault="00253F0F" w:rsidP="00E95026">
      <w:pPr>
        <w:pStyle w:val="af8"/>
        <w:numPr>
          <w:ilvl w:val="0"/>
          <w:numId w:val="19"/>
        </w:numPr>
        <w:spacing w:after="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99" w:name="_Toc193815088"/>
      <w:r w:rsidRPr="00E95026">
        <w:rPr>
          <w:rFonts w:ascii="Times New Roman" w:hAnsi="Times New Roman" w:cs="Times New Roman"/>
          <w:sz w:val="24"/>
          <w:szCs w:val="24"/>
        </w:rPr>
        <w:t>Каждая Сторона должна располагать запасными частями, материалами и обменным фондом узлов и оборудования для своевременного обеспечения запланированных объемов ремонта.</w:t>
      </w:r>
      <w:bookmarkEnd w:id="99"/>
    </w:p>
    <w:p w:rsidR="0088289C" w:rsidRDefault="0088289C" w:rsidP="003C42B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B3FB1" w:rsidRPr="005A7906" w:rsidRDefault="00B80ED9" w:rsidP="0067710D">
      <w:pPr>
        <w:pStyle w:val="af8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7906">
        <w:rPr>
          <w:rFonts w:ascii="Times New Roman" w:hAnsi="Times New Roman" w:cs="Times New Roman"/>
          <w:b/>
          <w:sz w:val="28"/>
          <w:szCs w:val="28"/>
        </w:rPr>
        <w:t xml:space="preserve">Действия сил и средств теплоснабжающих и </w:t>
      </w:r>
      <w:proofErr w:type="spellStart"/>
      <w:r w:rsidRPr="005A7906">
        <w:rPr>
          <w:rFonts w:ascii="Times New Roman" w:hAnsi="Times New Roman" w:cs="Times New Roman"/>
          <w:b/>
          <w:sz w:val="28"/>
          <w:szCs w:val="28"/>
        </w:rPr>
        <w:t>теплосетевых</w:t>
      </w:r>
      <w:proofErr w:type="spellEnd"/>
      <w:r w:rsidRPr="005A7906">
        <w:rPr>
          <w:rFonts w:ascii="Times New Roman" w:hAnsi="Times New Roman" w:cs="Times New Roman"/>
          <w:b/>
          <w:sz w:val="28"/>
          <w:szCs w:val="28"/>
        </w:rPr>
        <w:t xml:space="preserve"> организаций </w:t>
      </w:r>
    </w:p>
    <w:p w:rsidR="00AB3FB1" w:rsidRPr="005A7906" w:rsidRDefault="00B80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906">
        <w:rPr>
          <w:rFonts w:ascii="Times New Roman" w:hAnsi="Times New Roman" w:cs="Times New Roman"/>
          <w:b/>
          <w:sz w:val="28"/>
          <w:szCs w:val="28"/>
        </w:rPr>
        <w:t>в случае аварийной ситуации на системах теплоснабжения</w:t>
      </w:r>
    </w:p>
    <w:p w:rsidR="00AB3FB1" w:rsidRPr="005A7906" w:rsidRDefault="002D4CD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0" w:name="_Toc87271692"/>
      <w:r w:rsidRPr="005A790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B80ED9" w:rsidRPr="005A7906">
        <w:rPr>
          <w:rFonts w:ascii="Times New Roman" w:hAnsi="Times New Roman" w:cs="Times New Roman"/>
          <w:color w:val="auto"/>
          <w:sz w:val="28"/>
          <w:szCs w:val="28"/>
        </w:rPr>
        <w:t xml:space="preserve">.1 Действия сил и средств </w:t>
      </w:r>
      <w:proofErr w:type="gramStart"/>
      <w:r w:rsidR="003635D1" w:rsidRPr="005A7906">
        <w:rPr>
          <w:rFonts w:ascii="Times New Roman" w:hAnsi="Times New Roman" w:cs="Times New Roman"/>
          <w:color w:val="auto"/>
          <w:sz w:val="28"/>
          <w:szCs w:val="28"/>
        </w:rPr>
        <w:t>Воркутинск</w:t>
      </w:r>
      <w:r w:rsidR="0097180D">
        <w:rPr>
          <w:rFonts w:ascii="Times New Roman" w:hAnsi="Times New Roman" w:cs="Times New Roman"/>
          <w:color w:val="auto"/>
          <w:sz w:val="28"/>
          <w:szCs w:val="28"/>
        </w:rPr>
        <w:t>ая</w:t>
      </w:r>
      <w:proofErr w:type="gramEnd"/>
      <w:r w:rsidR="003635D1" w:rsidRPr="005A7906">
        <w:rPr>
          <w:rFonts w:ascii="Times New Roman" w:hAnsi="Times New Roman" w:cs="Times New Roman"/>
          <w:color w:val="auto"/>
          <w:sz w:val="28"/>
          <w:szCs w:val="28"/>
        </w:rPr>
        <w:t xml:space="preserve"> ТЭЦ-2 </w:t>
      </w:r>
      <w:r w:rsidR="00B80ED9" w:rsidRPr="005A7906">
        <w:rPr>
          <w:rFonts w:ascii="Times New Roman" w:hAnsi="Times New Roman" w:cs="Times New Roman"/>
          <w:color w:val="auto"/>
          <w:sz w:val="28"/>
          <w:szCs w:val="28"/>
        </w:rPr>
        <w:t>ООО «</w:t>
      </w:r>
      <w:proofErr w:type="spellStart"/>
      <w:r w:rsidR="00B80ED9" w:rsidRPr="005A7906">
        <w:rPr>
          <w:rFonts w:ascii="Times New Roman" w:hAnsi="Times New Roman" w:cs="Times New Roman"/>
          <w:color w:val="auto"/>
          <w:sz w:val="28"/>
          <w:szCs w:val="28"/>
        </w:rPr>
        <w:t>Комитеплоэнерго</w:t>
      </w:r>
      <w:proofErr w:type="spellEnd"/>
      <w:r w:rsidR="00B80ED9" w:rsidRPr="005A7906">
        <w:rPr>
          <w:rFonts w:ascii="Times New Roman" w:hAnsi="Times New Roman" w:cs="Times New Roman"/>
          <w:color w:val="auto"/>
          <w:sz w:val="28"/>
          <w:szCs w:val="28"/>
        </w:rPr>
        <w:t>» в случае аварийной ситуации</w:t>
      </w:r>
      <w:bookmarkEnd w:id="100"/>
    </w:p>
    <w:p w:rsidR="00E95026" w:rsidRDefault="00E95026" w:rsidP="0080483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0483B" w:rsidRPr="00354947" w:rsidRDefault="0080483B" w:rsidP="0080483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54947">
        <w:rPr>
          <w:rFonts w:ascii="Times New Roman" w:hAnsi="Times New Roman" w:cs="Times New Roman"/>
          <w:sz w:val="24"/>
          <w:szCs w:val="24"/>
        </w:rPr>
        <w:t xml:space="preserve">Локализация и ликвидация аварий, выполнение аварийного ремонта при повреждении трубопровода тепловой сети осуществляется в соответствии с утвержденным Порядком и </w:t>
      </w:r>
      <w:r w:rsidR="004A58D6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354947">
        <w:rPr>
          <w:rFonts w:ascii="Times New Roman" w:hAnsi="Times New Roman" w:cs="Times New Roman"/>
          <w:sz w:val="24"/>
          <w:szCs w:val="24"/>
        </w:rPr>
        <w:t>технологической картой.</w:t>
      </w:r>
    </w:p>
    <w:p w:rsidR="00354947" w:rsidRPr="00354947" w:rsidRDefault="00354947" w:rsidP="0080483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0483B" w:rsidRPr="00354947" w:rsidRDefault="0080483B" w:rsidP="0080483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54947">
        <w:rPr>
          <w:rFonts w:ascii="Times New Roman" w:hAnsi="Times New Roman" w:cs="Times New Roman"/>
          <w:sz w:val="24"/>
          <w:szCs w:val="24"/>
        </w:rPr>
        <w:t>Начальник смены</w:t>
      </w:r>
      <w:r w:rsidR="00D37415">
        <w:rPr>
          <w:rFonts w:ascii="Times New Roman" w:hAnsi="Times New Roman" w:cs="Times New Roman"/>
          <w:sz w:val="24"/>
          <w:szCs w:val="24"/>
        </w:rPr>
        <w:t xml:space="preserve"> </w:t>
      </w:r>
      <w:r w:rsidRPr="00354947">
        <w:rPr>
          <w:rFonts w:ascii="Times New Roman" w:hAnsi="Times New Roman" w:cs="Times New Roman"/>
          <w:sz w:val="24"/>
          <w:szCs w:val="24"/>
        </w:rPr>
        <w:t xml:space="preserve">электростанции ВТЭЦ-2 / начальник смены </w:t>
      </w:r>
      <w:r w:rsidRPr="004A58D6">
        <w:rPr>
          <w:rFonts w:ascii="Times New Roman" w:hAnsi="Times New Roman" w:cs="Times New Roman"/>
          <w:sz w:val="24"/>
          <w:szCs w:val="24"/>
        </w:rPr>
        <w:t>котельной ВЦВК:</w:t>
      </w:r>
    </w:p>
    <w:p w:rsidR="0080483B" w:rsidRPr="00354947" w:rsidRDefault="0080483B" w:rsidP="0080483B">
      <w:pPr>
        <w:pStyle w:val="af8"/>
        <w:numPr>
          <w:ilvl w:val="0"/>
          <w:numId w:val="32"/>
        </w:numPr>
        <w:spacing w:after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354947">
        <w:rPr>
          <w:rFonts w:ascii="Times New Roman" w:hAnsi="Times New Roman" w:cs="Times New Roman"/>
          <w:sz w:val="24"/>
          <w:szCs w:val="24"/>
        </w:rPr>
        <w:t>получает информацию о технологическом нарушении (резкое увеличение подпитки, жалоба населения и т.п.);</w:t>
      </w:r>
    </w:p>
    <w:p w:rsidR="0080483B" w:rsidRPr="00354947" w:rsidRDefault="0080483B" w:rsidP="0080483B">
      <w:pPr>
        <w:pStyle w:val="af8"/>
        <w:numPr>
          <w:ilvl w:val="0"/>
          <w:numId w:val="32"/>
        </w:numPr>
        <w:spacing w:after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354947">
        <w:rPr>
          <w:rFonts w:ascii="Times New Roman" w:hAnsi="Times New Roman" w:cs="Times New Roman"/>
          <w:sz w:val="24"/>
          <w:szCs w:val="24"/>
        </w:rPr>
        <w:t>осуществляет оповещение начальника (или мастера) ЦТС и ПК;</w:t>
      </w:r>
    </w:p>
    <w:p w:rsidR="0080483B" w:rsidRPr="00354947" w:rsidRDefault="0080483B" w:rsidP="0080483B">
      <w:pPr>
        <w:pStyle w:val="af8"/>
        <w:numPr>
          <w:ilvl w:val="0"/>
          <w:numId w:val="32"/>
        </w:numPr>
        <w:spacing w:after="0"/>
        <w:ind w:left="709" w:firstLine="0"/>
        <w:rPr>
          <w:rFonts w:ascii="Times New Roman" w:hAnsi="Times New Roman" w:cs="Times New Roman"/>
          <w:sz w:val="24"/>
          <w:szCs w:val="24"/>
        </w:rPr>
      </w:pPr>
      <w:r w:rsidRPr="00354947">
        <w:rPr>
          <w:rFonts w:ascii="Times New Roman" w:hAnsi="Times New Roman" w:cs="Times New Roman"/>
          <w:sz w:val="24"/>
          <w:szCs w:val="24"/>
        </w:rPr>
        <w:t>организует выезд оперативно-выездной бригады;</w:t>
      </w:r>
    </w:p>
    <w:p w:rsidR="00354947" w:rsidRPr="00354947" w:rsidRDefault="00354947" w:rsidP="00354947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984113" w:rsidRDefault="00984113" w:rsidP="00984113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84113">
        <w:rPr>
          <w:rFonts w:ascii="Times New Roman" w:hAnsi="Times New Roman" w:cs="Times New Roman"/>
          <w:b/>
          <w:sz w:val="24"/>
          <w:szCs w:val="24"/>
        </w:rPr>
        <w:t>Оперативно-выездная бригада</w:t>
      </w:r>
      <w:r>
        <w:rPr>
          <w:rFonts w:ascii="Times New Roman" w:hAnsi="Times New Roman" w:cs="Times New Roman"/>
          <w:sz w:val="24"/>
          <w:szCs w:val="24"/>
        </w:rPr>
        <w:t xml:space="preserve"> (5 чел.) – выполняет задачи</w:t>
      </w:r>
      <w:r w:rsidRPr="009841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4113" w:rsidRPr="00984113" w:rsidRDefault="00984113" w:rsidP="00984113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</w:t>
      </w:r>
      <w:r w:rsidRPr="00984113">
        <w:rPr>
          <w:rFonts w:ascii="Times New Roman" w:hAnsi="Times New Roman" w:cs="Times New Roman"/>
          <w:sz w:val="24"/>
          <w:szCs w:val="24"/>
        </w:rPr>
        <w:t xml:space="preserve"> мест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4113">
        <w:rPr>
          <w:rFonts w:ascii="Times New Roman" w:hAnsi="Times New Roman" w:cs="Times New Roman"/>
          <w:sz w:val="24"/>
          <w:szCs w:val="24"/>
        </w:rPr>
        <w:t xml:space="preserve"> возникновения и характер нарушения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984113">
        <w:rPr>
          <w:rFonts w:ascii="Times New Roman" w:hAnsi="Times New Roman" w:cs="Times New Roman"/>
          <w:sz w:val="24"/>
          <w:szCs w:val="24"/>
        </w:rPr>
        <w:t>граждение опасной зоны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4113">
        <w:rPr>
          <w:rFonts w:ascii="Times New Roman" w:hAnsi="Times New Roman" w:cs="Times New Roman"/>
          <w:sz w:val="24"/>
          <w:szCs w:val="24"/>
        </w:rPr>
        <w:t>производство переключений в схеме тепловой сети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906" w:rsidRPr="004C1244" w:rsidRDefault="005A7906" w:rsidP="00354947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354947" w:rsidRPr="00DE5084" w:rsidRDefault="00354947" w:rsidP="00354947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E5084">
        <w:rPr>
          <w:rFonts w:ascii="Times New Roman" w:hAnsi="Times New Roman" w:cs="Times New Roman"/>
          <w:sz w:val="24"/>
          <w:szCs w:val="24"/>
        </w:rPr>
        <w:t>Мастер 1 группы:</w:t>
      </w:r>
    </w:p>
    <w:p w:rsidR="00354947" w:rsidRPr="00DE5084" w:rsidRDefault="00354947" w:rsidP="00354947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E5084">
        <w:rPr>
          <w:rFonts w:ascii="Times New Roman" w:hAnsi="Times New Roman" w:cs="Times New Roman"/>
          <w:sz w:val="24"/>
          <w:szCs w:val="24"/>
        </w:rPr>
        <w:t>- производит определение места возникновения и характер нарушения;</w:t>
      </w:r>
    </w:p>
    <w:p w:rsidR="00354947" w:rsidRPr="00DE5084" w:rsidRDefault="00354947" w:rsidP="00354947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E5084">
        <w:rPr>
          <w:rFonts w:ascii="Times New Roman" w:hAnsi="Times New Roman" w:cs="Times New Roman"/>
          <w:sz w:val="24"/>
          <w:szCs w:val="24"/>
        </w:rPr>
        <w:t>- осуществляет руководство работниками ОВБ</w:t>
      </w:r>
      <w:r w:rsidR="00DE5084">
        <w:rPr>
          <w:rFonts w:ascii="Times New Roman" w:hAnsi="Times New Roman" w:cs="Times New Roman"/>
          <w:sz w:val="24"/>
          <w:szCs w:val="24"/>
        </w:rPr>
        <w:t>.</w:t>
      </w:r>
    </w:p>
    <w:p w:rsidR="00354947" w:rsidRPr="00DE5084" w:rsidRDefault="00354947" w:rsidP="00354947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E5084">
        <w:rPr>
          <w:rFonts w:ascii="Times New Roman" w:hAnsi="Times New Roman" w:cs="Times New Roman"/>
          <w:sz w:val="24"/>
          <w:szCs w:val="24"/>
        </w:rPr>
        <w:t xml:space="preserve">Слесарь по обслуживанию оборудования тепловых сетей 4 разряда - 2 чел., </w:t>
      </w:r>
    </w:p>
    <w:p w:rsidR="00354947" w:rsidRPr="00DE5084" w:rsidRDefault="00354947" w:rsidP="00354947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E5084">
        <w:rPr>
          <w:rFonts w:ascii="Times New Roman" w:hAnsi="Times New Roman" w:cs="Times New Roman"/>
          <w:sz w:val="24"/>
          <w:szCs w:val="24"/>
        </w:rPr>
        <w:t>слесарь по обслуживанию оборудования тепловых сетей 5 разряда - 2 чел.:</w:t>
      </w:r>
    </w:p>
    <w:p w:rsidR="00354947" w:rsidRPr="00DE5084" w:rsidRDefault="00354947" w:rsidP="00354947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E5084">
        <w:rPr>
          <w:rFonts w:ascii="Times New Roman" w:hAnsi="Times New Roman" w:cs="Times New Roman"/>
          <w:sz w:val="24"/>
          <w:szCs w:val="24"/>
        </w:rPr>
        <w:t>- производят выставление ограждений;</w:t>
      </w:r>
    </w:p>
    <w:p w:rsidR="00354947" w:rsidRPr="00DE5084" w:rsidRDefault="00354947" w:rsidP="00354947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E5084">
        <w:rPr>
          <w:rFonts w:ascii="Times New Roman" w:hAnsi="Times New Roman" w:cs="Times New Roman"/>
          <w:sz w:val="24"/>
          <w:szCs w:val="24"/>
        </w:rPr>
        <w:t>- производят переключения в схеме тепловых сетей</w:t>
      </w:r>
      <w:r w:rsidR="00DE5084" w:rsidRPr="00DE5084">
        <w:rPr>
          <w:rFonts w:ascii="Times New Roman" w:hAnsi="Times New Roman" w:cs="Times New Roman"/>
          <w:sz w:val="24"/>
          <w:szCs w:val="24"/>
        </w:rPr>
        <w:t>;</w:t>
      </w:r>
    </w:p>
    <w:p w:rsidR="00354947" w:rsidRPr="00DE5084" w:rsidRDefault="00354947" w:rsidP="00354947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E5084">
        <w:rPr>
          <w:rFonts w:ascii="Times New Roman" w:hAnsi="Times New Roman" w:cs="Times New Roman"/>
          <w:sz w:val="24"/>
          <w:szCs w:val="24"/>
        </w:rPr>
        <w:t>- осуществляют подготовку рабочего места для проведения ремонтных работ</w:t>
      </w:r>
      <w:r w:rsidR="00DE5084">
        <w:rPr>
          <w:rFonts w:ascii="Times New Roman" w:hAnsi="Times New Roman" w:cs="Times New Roman"/>
          <w:sz w:val="24"/>
          <w:szCs w:val="24"/>
        </w:rPr>
        <w:t>.</w:t>
      </w:r>
    </w:p>
    <w:p w:rsidR="00DE5084" w:rsidRDefault="00DE5084" w:rsidP="00354947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4A58D6" w:rsidRDefault="004A58D6" w:rsidP="004A58D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Обеспечение оперативно выездной бригады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3565"/>
        <w:gridCol w:w="3711"/>
        <w:gridCol w:w="3626"/>
      </w:tblGrid>
      <w:tr w:rsidR="004A58D6" w:rsidTr="0034179C">
        <w:trPr>
          <w:trHeight w:val="70"/>
        </w:trPr>
        <w:tc>
          <w:tcPr>
            <w:tcW w:w="3631" w:type="dxa"/>
          </w:tcPr>
          <w:p w:rsidR="004A58D6" w:rsidRDefault="004A58D6" w:rsidP="004A58D6">
            <w:pPr>
              <w:pStyle w:val="af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Инструмент, приспособления и инвентарь:</w:t>
            </w:r>
          </w:p>
        </w:tc>
        <w:tc>
          <w:tcPr>
            <w:tcW w:w="3565" w:type="dxa"/>
          </w:tcPr>
          <w:p w:rsidR="004A58D6" w:rsidRDefault="004A58D6" w:rsidP="00354947">
            <w:pPr>
              <w:pStyle w:val="af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Материальные ресурсы:</w:t>
            </w:r>
          </w:p>
        </w:tc>
        <w:tc>
          <w:tcPr>
            <w:tcW w:w="3711" w:type="dxa"/>
          </w:tcPr>
          <w:p w:rsidR="004A58D6" w:rsidRDefault="004A58D6" w:rsidP="00354947">
            <w:pPr>
              <w:pStyle w:val="af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Средства защиты:</w:t>
            </w:r>
          </w:p>
        </w:tc>
        <w:tc>
          <w:tcPr>
            <w:tcW w:w="3626" w:type="dxa"/>
          </w:tcPr>
          <w:p w:rsidR="004A58D6" w:rsidRDefault="004A58D6" w:rsidP="00354947">
            <w:pPr>
              <w:pStyle w:val="af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Автомобили и спецтехника:</w:t>
            </w:r>
          </w:p>
        </w:tc>
      </w:tr>
      <w:tr w:rsidR="004A58D6" w:rsidTr="0034179C">
        <w:tc>
          <w:tcPr>
            <w:tcW w:w="3631" w:type="dxa"/>
          </w:tcPr>
          <w:p w:rsidR="004A58D6" w:rsidRPr="004A58D6" w:rsidRDefault="004A58D6" w:rsidP="004A58D6">
            <w:pPr>
              <w:pStyle w:val="af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- знаки безопасности,</w:t>
            </w:r>
          </w:p>
          <w:p w:rsidR="004A58D6" w:rsidRPr="004A58D6" w:rsidRDefault="004A58D6" w:rsidP="004A58D6">
            <w:pPr>
              <w:pStyle w:val="af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- стойки ограждения,</w:t>
            </w:r>
          </w:p>
          <w:p w:rsidR="004A58D6" w:rsidRPr="004A58D6" w:rsidRDefault="004A58D6" w:rsidP="004A58D6">
            <w:pPr>
              <w:pStyle w:val="af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- сигнальная лента,</w:t>
            </w:r>
          </w:p>
          <w:p w:rsidR="004A58D6" w:rsidRPr="004A58D6" w:rsidRDefault="004A58D6" w:rsidP="004A58D6">
            <w:pPr>
              <w:pStyle w:val="af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- аварийное освещение,</w:t>
            </w:r>
          </w:p>
          <w:p w:rsidR="004A58D6" w:rsidRDefault="004A58D6" w:rsidP="004A58D6">
            <w:pPr>
              <w:pStyle w:val="af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- водоотливное устройство (насос).</w:t>
            </w:r>
          </w:p>
        </w:tc>
        <w:tc>
          <w:tcPr>
            <w:tcW w:w="3565" w:type="dxa"/>
          </w:tcPr>
          <w:p w:rsidR="004A58D6" w:rsidRDefault="004A58D6" w:rsidP="005A7906">
            <w:pPr>
              <w:pStyle w:val="af8"/>
              <w:spacing w:after="0"/>
              <w:ind w:left="0" w:right="-199"/>
              <w:rPr>
                <w:rFonts w:ascii="Times New Roman" w:hAnsi="Times New Roman" w:cs="Times New Roman"/>
                <w:sz w:val="24"/>
                <w:szCs w:val="24"/>
              </w:rPr>
            </w:pP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- не требуются</w:t>
            </w:r>
          </w:p>
        </w:tc>
        <w:tc>
          <w:tcPr>
            <w:tcW w:w="3711" w:type="dxa"/>
          </w:tcPr>
          <w:p w:rsidR="005A7906" w:rsidRPr="004A58D6" w:rsidRDefault="005A7906" w:rsidP="005A7906">
            <w:pPr>
              <w:pStyle w:val="af8"/>
              <w:spacing w:after="0"/>
              <w:ind w:left="0" w:right="-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каска защитная,</w:t>
            </w:r>
          </w:p>
          <w:p w:rsidR="005A7906" w:rsidRPr="004A58D6" w:rsidRDefault="005A7906" w:rsidP="005A7906">
            <w:pPr>
              <w:pStyle w:val="af8"/>
              <w:spacing w:after="0"/>
              <w:ind w:left="0" w:right="-199"/>
              <w:rPr>
                <w:rFonts w:ascii="Times New Roman" w:hAnsi="Times New Roman" w:cs="Times New Roman"/>
                <w:sz w:val="24"/>
                <w:szCs w:val="24"/>
              </w:rPr>
            </w:pP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- пояс предохранительный,</w:t>
            </w:r>
          </w:p>
          <w:p w:rsidR="005A7906" w:rsidRPr="004A58D6" w:rsidRDefault="005A7906" w:rsidP="005A7906">
            <w:pPr>
              <w:pStyle w:val="af8"/>
              <w:spacing w:after="0"/>
              <w:ind w:left="0" w:right="-199"/>
              <w:rPr>
                <w:rFonts w:ascii="Times New Roman" w:hAnsi="Times New Roman" w:cs="Times New Roman"/>
                <w:sz w:val="24"/>
                <w:szCs w:val="24"/>
              </w:rPr>
            </w:pP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- жилет сигнальный,</w:t>
            </w:r>
          </w:p>
          <w:p w:rsidR="005A7906" w:rsidRPr="004A58D6" w:rsidRDefault="005A7906" w:rsidP="005A7906">
            <w:pPr>
              <w:pStyle w:val="af8"/>
              <w:spacing w:after="0"/>
              <w:ind w:left="0" w:right="-199"/>
              <w:rPr>
                <w:rFonts w:ascii="Times New Roman" w:hAnsi="Times New Roman" w:cs="Times New Roman"/>
                <w:sz w:val="24"/>
                <w:szCs w:val="24"/>
              </w:rPr>
            </w:pP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- сапоги резиновые,</w:t>
            </w:r>
          </w:p>
          <w:p w:rsidR="005A7906" w:rsidRPr="005A7906" w:rsidRDefault="005A7906" w:rsidP="005A7906">
            <w:pPr>
              <w:spacing w:after="0"/>
              <w:ind w:right="-199"/>
              <w:rPr>
                <w:rFonts w:ascii="Times New Roman" w:hAnsi="Times New Roman" w:cs="Times New Roman"/>
                <w:sz w:val="24"/>
                <w:szCs w:val="24"/>
              </w:rPr>
            </w:pP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 xml:space="preserve">- костюм </w:t>
            </w:r>
            <w:proofErr w:type="spellStart"/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водотеплозащитный</w:t>
            </w:r>
            <w:proofErr w:type="spellEnd"/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58D6" w:rsidRDefault="004A58D6" w:rsidP="005A7906">
            <w:pPr>
              <w:pStyle w:val="af8"/>
              <w:spacing w:after="0"/>
              <w:ind w:left="-111" w:right="-199" w:hanging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4A58D6" w:rsidRDefault="004A58D6" w:rsidP="00354947">
            <w:pPr>
              <w:pStyle w:val="af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D6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автомашина повышенной проходимости, оборудованная для перевозки людей и приспособлений</w:t>
            </w:r>
          </w:p>
        </w:tc>
      </w:tr>
    </w:tbl>
    <w:p w:rsidR="00DE5084" w:rsidRPr="00DE5084" w:rsidRDefault="00DE5084" w:rsidP="00354947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4A58D6" w:rsidRDefault="00984113" w:rsidP="00984113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84113">
        <w:rPr>
          <w:rFonts w:ascii="Times New Roman" w:hAnsi="Times New Roman" w:cs="Times New Roman"/>
          <w:b/>
          <w:sz w:val="24"/>
          <w:szCs w:val="24"/>
        </w:rPr>
        <w:t>А</w:t>
      </w:r>
      <w:r w:rsidR="004A58D6" w:rsidRPr="00984113">
        <w:rPr>
          <w:rFonts w:ascii="Times New Roman" w:hAnsi="Times New Roman" w:cs="Times New Roman"/>
          <w:b/>
          <w:sz w:val="24"/>
          <w:szCs w:val="24"/>
        </w:rPr>
        <w:t>варийно-восстановительн</w:t>
      </w:r>
      <w:r w:rsidRPr="00984113">
        <w:rPr>
          <w:rFonts w:ascii="Times New Roman" w:hAnsi="Times New Roman" w:cs="Times New Roman"/>
          <w:b/>
          <w:sz w:val="24"/>
          <w:szCs w:val="24"/>
        </w:rPr>
        <w:t>ая</w:t>
      </w:r>
      <w:r w:rsidR="004A58D6" w:rsidRPr="00984113">
        <w:rPr>
          <w:rFonts w:ascii="Times New Roman" w:hAnsi="Times New Roman" w:cs="Times New Roman"/>
          <w:b/>
          <w:sz w:val="24"/>
          <w:szCs w:val="24"/>
        </w:rPr>
        <w:t xml:space="preserve"> бригад</w:t>
      </w:r>
      <w:r w:rsidRPr="00984113">
        <w:rPr>
          <w:rFonts w:ascii="Times New Roman" w:hAnsi="Times New Roman" w:cs="Times New Roman"/>
          <w:b/>
          <w:sz w:val="24"/>
          <w:szCs w:val="24"/>
        </w:rPr>
        <w:t>а</w:t>
      </w:r>
      <w:r w:rsidR="004A58D6" w:rsidRPr="00DE5084">
        <w:rPr>
          <w:rFonts w:ascii="Times New Roman" w:hAnsi="Times New Roman" w:cs="Times New Roman"/>
          <w:sz w:val="24"/>
          <w:szCs w:val="24"/>
        </w:rPr>
        <w:t xml:space="preserve"> (</w:t>
      </w:r>
      <w:r w:rsidR="004A58D6">
        <w:rPr>
          <w:rFonts w:ascii="Times New Roman" w:hAnsi="Times New Roman" w:cs="Times New Roman"/>
          <w:sz w:val="24"/>
          <w:szCs w:val="24"/>
        </w:rPr>
        <w:t>4</w:t>
      </w:r>
      <w:r w:rsidR="004A58D6" w:rsidRPr="00DE5084">
        <w:rPr>
          <w:rFonts w:ascii="Times New Roman" w:hAnsi="Times New Roman" w:cs="Times New Roman"/>
          <w:sz w:val="24"/>
          <w:szCs w:val="24"/>
        </w:rPr>
        <w:t xml:space="preserve"> чел.)</w:t>
      </w:r>
      <w:r>
        <w:rPr>
          <w:rFonts w:ascii="Times New Roman" w:hAnsi="Times New Roman" w:cs="Times New Roman"/>
          <w:sz w:val="24"/>
          <w:szCs w:val="24"/>
        </w:rPr>
        <w:t xml:space="preserve"> – выполняет задачи</w:t>
      </w:r>
      <w:r w:rsidRPr="009841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4113" w:rsidRPr="00984113" w:rsidRDefault="00984113" w:rsidP="00984113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</w:t>
      </w:r>
      <w:r w:rsidRPr="00984113">
        <w:rPr>
          <w:rFonts w:ascii="Times New Roman" w:hAnsi="Times New Roman" w:cs="Times New Roman"/>
          <w:sz w:val="24"/>
          <w:szCs w:val="24"/>
        </w:rPr>
        <w:t>варийн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984113">
        <w:rPr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4113">
        <w:rPr>
          <w:rFonts w:ascii="Times New Roman" w:hAnsi="Times New Roman" w:cs="Times New Roman"/>
          <w:sz w:val="24"/>
          <w:szCs w:val="24"/>
        </w:rPr>
        <w:t xml:space="preserve"> или замен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84113">
        <w:rPr>
          <w:rFonts w:ascii="Times New Roman" w:hAnsi="Times New Roman" w:cs="Times New Roman"/>
          <w:sz w:val="24"/>
          <w:szCs w:val="24"/>
        </w:rPr>
        <w:t xml:space="preserve"> участка трубопровода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58D6" w:rsidRPr="00DE5084" w:rsidRDefault="004A58D6" w:rsidP="004A58D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DE5084">
        <w:rPr>
          <w:rFonts w:ascii="Times New Roman" w:hAnsi="Times New Roman" w:cs="Times New Roman"/>
          <w:sz w:val="24"/>
          <w:szCs w:val="24"/>
        </w:rPr>
        <w:lastRenderedPageBreak/>
        <w:t>Мастер</w:t>
      </w:r>
      <w:r w:rsidR="005B55F4">
        <w:rPr>
          <w:rFonts w:ascii="Times New Roman" w:hAnsi="Times New Roman" w:cs="Times New Roman"/>
          <w:sz w:val="24"/>
          <w:szCs w:val="24"/>
        </w:rPr>
        <w:t xml:space="preserve"> </w:t>
      </w:r>
      <w:r w:rsidRPr="00DE5084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DE5084">
        <w:rPr>
          <w:rFonts w:ascii="Times New Roman" w:hAnsi="Times New Roman" w:cs="Times New Roman"/>
          <w:sz w:val="24"/>
          <w:szCs w:val="24"/>
        </w:rPr>
        <w:t>группы</w:t>
      </w:r>
      <w:r w:rsidR="00984113">
        <w:rPr>
          <w:rFonts w:ascii="Times New Roman" w:hAnsi="Times New Roman" w:cs="Times New Roman"/>
          <w:sz w:val="24"/>
          <w:szCs w:val="24"/>
        </w:rPr>
        <w:t>-руководитель</w:t>
      </w:r>
      <w:proofErr w:type="gramEnd"/>
      <w:r w:rsidR="00984113">
        <w:rPr>
          <w:rFonts w:ascii="Times New Roman" w:hAnsi="Times New Roman" w:cs="Times New Roman"/>
          <w:sz w:val="24"/>
          <w:szCs w:val="24"/>
        </w:rPr>
        <w:t xml:space="preserve"> работ</w:t>
      </w:r>
      <w:r w:rsidRPr="00DE5084">
        <w:rPr>
          <w:rFonts w:ascii="Times New Roman" w:hAnsi="Times New Roman" w:cs="Times New Roman"/>
          <w:sz w:val="24"/>
          <w:szCs w:val="24"/>
        </w:rPr>
        <w:t>:</w:t>
      </w:r>
    </w:p>
    <w:p w:rsidR="00984113" w:rsidRPr="00984113" w:rsidRDefault="00984113" w:rsidP="00984113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84113">
        <w:rPr>
          <w:rFonts w:ascii="Times New Roman" w:hAnsi="Times New Roman" w:cs="Times New Roman"/>
          <w:sz w:val="24"/>
          <w:szCs w:val="24"/>
        </w:rPr>
        <w:t>- обеспечивает безопасность работ в соответствии с функциями руководителя работ по нарядам</w:t>
      </w:r>
      <w:r w:rsidR="00D105AA">
        <w:rPr>
          <w:rFonts w:ascii="Times New Roman" w:hAnsi="Times New Roman" w:cs="Times New Roman"/>
          <w:sz w:val="24"/>
          <w:szCs w:val="24"/>
        </w:rPr>
        <w:t>,</w:t>
      </w:r>
    </w:p>
    <w:p w:rsidR="00D105AA" w:rsidRDefault="00984113" w:rsidP="00984113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984113">
        <w:rPr>
          <w:rFonts w:ascii="Times New Roman" w:hAnsi="Times New Roman" w:cs="Times New Roman"/>
          <w:sz w:val="24"/>
          <w:szCs w:val="24"/>
        </w:rPr>
        <w:t>- осуществляет надзор за работой бригады</w:t>
      </w:r>
      <w:r w:rsidR="00D105AA">
        <w:rPr>
          <w:rFonts w:ascii="Times New Roman" w:hAnsi="Times New Roman" w:cs="Times New Roman"/>
          <w:sz w:val="24"/>
          <w:szCs w:val="24"/>
        </w:rPr>
        <w:t>.</w:t>
      </w:r>
    </w:p>
    <w:p w:rsidR="005A7906" w:rsidRPr="005A7906" w:rsidRDefault="005A7906" w:rsidP="00984113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A7906">
        <w:rPr>
          <w:rFonts w:ascii="Times New Roman" w:hAnsi="Times New Roman" w:cs="Times New Roman"/>
          <w:sz w:val="24"/>
          <w:szCs w:val="24"/>
        </w:rPr>
        <w:t>Слесарь по ремонту оборудования тепловых сетей 5 разряда:</w:t>
      </w:r>
    </w:p>
    <w:p w:rsidR="005A7906" w:rsidRPr="005A7906" w:rsidRDefault="005A7906" w:rsidP="005A790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A7906">
        <w:rPr>
          <w:rFonts w:ascii="Times New Roman" w:hAnsi="Times New Roman" w:cs="Times New Roman"/>
          <w:sz w:val="24"/>
          <w:szCs w:val="24"/>
        </w:rPr>
        <w:t>- обеспечивает безопасность работ в соответствии с функциями производителя работ по нарядам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7906" w:rsidRPr="005A7906" w:rsidRDefault="005A7906" w:rsidP="005A790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A7906">
        <w:rPr>
          <w:rFonts w:ascii="Times New Roman" w:hAnsi="Times New Roman" w:cs="Times New Roman"/>
          <w:sz w:val="24"/>
          <w:szCs w:val="24"/>
        </w:rPr>
        <w:t>- осуществляет руководство бригадой.</w:t>
      </w:r>
    </w:p>
    <w:p w:rsidR="005A7906" w:rsidRPr="005A7906" w:rsidRDefault="005A7906" w:rsidP="005A790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A7906">
        <w:rPr>
          <w:rFonts w:ascii="Times New Roman" w:hAnsi="Times New Roman" w:cs="Times New Roman"/>
          <w:sz w:val="24"/>
          <w:szCs w:val="24"/>
        </w:rPr>
        <w:t>Слесарь по ремонту оборудования тепловых сетей 5 разряда:</w:t>
      </w:r>
    </w:p>
    <w:p w:rsidR="005A7906" w:rsidRPr="005A7906" w:rsidRDefault="005A7906" w:rsidP="005A790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A7906">
        <w:rPr>
          <w:rFonts w:ascii="Times New Roman" w:hAnsi="Times New Roman" w:cs="Times New Roman"/>
          <w:sz w:val="24"/>
          <w:szCs w:val="24"/>
        </w:rPr>
        <w:t>- подает материалы необходимые для ремонта в зону ремонт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7906" w:rsidRPr="005A7906" w:rsidRDefault="005A7906" w:rsidP="005A790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A7906">
        <w:rPr>
          <w:rFonts w:ascii="Times New Roman" w:hAnsi="Times New Roman" w:cs="Times New Roman"/>
          <w:sz w:val="24"/>
          <w:szCs w:val="24"/>
        </w:rPr>
        <w:t xml:space="preserve">- помогает рабочему </w:t>
      </w:r>
      <w:r>
        <w:rPr>
          <w:rFonts w:ascii="Times New Roman" w:hAnsi="Times New Roman" w:cs="Times New Roman"/>
          <w:sz w:val="24"/>
          <w:szCs w:val="24"/>
        </w:rPr>
        <w:t>электросварщику</w:t>
      </w:r>
      <w:r w:rsidRPr="005A7906">
        <w:rPr>
          <w:rFonts w:ascii="Times New Roman" w:hAnsi="Times New Roman" w:cs="Times New Roman"/>
          <w:sz w:val="24"/>
          <w:szCs w:val="24"/>
        </w:rPr>
        <w:t xml:space="preserve"> при резке и сварке труб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084" w:rsidRPr="005A7906" w:rsidRDefault="005A7906" w:rsidP="00354947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A7906">
        <w:rPr>
          <w:rFonts w:ascii="Times New Roman" w:hAnsi="Times New Roman" w:cs="Times New Roman"/>
          <w:sz w:val="24"/>
          <w:szCs w:val="24"/>
        </w:rPr>
        <w:t>Электросварщик ручной сварки 5 разряда 2 гр. ЭБ:</w:t>
      </w:r>
    </w:p>
    <w:p w:rsidR="005A7906" w:rsidRPr="005A7906" w:rsidRDefault="005A7906" w:rsidP="005A790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A7906">
        <w:rPr>
          <w:rFonts w:ascii="Times New Roman" w:hAnsi="Times New Roman" w:cs="Times New Roman"/>
          <w:sz w:val="24"/>
          <w:szCs w:val="24"/>
        </w:rPr>
        <w:t>- принимает материалы в зону ремонта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A7906" w:rsidRPr="005A7906" w:rsidRDefault="005A7906" w:rsidP="005A790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A7906">
        <w:rPr>
          <w:rFonts w:ascii="Times New Roman" w:hAnsi="Times New Roman" w:cs="Times New Roman"/>
          <w:sz w:val="24"/>
          <w:szCs w:val="24"/>
        </w:rPr>
        <w:t>- производит резку тру</w:t>
      </w:r>
      <w:r>
        <w:rPr>
          <w:rFonts w:ascii="Times New Roman" w:hAnsi="Times New Roman" w:cs="Times New Roman"/>
          <w:sz w:val="24"/>
          <w:szCs w:val="24"/>
        </w:rPr>
        <w:t>б,</w:t>
      </w:r>
    </w:p>
    <w:p w:rsidR="00DE5084" w:rsidRDefault="005A7906" w:rsidP="005A790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A7906">
        <w:rPr>
          <w:rFonts w:ascii="Times New Roman" w:hAnsi="Times New Roman" w:cs="Times New Roman"/>
          <w:sz w:val="24"/>
          <w:szCs w:val="24"/>
        </w:rPr>
        <w:t>- выполняет сварку стыков труб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014A" w:rsidRDefault="0095014A" w:rsidP="005A790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5A7906" w:rsidRDefault="005A7906" w:rsidP="005A790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Обеспечение оперативно выездной бригады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3615"/>
        <w:gridCol w:w="3661"/>
        <w:gridCol w:w="3626"/>
      </w:tblGrid>
      <w:tr w:rsidR="005A7906" w:rsidTr="0034179C">
        <w:trPr>
          <w:trHeight w:val="70"/>
        </w:trPr>
        <w:tc>
          <w:tcPr>
            <w:tcW w:w="3631" w:type="dxa"/>
          </w:tcPr>
          <w:p w:rsidR="005A7906" w:rsidRDefault="005A7906" w:rsidP="00584928">
            <w:pPr>
              <w:pStyle w:val="af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Инструмент, приспособления и инвентарь:</w:t>
            </w:r>
          </w:p>
        </w:tc>
        <w:tc>
          <w:tcPr>
            <w:tcW w:w="3615" w:type="dxa"/>
          </w:tcPr>
          <w:p w:rsidR="005A7906" w:rsidRDefault="005A7906" w:rsidP="00584928">
            <w:pPr>
              <w:pStyle w:val="af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Материальные ресурсы:</w:t>
            </w:r>
          </w:p>
        </w:tc>
        <w:tc>
          <w:tcPr>
            <w:tcW w:w="3661" w:type="dxa"/>
          </w:tcPr>
          <w:p w:rsidR="005A7906" w:rsidRDefault="005A7906" w:rsidP="00584928">
            <w:pPr>
              <w:pStyle w:val="af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Средства защиты:</w:t>
            </w:r>
          </w:p>
        </w:tc>
        <w:tc>
          <w:tcPr>
            <w:tcW w:w="3626" w:type="dxa"/>
          </w:tcPr>
          <w:p w:rsidR="005A7906" w:rsidRDefault="005A7906" w:rsidP="00584928">
            <w:pPr>
              <w:pStyle w:val="af8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Автомобили и спецтехника:</w:t>
            </w:r>
          </w:p>
        </w:tc>
      </w:tr>
      <w:tr w:rsidR="005A7906" w:rsidTr="0034179C">
        <w:tc>
          <w:tcPr>
            <w:tcW w:w="3631" w:type="dxa"/>
          </w:tcPr>
          <w:p w:rsidR="005A7906" w:rsidRDefault="005A7906" w:rsidP="005A7906">
            <w:pPr>
              <w:pStyle w:val="af8"/>
              <w:numPr>
                <w:ilvl w:val="0"/>
                <w:numId w:val="37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7906">
              <w:rPr>
                <w:rFonts w:ascii="Times New Roman" w:hAnsi="Times New Roman" w:cs="Times New Roman"/>
                <w:sz w:val="24"/>
                <w:szCs w:val="24"/>
              </w:rPr>
              <w:t>шанцевый инструмент (лом,</w:t>
            </w:r>
            <w:proofErr w:type="gramEnd"/>
          </w:p>
          <w:p w:rsidR="005A7906" w:rsidRPr="005A7906" w:rsidRDefault="005A7906" w:rsidP="005A7906">
            <w:pPr>
              <w:pStyle w:val="af8"/>
              <w:numPr>
                <w:ilvl w:val="0"/>
                <w:numId w:val="37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906">
              <w:rPr>
                <w:rFonts w:ascii="Times New Roman" w:hAnsi="Times New Roman" w:cs="Times New Roman"/>
                <w:sz w:val="24"/>
                <w:szCs w:val="24"/>
              </w:rPr>
              <w:t>лопата, ведро, топор, кувалда)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7906" w:rsidRPr="005A7906" w:rsidRDefault="005A7906" w:rsidP="005A7906">
            <w:pPr>
              <w:pStyle w:val="af8"/>
              <w:numPr>
                <w:ilvl w:val="0"/>
                <w:numId w:val="37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906">
              <w:rPr>
                <w:rFonts w:ascii="Times New Roman" w:hAnsi="Times New Roman" w:cs="Times New Roman"/>
                <w:sz w:val="24"/>
                <w:szCs w:val="24"/>
              </w:rPr>
              <w:t>набор слесарного инструмента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7906" w:rsidRPr="005A7906" w:rsidRDefault="005A7906" w:rsidP="005A7906">
            <w:pPr>
              <w:pStyle w:val="af8"/>
              <w:numPr>
                <w:ilvl w:val="0"/>
                <w:numId w:val="37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906">
              <w:rPr>
                <w:rFonts w:ascii="Times New Roman" w:hAnsi="Times New Roman" w:cs="Times New Roman"/>
                <w:sz w:val="24"/>
                <w:szCs w:val="24"/>
              </w:rPr>
              <w:t>угловая шлифовальная машинка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7906" w:rsidRPr="005A7906" w:rsidRDefault="005A7906" w:rsidP="005A7906">
            <w:pPr>
              <w:pStyle w:val="af8"/>
              <w:numPr>
                <w:ilvl w:val="0"/>
                <w:numId w:val="37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906">
              <w:rPr>
                <w:rFonts w:ascii="Times New Roman" w:hAnsi="Times New Roman" w:cs="Times New Roman"/>
                <w:sz w:val="24"/>
                <w:szCs w:val="24"/>
              </w:rPr>
              <w:t>газовый пост (керосинорез)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7906" w:rsidRDefault="005A7906" w:rsidP="005A7906">
            <w:pPr>
              <w:pStyle w:val="af8"/>
              <w:numPr>
                <w:ilvl w:val="0"/>
                <w:numId w:val="37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906">
              <w:rPr>
                <w:rFonts w:ascii="Times New Roman" w:hAnsi="Times New Roman" w:cs="Times New Roman"/>
                <w:sz w:val="24"/>
                <w:szCs w:val="24"/>
              </w:rPr>
              <w:t>стропы грузоподъемные.</w:t>
            </w:r>
          </w:p>
        </w:tc>
        <w:tc>
          <w:tcPr>
            <w:tcW w:w="3615" w:type="dxa"/>
          </w:tcPr>
          <w:p w:rsidR="005A7906" w:rsidRPr="005A7906" w:rsidRDefault="005A7906" w:rsidP="005B55F4">
            <w:pPr>
              <w:pStyle w:val="af8"/>
              <w:numPr>
                <w:ilvl w:val="0"/>
                <w:numId w:val="38"/>
              </w:numPr>
              <w:spacing w:after="0"/>
              <w:ind w:left="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906"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в ассортименте - 140 </w:t>
            </w:r>
            <w:proofErr w:type="spellStart"/>
            <w:r w:rsidRPr="005A7906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Pr="005A79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7906" w:rsidRPr="005A7906" w:rsidRDefault="005A7906" w:rsidP="005B55F4">
            <w:pPr>
              <w:pStyle w:val="af8"/>
              <w:numPr>
                <w:ilvl w:val="0"/>
                <w:numId w:val="38"/>
              </w:numPr>
              <w:spacing w:after="0"/>
              <w:ind w:left="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906">
              <w:rPr>
                <w:rFonts w:ascii="Times New Roman" w:hAnsi="Times New Roman" w:cs="Times New Roman"/>
                <w:sz w:val="24"/>
                <w:szCs w:val="24"/>
              </w:rPr>
              <w:t>электроды 50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7906" w:rsidRPr="005A7906" w:rsidRDefault="005A7906" w:rsidP="005B55F4">
            <w:pPr>
              <w:pStyle w:val="af8"/>
              <w:numPr>
                <w:ilvl w:val="0"/>
                <w:numId w:val="38"/>
              </w:numPr>
              <w:spacing w:after="0"/>
              <w:ind w:left="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906">
              <w:rPr>
                <w:rFonts w:ascii="Times New Roman" w:hAnsi="Times New Roman" w:cs="Times New Roman"/>
                <w:sz w:val="24"/>
                <w:szCs w:val="24"/>
              </w:rPr>
              <w:t>кислород технический 12,4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³,</w:t>
            </w:r>
          </w:p>
          <w:p w:rsidR="005A7906" w:rsidRPr="005A7906" w:rsidRDefault="005A7906" w:rsidP="005B55F4">
            <w:pPr>
              <w:pStyle w:val="af8"/>
              <w:numPr>
                <w:ilvl w:val="0"/>
                <w:numId w:val="38"/>
              </w:numPr>
              <w:spacing w:after="0"/>
              <w:ind w:left="55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пропан 21 кг,</w:t>
            </w:r>
          </w:p>
          <w:p w:rsidR="005A7906" w:rsidRDefault="005A7906" w:rsidP="005B55F4">
            <w:pPr>
              <w:pStyle w:val="af8"/>
              <w:numPr>
                <w:ilvl w:val="0"/>
                <w:numId w:val="38"/>
              </w:numPr>
              <w:spacing w:after="0"/>
              <w:ind w:left="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906">
              <w:rPr>
                <w:rFonts w:ascii="Times New Roman" w:hAnsi="Times New Roman" w:cs="Times New Roman"/>
                <w:sz w:val="24"/>
                <w:szCs w:val="24"/>
              </w:rPr>
              <w:t>и т.п. в соответствии с необходимым объемом выполняемых работ.</w:t>
            </w:r>
          </w:p>
        </w:tc>
        <w:tc>
          <w:tcPr>
            <w:tcW w:w="3661" w:type="dxa"/>
          </w:tcPr>
          <w:p w:rsidR="005A7906" w:rsidRPr="005A7906" w:rsidRDefault="005A7906" w:rsidP="005A7906">
            <w:pPr>
              <w:pStyle w:val="af8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каска защитная,</w:t>
            </w:r>
          </w:p>
          <w:p w:rsidR="005A7906" w:rsidRPr="005A7906" w:rsidRDefault="005A7906" w:rsidP="005A7906">
            <w:pPr>
              <w:pStyle w:val="af8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906">
              <w:rPr>
                <w:rFonts w:ascii="Times New Roman" w:hAnsi="Times New Roman" w:cs="Times New Roman"/>
                <w:sz w:val="24"/>
                <w:szCs w:val="24"/>
              </w:rPr>
              <w:t>пояс предохранительный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7906" w:rsidRPr="005A7906" w:rsidRDefault="005A7906" w:rsidP="005A7906">
            <w:pPr>
              <w:pStyle w:val="af8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906">
              <w:rPr>
                <w:rFonts w:ascii="Times New Roman" w:hAnsi="Times New Roman" w:cs="Times New Roman"/>
                <w:sz w:val="24"/>
                <w:szCs w:val="24"/>
              </w:rPr>
              <w:t>жилет сигнальный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7906" w:rsidRPr="005A7906" w:rsidRDefault="005A7906" w:rsidP="005A7906">
            <w:pPr>
              <w:pStyle w:val="af8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906"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7906" w:rsidRDefault="005A7906" w:rsidP="005A7906">
            <w:pPr>
              <w:pStyle w:val="af8"/>
              <w:numPr>
                <w:ilvl w:val="0"/>
                <w:numId w:val="39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906">
              <w:rPr>
                <w:rFonts w:ascii="Times New Roman" w:hAnsi="Times New Roman" w:cs="Times New Roman"/>
                <w:sz w:val="24"/>
                <w:szCs w:val="24"/>
              </w:rPr>
              <w:t>и т.п.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характером выполняемых работ</w:t>
            </w:r>
            <w:r w:rsidRPr="004A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26" w:type="dxa"/>
          </w:tcPr>
          <w:p w:rsidR="005A7906" w:rsidRPr="005B55F4" w:rsidRDefault="005A7906" w:rsidP="005B55F4">
            <w:pPr>
              <w:pStyle w:val="af8"/>
              <w:numPr>
                <w:ilvl w:val="0"/>
                <w:numId w:val="40"/>
              </w:numPr>
              <w:spacing w:after="0"/>
              <w:ind w:left="0" w:firstLine="8"/>
              <w:rPr>
                <w:rFonts w:ascii="Times New Roman" w:hAnsi="Times New Roman" w:cs="Times New Roman"/>
                <w:sz w:val="23"/>
                <w:szCs w:val="23"/>
              </w:rPr>
            </w:pPr>
            <w:r w:rsidRPr="005B55F4">
              <w:rPr>
                <w:rFonts w:ascii="Times New Roman" w:hAnsi="Times New Roman" w:cs="Times New Roman"/>
                <w:sz w:val="23"/>
                <w:szCs w:val="23"/>
              </w:rPr>
              <w:t>автомашина повышенной проходимости (автомастерская)</w:t>
            </w:r>
            <w:r w:rsidR="005B55F4" w:rsidRPr="005B55F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5A7906" w:rsidRPr="005B55F4" w:rsidRDefault="005A7906" w:rsidP="005B55F4">
            <w:pPr>
              <w:pStyle w:val="af8"/>
              <w:numPr>
                <w:ilvl w:val="0"/>
                <w:numId w:val="40"/>
              </w:numPr>
              <w:spacing w:after="0"/>
              <w:ind w:left="0" w:firstLine="8"/>
              <w:rPr>
                <w:rFonts w:ascii="Times New Roman" w:hAnsi="Times New Roman" w:cs="Times New Roman"/>
                <w:sz w:val="23"/>
                <w:szCs w:val="23"/>
              </w:rPr>
            </w:pPr>
            <w:r w:rsidRPr="005B55F4">
              <w:rPr>
                <w:rFonts w:ascii="Times New Roman" w:hAnsi="Times New Roman" w:cs="Times New Roman"/>
                <w:sz w:val="23"/>
                <w:szCs w:val="23"/>
              </w:rPr>
              <w:t>сварочный передвижной агрегат (САГ)</w:t>
            </w:r>
            <w:r w:rsidR="005B55F4" w:rsidRPr="005B55F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5B55F4" w:rsidRPr="005B55F4" w:rsidRDefault="005A7906" w:rsidP="005B55F4">
            <w:pPr>
              <w:pStyle w:val="af8"/>
              <w:numPr>
                <w:ilvl w:val="0"/>
                <w:numId w:val="40"/>
              </w:numPr>
              <w:spacing w:after="0"/>
              <w:ind w:left="0" w:firstLine="8"/>
              <w:rPr>
                <w:rFonts w:ascii="Times New Roman" w:hAnsi="Times New Roman" w:cs="Times New Roman"/>
                <w:sz w:val="23"/>
                <w:szCs w:val="23"/>
              </w:rPr>
            </w:pPr>
            <w:r w:rsidRPr="005B55F4">
              <w:rPr>
                <w:rFonts w:ascii="Times New Roman" w:hAnsi="Times New Roman" w:cs="Times New Roman"/>
                <w:sz w:val="23"/>
                <w:szCs w:val="23"/>
              </w:rPr>
              <w:t>автокран</w:t>
            </w:r>
            <w:r w:rsidR="005B55F4" w:rsidRPr="005B55F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</w:p>
          <w:p w:rsidR="005A7906" w:rsidRPr="005B55F4" w:rsidRDefault="005A7906" w:rsidP="005B55F4">
            <w:pPr>
              <w:pStyle w:val="af8"/>
              <w:numPr>
                <w:ilvl w:val="0"/>
                <w:numId w:val="40"/>
              </w:numPr>
              <w:spacing w:after="0"/>
              <w:ind w:left="0" w:firstLine="8"/>
              <w:rPr>
                <w:rFonts w:ascii="Times New Roman" w:hAnsi="Times New Roman" w:cs="Times New Roman"/>
                <w:sz w:val="23"/>
                <w:szCs w:val="23"/>
              </w:rPr>
            </w:pPr>
            <w:r w:rsidRPr="005B55F4">
              <w:rPr>
                <w:rFonts w:ascii="Times New Roman" w:hAnsi="Times New Roman" w:cs="Times New Roman"/>
                <w:sz w:val="23"/>
                <w:szCs w:val="23"/>
              </w:rPr>
              <w:t>снегоуборочная машина (</w:t>
            </w:r>
            <w:proofErr w:type="spellStart"/>
            <w:r w:rsidRPr="005B55F4">
              <w:rPr>
                <w:rFonts w:ascii="Times New Roman" w:hAnsi="Times New Roman" w:cs="Times New Roman"/>
                <w:sz w:val="23"/>
                <w:szCs w:val="23"/>
              </w:rPr>
              <w:t>шнекоротор</w:t>
            </w:r>
            <w:proofErr w:type="spellEnd"/>
            <w:r w:rsidRPr="005B55F4">
              <w:rPr>
                <w:rFonts w:ascii="Times New Roman" w:hAnsi="Times New Roman" w:cs="Times New Roman"/>
                <w:sz w:val="23"/>
                <w:szCs w:val="23"/>
              </w:rPr>
              <w:t>, бульдозер).</w:t>
            </w:r>
          </w:p>
        </w:tc>
      </w:tr>
    </w:tbl>
    <w:p w:rsidR="00354947" w:rsidRPr="00354947" w:rsidRDefault="00354947" w:rsidP="00E9502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354947">
        <w:rPr>
          <w:rFonts w:ascii="Times New Roman" w:hAnsi="Times New Roman" w:cs="Times New Roman"/>
          <w:sz w:val="24"/>
          <w:szCs w:val="24"/>
        </w:rPr>
        <w:t xml:space="preserve">Персонал руководствуется Правилами технической эксплуатации (ПТЭ), Правилами пожарной безопасности (ППБ), Правилами техники безопасности (ПТБ), </w:t>
      </w:r>
      <w:r w:rsidR="004A58D6">
        <w:rPr>
          <w:rFonts w:ascii="Times New Roman" w:hAnsi="Times New Roman" w:cs="Times New Roman"/>
          <w:sz w:val="24"/>
          <w:szCs w:val="24"/>
        </w:rPr>
        <w:t>инструкциями и технической документацией</w:t>
      </w:r>
      <w:r w:rsidRPr="00354947">
        <w:rPr>
          <w:rFonts w:ascii="Times New Roman" w:hAnsi="Times New Roman" w:cs="Times New Roman"/>
          <w:sz w:val="24"/>
          <w:szCs w:val="24"/>
        </w:rPr>
        <w:t>:</w:t>
      </w:r>
    </w:p>
    <w:p w:rsidR="00354947" w:rsidRPr="00354947" w:rsidRDefault="00354947" w:rsidP="00E9502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354947">
        <w:rPr>
          <w:rFonts w:ascii="Times New Roman" w:hAnsi="Times New Roman" w:cs="Times New Roman"/>
          <w:sz w:val="24"/>
          <w:szCs w:val="24"/>
        </w:rPr>
        <w:t>1. Правила техники безопасности при эксплуатации тепломеханического оборудования электростанции и тепловых сетей. СО 34.03.201-97</w:t>
      </w:r>
    </w:p>
    <w:p w:rsidR="00354947" w:rsidRPr="00354947" w:rsidRDefault="00354947" w:rsidP="00E9502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354947">
        <w:rPr>
          <w:rFonts w:ascii="Times New Roman" w:hAnsi="Times New Roman" w:cs="Times New Roman"/>
          <w:sz w:val="24"/>
          <w:szCs w:val="24"/>
        </w:rPr>
        <w:t>2. Правила противопожарного режима в РФ, утв. постановлением Правительства РФ от 16.09.2020 № 1479</w:t>
      </w:r>
    </w:p>
    <w:p w:rsidR="00354947" w:rsidRPr="00354947" w:rsidRDefault="00354947" w:rsidP="00E9502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354947">
        <w:rPr>
          <w:rFonts w:ascii="Times New Roman" w:hAnsi="Times New Roman" w:cs="Times New Roman"/>
          <w:sz w:val="24"/>
          <w:szCs w:val="24"/>
        </w:rPr>
        <w:t>3. Правила безопасности при работе с инструментом и приспособлениями.</w:t>
      </w:r>
    </w:p>
    <w:p w:rsidR="00354947" w:rsidRPr="00354947" w:rsidRDefault="00354947" w:rsidP="00E9502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354947">
        <w:rPr>
          <w:rFonts w:ascii="Times New Roman" w:hAnsi="Times New Roman" w:cs="Times New Roman"/>
          <w:sz w:val="24"/>
          <w:szCs w:val="24"/>
        </w:rPr>
        <w:lastRenderedPageBreak/>
        <w:t>4. Инструкция по оказанию первой помощи при несчастных случаях на производстве.</w:t>
      </w:r>
    </w:p>
    <w:p w:rsidR="00354947" w:rsidRPr="00354947" w:rsidRDefault="00354947" w:rsidP="00E9502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354947">
        <w:rPr>
          <w:rFonts w:ascii="Times New Roman" w:hAnsi="Times New Roman" w:cs="Times New Roman"/>
          <w:sz w:val="24"/>
          <w:szCs w:val="24"/>
        </w:rPr>
        <w:t>5. Проект производства работ.</w:t>
      </w:r>
    </w:p>
    <w:p w:rsidR="00354947" w:rsidRPr="00354947" w:rsidRDefault="00354947" w:rsidP="00E9502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354947">
        <w:rPr>
          <w:rFonts w:ascii="Times New Roman" w:hAnsi="Times New Roman" w:cs="Times New Roman"/>
          <w:sz w:val="24"/>
          <w:szCs w:val="24"/>
        </w:rPr>
        <w:t>6. План взаимодействия с городскими службами при ликвидации аварий.</w:t>
      </w:r>
    </w:p>
    <w:p w:rsidR="00354947" w:rsidRPr="00354947" w:rsidRDefault="00354947" w:rsidP="00E9502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354947">
        <w:rPr>
          <w:rFonts w:ascii="Times New Roman" w:hAnsi="Times New Roman" w:cs="Times New Roman"/>
          <w:sz w:val="24"/>
          <w:szCs w:val="24"/>
        </w:rPr>
        <w:t>7. Инструкция по локализации и ликвидации повреждений в тепловых сетях.</w:t>
      </w:r>
    </w:p>
    <w:p w:rsidR="00354947" w:rsidRPr="00354947" w:rsidRDefault="00354947" w:rsidP="00E9502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354947">
        <w:rPr>
          <w:rFonts w:ascii="Times New Roman" w:hAnsi="Times New Roman" w:cs="Times New Roman"/>
          <w:sz w:val="24"/>
          <w:szCs w:val="24"/>
        </w:rPr>
        <w:t>8. Инструкция по устранению дефектов на трубопроводах тепловых сетей.</w:t>
      </w:r>
    </w:p>
    <w:p w:rsidR="00354947" w:rsidRDefault="00354947" w:rsidP="00E9502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354947">
        <w:rPr>
          <w:rFonts w:ascii="Times New Roman" w:hAnsi="Times New Roman" w:cs="Times New Roman"/>
          <w:sz w:val="24"/>
          <w:szCs w:val="24"/>
        </w:rPr>
        <w:t>9. Оперативные бланки переключений при ликвидации повреждений на трубопроводах ТС.</w:t>
      </w:r>
    </w:p>
    <w:p w:rsidR="005A7906" w:rsidRDefault="005A7906" w:rsidP="00E95026">
      <w:pPr>
        <w:pStyle w:val="af8"/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5A7906" w:rsidRPr="00D37415" w:rsidRDefault="005A7906" w:rsidP="00E95026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415">
        <w:rPr>
          <w:rFonts w:ascii="Times New Roman" w:hAnsi="Times New Roman" w:cs="Times New Roman"/>
          <w:sz w:val="24"/>
          <w:szCs w:val="24"/>
        </w:rPr>
        <w:t>Персонал обязан выполнять особые условия:</w:t>
      </w:r>
    </w:p>
    <w:p w:rsidR="005A7906" w:rsidRPr="00D37415" w:rsidRDefault="00D37415" w:rsidP="00E950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A7906" w:rsidRPr="00D37415">
        <w:rPr>
          <w:rFonts w:ascii="Times New Roman" w:hAnsi="Times New Roman" w:cs="Times New Roman"/>
          <w:sz w:val="24"/>
          <w:szCs w:val="24"/>
        </w:rPr>
        <w:t xml:space="preserve">ачальник или мастер ЦТС и ПК должны в срок не более одного часа после получения ими предварительной информации о повреждении передать её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5494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54947">
        <w:rPr>
          <w:rFonts w:ascii="Times New Roman" w:hAnsi="Times New Roman" w:cs="Times New Roman"/>
          <w:sz w:val="24"/>
          <w:szCs w:val="24"/>
        </w:rPr>
        <w:t xml:space="preserve"> смены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47">
        <w:rPr>
          <w:rFonts w:ascii="Times New Roman" w:hAnsi="Times New Roman" w:cs="Times New Roman"/>
          <w:sz w:val="24"/>
          <w:szCs w:val="24"/>
        </w:rPr>
        <w:t>электростанции ВТЭЦ-2 / начальник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54947">
        <w:rPr>
          <w:rFonts w:ascii="Times New Roman" w:hAnsi="Times New Roman" w:cs="Times New Roman"/>
          <w:sz w:val="24"/>
          <w:szCs w:val="24"/>
        </w:rPr>
        <w:t xml:space="preserve"> смены </w:t>
      </w:r>
      <w:r w:rsidRPr="004A58D6">
        <w:rPr>
          <w:rFonts w:ascii="Times New Roman" w:hAnsi="Times New Roman" w:cs="Times New Roman"/>
          <w:sz w:val="24"/>
          <w:szCs w:val="24"/>
        </w:rPr>
        <w:t>котельной ВЦВК</w:t>
      </w:r>
      <w:r w:rsidR="005A7906" w:rsidRPr="00D37415">
        <w:rPr>
          <w:rFonts w:ascii="Times New Roman" w:hAnsi="Times New Roman" w:cs="Times New Roman"/>
          <w:sz w:val="24"/>
          <w:szCs w:val="24"/>
        </w:rPr>
        <w:t>.</w:t>
      </w:r>
    </w:p>
    <w:p w:rsidR="005A7906" w:rsidRPr="00D37415" w:rsidRDefault="00D37415" w:rsidP="00E950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A7906" w:rsidRPr="00D37415">
        <w:rPr>
          <w:rFonts w:ascii="Times New Roman" w:hAnsi="Times New Roman" w:cs="Times New Roman"/>
          <w:sz w:val="24"/>
          <w:szCs w:val="24"/>
        </w:rPr>
        <w:t xml:space="preserve">бор и выезд </w:t>
      </w:r>
      <w:r>
        <w:rPr>
          <w:rFonts w:ascii="Times New Roman" w:hAnsi="Times New Roman" w:cs="Times New Roman"/>
          <w:sz w:val="24"/>
          <w:szCs w:val="24"/>
        </w:rPr>
        <w:t>аварийно-восстановительной бригады</w:t>
      </w:r>
      <w:r w:rsidR="005A7906" w:rsidRPr="00D37415">
        <w:rPr>
          <w:rFonts w:ascii="Times New Roman" w:hAnsi="Times New Roman" w:cs="Times New Roman"/>
          <w:sz w:val="24"/>
          <w:szCs w:val="24"/>
        </w:rPr>
        <w:t xml:space="preserve"> на устранение дефекта должен быть обеспечен в период не более 2-х часов после поступления предварительной информации об обнаружении дефекта.</w:t>
      </w:r>
    </w:p>
    <w:p w:rsidR="005A7906" w:rsidRPr="00D37415" w:rsidRDefault="00D37415" w:rsidP="00E950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A7906" w:rsidRPr="00D37415">
        <w:rPr>
          <w:rFonts w:ascii="Times New Roman" w:hAnsi="Times New Roman" w:cs="Times New Roman"/>
          <w:sz w:val="24"/>
          <w:szCs w:val="24"/>
        </w:rPr>
        <w:t xml:space="preserve">сли характер дефекта требует немедленного переключения по выведению поврежденного участка, то с разрешения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5494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4947">
        <w:rPr>
          <w:rFonts w:ascii="Times New Roman" w:hAnsi="Times New Roman" w:cs="Times New Roman"/>
          <w:sz w:val="24"/>
          <w:szCs w:val="24"/>
        </w:rPr>
        <w:t xml:space="preserve"> смены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47">
        <w:rPr>
          <w:rFonts w:ascii="Times New Roman" w:hAnsi="Times New Roman" w:cs="Times New Roman"/>
          <w:sz w:val="24"/>
          <w:szCs w:val="24"/>
        </w:rPr>
        <w:t>электростанции ВТЭЦ-2 /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4947">
        <w:rPr>
          <w:rFonts w:ascii="Times New Roman" w:hAnsi="Times New Roman" w:cs="Times New Roman"/>
          <w:sz w:val="24"/>
          <w:szCs w:val="24"/>
        </w:rPr>
        <w:t xml:space="preserve"> смены </w:t>
      </w:r>
      <w:r w:rsidRPr="004A58D6">
        <w:rPr>
          <w:rFonts w:ascii="Times New Roman" w:hAnsi="Times New Roman" w:cs="Times New Roman"/>
          <w:sz w:val="24"/>
          <w:szCs w:val="24"/>
        </w:rPr>
        <w:t>котельной ВЦВК</w:t>
      </w:r>
      <w:r w:rsidR="005A7906" w:rsidRPr="00D37415">
        <w:rPr>
          <w:rFonts w:ascii="Times New Roman" w:hAnsi="Times New Roman" w:cs="Times New Roman"/>
          <w:sz w:val="24"/>
          <w:szCs w:val="24"/>
        </w:rPr>
        <w:t xml:space="preserve"> необходимо приступить к переключениям, согласно бланкам переключения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7906" w:rsidRPr="00D37415" w:rsidRDefault="00D37415" w:rsidP="00E950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  <w:r w:rsidR="005A7906" w:rsidRPr="00D37415">
        <w:rPr>
          <w:rFonts w:ascii="Times New Roman" w:hAnsi="Times New Roman" w:cs="Times New Roman"/>
          <w:sz w:val="24"/>
          <w:szCs w:val="24"/>
        </w:rPr>
        <w:t xml:space="preserve"> цеха или мастер цеха по согласованию с техническим директором-главным инженером определяют необходимость привлечения дополнительных ремонтных сил станции и других подрядных организаций для устранения и ускорения ликвидации повреждения.</w:t>
      </w:r>
    </w:p>
    <w:p w:rsidR="005A7906" w:rsidRPr="00D37415" w:rsidRDefault="00D37415" w:rsidP="00E950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Оперативно-выездная бригада</w:t>
      </w:r>
      <w:r w:rsidR="005A7906" w:rsidRPr="00D37415">
        <w:rPr>
          <w:rFonts w:ascii="Times New Roman" w:hAnsi="Times New Roman" w:cs="Times New Roman"/>
          <w:sz w:val="24"/>
          <w:szCs w:val="24"/>
        </w:rPr>
        <w:t xml:space="preserve"> производит переключения под непосредственным руководством начальника цеха или мастера цеха с разрешения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54947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4947">
        <w:rPr>
          <w:rFonts w:ascii="Times New Roman" w:hAnsi="Times New Roman" w:cs="Times New Roman"/>
          <w:sz w:val="24"/>
          <w:szCs w:val="24"/>
        </w:rPr>
        <w:t xml:space="preserve"> смены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4947">
        <w:rPr>
          <w:rFonts w:ascii="Times New Roman" w:hAnsi="Times New Roman" w:cs="Times New Roman"/>
          <w:sz w:val="24"/>
          <w:szCs w:val="24"/>
        </w:rPr>
        <w:t>электростанции ВТЭЦ-2 / начальник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54947">
        <w:rPr>
          <w:rFonts w:ascii="Times New Roman" w:hAnsi="Times New Roman" w:cs="Times New Roman"/>
          <w:sz w:val="24"/>
          <w:szCs w:val="24"/>
        </w:rPr>
        <w:t xml:space="preserve"> смены </w:t>
      </w:r>
      <w:r w:rsidRPr="004A58D6">
        <w:rPr>
          <w:rFonts w:ascii="Times New Roman" w:hAnsi="Times New Roman" w:cs="Times New Roman"/>
          <w:sz w:val="24"/>
          <w:szCs w:val="24"/>
        </w:rPr>
        <w:t>котельной ВЦВК</w:t>
      </w:r>
      <w:r w:rsidR="005A7906" w:rsidRPr="00D37415">
        <w:rPr>
          <w:rFonts w:ascii="Times New Roman" w:hAnsi="Times New Roman" w:cs="Times New Roman"/>
          <w:sz w:val="24"/>
          <w:szCs w:val="24"/>
        </w:rPr>
        <w:t>.</w:t>
      </w:r>
    </w:p>
    <w:p w:rsidR="005A7906" w:rsidRPr="00D37415" w:rsidRDefault="00D37415" w:rsidP="00E950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A7906" w:rsidRPr="00D37415">
        <w:rPr>
          <w:rFonts w:ascii="Times New Roman" w:hAnsi="Times New Roman" w:cs="Times New Roman"/>
          <w:sz w:val="24"/>
          <w:szCs w:val="24"/>
        </w:rPr>
        <w:t>тветственность за правильность проведения переключений и их своевременность лежит на начальнике цеха или лицо исполняющего его должностные обязанности.</w:t>
      </w:r>
    </w:p>
    <w:p w:rsidR="005A7906" w:rsidRPr="00D37415" w:rsidRDefault="00D37415" w:rsidP="00E950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A7906" w:rsidRPr="00D37415">
        <w:rPr>
          <w:rFonts w:ascii="Times New Roman" w:hAnsi="Times New Roman" w:cs="Times New Roman"/>
          <w:sz w:val="24"/>
          <w:szCs w:val="24"/>
        </w:rPr>
        <w:t>аботу по ремонту участка трубопровода производить по наряду-допуску.</w:t>
      </w:r>
    </w:p>
    <w:p w:rsidR="00D04C1D" w:rsidRPr="00D37415" w:rsidRDefault="00D37415" w:rsidP="00E9502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A7906" w:rsidRPr="00D37415">
        <w:rPr>
          <w:rFonts w:ascii="Times New Roman" w:hAnsi="Times New Roman" w:cs="Times New Roman"/>
          <w:sz w:val="24"/>
          <w:szCs w:val="24"/>
        </w:rPr>
        <w:t>аботу автокрана производить по оформленному и согласованному наряду-допуску вблизи ЛЭП с владельцем сети.</w:t>
      </w:r>
    </w:p>
    <w:p w:rsidR="005A7906" w:rsidRPr="00D37415" w:rsidRDefault="005A7906" w:rsidP="005A7906">
      <w:pPr>
        <w:spacing w:after="0"/>
        <w:rPr>
          <w:rFonts w:ascii="Times New Roman" w:hAnsi="Times New Roman" w:cs="Times New Roman"/>
          <w:color w:val="C0504D" w:themeColor="accent2"/>
        </w:rPr>
      </w:pPr>
    </w:p>
    <w:p w:rsidR="00AB3FB1" w:rsidRPr="0080483B" w:rsidRDefault="002D4CD3" w:rsidP="00E674EE">
      <w:pPr>
        <w:pStyle w:val="2"/>
        <w:spacing w:before="0"/>
        <w:jc w:val="center"/>
        <w:rPr>
          <w:rFonts w:ascii="Times New Roman" w:hAnsi="Times New Roman" w:cs="Times New Roman"/>
          <w:color w:val="C0504D" w:themeColor="accent2"/>
          <w:sz w:val="28"/>
          <w:szCs w:val="28"/>
        </w:rPr>
      </w:pPr>
      <w:bookmarkStart w:id="101" w:name="_Toc87271693"/>
      <w:r w:rsidRPr="00E9502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B80ED9" w:rsidRPr="00E95026">
        <w:rPr>
          <w:rFonts w:ascii="Times New Roman" w:hAnsi="Times New Roman" w:cs="Times New Roman"/>
          <w:color w:val="auto"/>
          <w:sz w:val="28"/>
          <w:szCs w:val="28"/>
        </w:rPr>
        <w:t>.2 Действия сил и средств МУП «Северные тепловые сети» МО «Воркута»</w:t>
      </w:r>
      <w:bookmarkStart w:id="102" w:name="_Toc87271694"/>
      <w:bookmarkEnd w:id="101"/>
      <w:r w:rsidR="00746349" w:rsidRPr="00E9502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80ED9" w:rsidRPr="00E95026">
        <w:rPr>
          <w:rFonts w:ascii="Times New Roman" w:hAnsi="Times New Roman" w:cs="Times New Roman"/>
          <w:color w:val="auto"/>
          <w:sz w:val="28"/>
          <w:szCs w:val="28"/>
        </w:rPr>
        <w:t>в случае аварийной ситуации</w:t>
      </w:r>
      <w:bookmarkEnd w:id="102"/>
    </w:p>
    <w:p w:rsidR="00AB3FB1" w:rsidRPr="0080483B" w:rsidRDefault="00AB3FB1">
      <w:pPr>
        <w:spacing w:after="0" w:line="240" w:lineRule="auto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AB3FB1" w:rsidRPr="00E95026" w:rsidRDefault="00B80ED9" w:rsidP="00E9502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026">
        <w:rPr>
          <w:rFonts w:ascii="Times New Roman" w:eastAsia="Times New Roman" w:hAnsi="Times New Roman" w:cs="Times New Roman"/>
          <w:sz w:val="24"/>
          <w:szCs w:val="24"/>
        </w:rPr>
        <w:t>Для выполнения работ по ликвидации аварий и повреждений на трубопроводах и оборудовании тепловых сетей создаются аварийно-технические команды (АТК) и добровольные пожарные формирования (ДПФ) из числа оперативно-ремонтного и ремонтного персонала.</w:t>
      </w:r>
    </w:p>
    <w:p w:rsidR="00AB3FB1" w:rsidRPr="00E95026" w:rsidRDefault="00B80ED9" w:rsidP="00E9502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026">
        <w:rPr>
          <w:rFonts w:ascii="Times New Roman" w:eastAsia="Times New Roman" w:hAnsi="Times New Roman" w:cs="Times New Roman"/>
          <w:sz w:val="24"/>
          <w:szCs w:val="24"/>
        </w:rPr>
        <w:t xml:space="preserve">Задачей оперативного, оперативно-ремонтного и ремонтного персонала, обслуживающего тепловые сети, при возникновении технологических нарушений (аварий) на тепловых магистралях и </w:t>
      </w:r>
      <w:proofErr w:type="spellStart"/>
      <w:r w:rsidRPr="00E95026">
        <w:rPr>
          <w:rFonts w:ascii="Times New Roman" w:eastAsia="Times New Roman" w:hAnsi="Times New Roman" w:cs="Times New Roman"/>
          <w:sz w:val="24"/>
          <w:szCs w:val="24"/>
        </w:rPr>
        <w:t>теплопунктах</w:t>
      </w:r>
      <w:proofErr w:type="spellEnd"/>
      <w:r w:rsidRPr="00E95026">
        <w:rPr>
          <w:rFonts w:ascii="Times New Roman" w:eastAsia="Times New Roman" w:hAnsi="Times New Roman" w:cs="Times New Roman"/>
          <w:sz w:val="24"/>
          <w:szCs w:val="24"/>
        </w:rPr>
        <w:t xml:space="preserve"> является:</w:t>
      </w:r>
    </w:p>
    <w:p w:rsidR="00AB3FB1" w:rsidRPr="00E95026" w:rsidRDefault="00B80ED9" w:rsidP="00E9502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026">
        <w:rPr>
          <w:rFonts w:ascii="Times New Roman" w:eastAsia="Times New Roman" w:hAnsi="Times New Roman" w:cs="Times New Roman"/>
          <w:sz w:val="24"/>
          <w:szCs w:val="24"/>
        </w:rPr>
        <w:t>- возможно, быстрое обнаружение повреждения и ограничение его распространения (локализация);</w:t>
      </w:r>
    </w:p>
    <w:p w:rsidR="00AB3FB1" w:rsidRPr="00E95026" w:rsidRDefault="00B80ED9" w:rsidP="00E9502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026">
        <w:rPr>
          <w:rFonts w:ascii="Times New Roman" w:eastAsia="Times New Roman" w:hAnsi="Times New Roman" w:cs="Times New Roman"/>
          <w:sz w:val="24"/>
          <w:szCs w:val="24"/>
        </w:rPr>
        <w:lastRenderedPageBreak/>
        <w:t>- срочный ремонт или замена вышедших из строя трубопроводов и оборудования;</w:t>
      </w:r>
    </w:p>
    <w:p w:rsidR="00AB3FB1" w:rsidRPr="00E95026" w:rsidRDefault="00B80ED9" w:rsidP="00E9502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026">
        <w:rPr>
          <w:rFonts w:ascii="Times New Roman" w:eastAsia="Times New Roman" w:hAnsi="Times New Roman" w:cs="Times New Roman"/>
          <w:sz w:val="24"/>
          <w:szCs w:val="24"/>
        </w:rPr>
        <w:t>- восстановление в кратчайший срок нормального теплоснабжения потребителей тепловой энергии.</w:t>
      </w:r>
    </w:p>
    <w:p w:rsidR="00AB3FB1" w:rsidRPr="00E95026" w:rsidRDefault="00B80ED9" w:rsidP="00E9502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026">
        <w:rPr>
          <w:rFonts w:ascii="Times New Roman" w:eastAsia="Times New Roman" w:hAnsi="Times New Roman" w:cs="Times New Roman"/>
          <w:sz w:val="24"/>
          <w:szCs w:val="24"/>
        </w:rPr>
        <w:t xml:space="preserve">В случаях, когда для устранения повреждения трубопроводов или оборудования требуется продолжительное время, АТК должны использовать аварийный запас и резервное оборудование </w:t>
      </w:r>
      <w:r w:rsidR="00746349" w:rsidRPr="00E95026">
        <w:rPr>
          <w:rFonts w:ascii="Times New Roman" w:eastAsia="Times New Roman" w:hAnsi="Times New Roman" w:cs="Times New Roman"/>
          <w:sz w:val="24"/>
          <w:szCs w:val="24"/>
        </w:rPr>
        <w:t>для того</w:t>
      </w:r>
      <w:r w:rsidRPr="00E95026">
        <w:rPr>
          <w:rFonts w:ascii="Times New Roman" w:eastAsia="Times New Roman" w:hAnsi="Times New Roman" w:cs="Times New Roman"/>
          <w:sz w:val="24"/>
          <w:szCs w:val="24"/>
        </w:rPr>
        <w:t>, чтобы продолжительность перерыва в подаче тепловой энергии потребителям была минимальной.</w:t>
      </w:r>
    </w:p>
    <w:p w:rsidR="00AB3FB1" w:rsidRPr="00E95026" w:rsidRDefault="00B80ED9" w:rsidP="00E9502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026">
        <w:rPr>
          <w:rFonts w:ascii="Times New Roman" w:eastAsia="Times New Roman" w:hAnsi="Times New Roman" w:cs="Times New Roman"/>
          <w:sz w:val="24"/>
          <w:szCs w:val="24"/>
        </w:rPr>
        <w:t>Командир АТК отвечает за правильную и безопасную организацию работ персоналом команды, а также за сроки выполнения и качество работ.</w:t>
      </w:r>
    </w:p>
    <w:p w:rsidR="00AB3FB1" w:rsidRPr="00E95026" w:rsidRDefault="00B80ED9" w:rsidP="00E9502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026">
        <w:rPr>
          <w:rFonts w:ascii="Times New Roman" w:eastAsia="Times New Roman" w:hAnsi="Times New Roman" w:cs="Times New Roman"/>
          <w:sz w:val="24"/>
          <w:szCs w:val="24"/>
        </w:rPr>
        <w:t>Аварийный запас материалов, оборудования, запасных частей и инструментов для ликвидации аварийных ситуаций (неснижаемый аварийный запас) должен находиться в исправном состоянии и постоянной готовности к применению по предназначению.</w:t>
      </w:r>
    </w:p>
    <w:p w:rsidR="00AC3FEA" w:rsidRPr="0080483B" w:rsidRDefault="00AC3FEA" w:rsidP="00E95026">
      <w:pPr>
        <w:spacing w:after="0"/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</w:rPr>
      </w:pPr>
    </w:p>
    <w:p w:rsidR="00AC3FEA" w:rsidRPr="00E95026" w:rsidRDefault="00AC3FEA" w:rsidP="00AC3FE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026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Руководителем работ по локализации и </w:t>
      </w:r>
      <w:r w:rsidRPr="000C45B0">
        <w:rPr>
          <w:rFonts w:ascii="Times New Roman" w:eastAsia="Times New Roman" w:hAnsi="Times New Roman" w:cs="Times New Roman"/>
          <w:b/>
          <w:sz w:val="24"/>
          <w:szCs w:val="24"/>
        </w:rPr>
        <w:t>ликвидации аварии на тепловых сетях</w:t>
      </w:r>
      <w:r w:rsidRPr="00E95026">
        <w:rPr>
          <w:rFonts w:ascii="Times New Roman" w:eastAsia="Times New Roman" w:hAnsi="Times New Roman" w:cs="Times New Roman"/>
          <w:sz w:val="24"/>
          <w:szCs w:val="24"/>
        </w:rPr>
        <w:t xml:space="preserve"> считается:</w:t>
      </w:r>
    </w:p>
    <w:p w:rsidR="00AC3FEA" w:rsidRPr="00E95026" w:rsidRDefault="00AC3FEA" w:rsidP="00E95026">
      <w:pPr>
        <w:pStyle w:val="af8"/>
        <w:numPr>
          <w:ilvl w:val="0"/>
          <w:numId w:val="4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026">
        <w:rPr>
          <w:rFonts w:ascii="Times New Roman" w:eastAsia="Times New Roman" w:hAnsi="Times New Roman" w:cs="Times New Roman"/>
          <w:sz w:val="24"/>
          <w:szCs w:val="24"/>
        </w:rPr>
        <w:t>до прибытия на место аварии мастера - дежурный диспетчер ОДС МУП «СТС»;</w:t>
      </w:r>
    </w:p>
    <w:p w:rsidR="00AC3FEA" w:rsidRPr="00E95026" w:rsidRDefault="00AC3FEA" w:rsidP="00E95026">
      <w:pPr>
        <w:pStyle w:val="af8"/>
        <w:numPr>
          <w:ilvl w:val="0"/>
          <w:numId w:val="4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026">
        <w:rPr>
          <w:rFonts w:ascii="Times New Roman" w:eastAsia="Times New Roman" w:hAnsi="Times New Roman" w:cs="Times New Roman"/>
          <w:sz w:val="24"/>
          <w:szCs w:val="24"/>
        </w:rPr>
        <w:t>после прибытия - мастер;</w:t>
      </w:r>
    </w:p>
    <w:p w:rsidR="00AC3FEA" w:rsidRPr="00E95026" w:rsidRDefault="00AC3FEA" w:rsidP="00E95026">
      <w:pPr>
        <w:pStyle w:val="af8"/>
        <w:numPr>
          <w:ilvl w:val="0"/>
          <w:numId w:val="4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026">
        <w:rPr>
          <w:rFonts w:ascii="Times New Roman" w:eastAsia="Times New Roman" w:hAnsi="Times New Roman" w:cs="Times New Roman"/>
          <w:sz w:val="24"/>
          <w:szCs w:val="24"/>
        </w:rPr>
        <w:t>лицо, назначенное директором, из числа инженерно-технических работников МУП «СТС»;</w:t>
      </w:r>
    </w:p>
    <w:p w:rsidR="00AC3FEA" w:rsidRPr="00E95026" w:rsidRDefault="00AC3FEA" w:rsidP="00E95026">
      <w:pPr>
        <w:pStyle w:val="af8"/>
        <w:numPr>
          <w:ilvl w:val="0"/>
          <w:numId w:val="41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5026">
        <w:rPr>
          <w:rFonts w:ascii="Times New Roman" w:eastAsia="Times New Roman" w:hAnsi="Times New Roman" w:cs="Times New Roman"/>
          <w:sz w:val="24"/>
          <w:szCs w:val="24"/>
        </w:rPr>
        <w:t>диспетчер ОДС МУП «СТС» несёт полную ответственность за ликвидацию аварийного положения, т.к. он совместно с руководителем ликвидации аварии принимает решения и осуществляет мероприятия по восстановлению нормального режима работы с последующим сообщением в ЕДДС МО ГО «Воркута».</w:t>
      </w:r>
    </w:p>
    <w:p w:rsidR="00AC3FEA" w:rsidRPr="002B5895" w:rsidRDefault="00AC3FEA" w:rsidP="00AC3FEA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895">
        <w:rPr>
          <w:rFonts w:ascii="Times New Roman" w:eastAsia="Times New Roman" w:hAnsi="Times New Roman" w:cs="Times New Roman"/>
          <w:sz w:val="24"/>
          <w:szCs w:val="24"/>
        </w:rPr>
        <w:t>Если для устранения аварии возникает необходимость в привлечении дополнительного количества специалистов, техники, оборудования и материалов, то руководство МУП «СТС» сообщает об этом в</w:t>
      </w:r>
      <w:r w:rsidR="00E95026" w:rsidRPr="002B5895">
        <w:rPr>
          <w:rFonts w:ascii="Times New Roman" w:eastAsia="Times New Roman" w:hAnsi="Times New Roman" w:cs="Times New Roman"/>
          <w:sz w:val="24"/>
          <w:szCs w:val="24"/>
        </w:rPr>
        <w:t xml:space="preserve"> Единую дежурно-диспетчерскую службу МО «Воркута», в </w:t>
      </w:r>
      <w:r w:rsidR="00E95026" w:rsidRPr="002B5895">
        <w:rPr>
          <w:rFonts w:ascii="Times New Roman" w:hAnsi="Times New Roman" w:cs="Times New Roman"/>
          <w:sz w:val="24"/>
          <w:szCs w:val="24"/>
        </w:rPr>
        <w:t>комиссию по чрезвычайным ситуациям МО «Воркута»</w:t>
      </w:r>
      <w:r w:rsidR="00E95026" w:rsidRPr="002B58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B5895">
        <w:rPr>
          <w:rFonts w:ascii="Times New Roman" w:eastAsia="Times New Roman" w:hAnsi="Times New Roman" w:cs="Times New Roman"/>
          <w:sz w:val="24"/>
          <w:szCs w:val="24"/>
        </w:rPr>
        <w:t>в аварийные службы других организаций и предприятий города.</w:t>
      </w:r>
    </w:p>
    <w:p w:rsidR="000C45B0" w:rsidRDefault="000C45B0">
      <w:pPr>
        <w:tabs>
          <w:tab w:val="left" w:pos="1418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FB1" w:rsidRPr="002B5895" w:rsidRDefault="00B80ED9">
      <w:pPr>
        <w:tabs>
          <w:tab w:val="left" w:pos="1418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b/>
          <w:sz w:val="24"/>
          <w:szCs w:val="24"/>
        </w:rPr>
        <w:t>Ликвидацией аварий</w:t>
      </w:r>
      <w:r w:rsidR="000C45B0" w:rsidRPr="000C45B0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котельных</w:t>
      </w:r>
      <w:r w:rsidRPr="002B5895">
        <w:rPr>
          <w:rFonts w:ascii="Times New Roman" w:eastAsia="Times New Roman" w:hAnsi="Times New Roman" w:cs="Times New Roman"/>
          <w:sz w:val="24"/>
          <w:szCs w:val="24"/>
        </w:rPr>
        <w:t xml:space="preserve"> руководит </w:t>
      </w:r>
      <w:proofErr w:type="gramStart"/>
      <w:r w:rsidRPr="002B5895">
        <w:rPr>
          <w:rFonts w:ascii="Times New Roman" w:eastAsia="Times New Roman" w:hAnsi="Times New Roman" w:cs="Times New Roman"/>
          <w:sz w:val="24"/>
          <w:szCs w:val="24"/>
        </w:rPr>
        <w:t>старший</w:t>
      </w:r>
      <w:proofErr w:type="gramEnd"/>
      <w:r w:rsidRPr="002B5895">
        <w:rPr>
          <w:rFonts w:ascii="Times New Roman" w:eastAsia="Times New Roman" w:hAnsi="Times New Roman" w:cs="Times New Roman"/>
          <w:sz w:val="24"/>
          <w:szCs w:val="24"/>
        </w:rPr>
        <w:t xml:space="preserve"> смены котельной.</w:t>
      </w:r>
    </w:p>
    <w:p w:rsidR="00AB3FB1" w:rsidRPr="002B5895" w:rsidRDefault="00B80ED9" w:rsidP="002B5895">
      <w:pPr>
        <w:pStyle w:val="af8"/>
        <w:numPr>
          <w:ilvl w:val="0"/>
          <w:numId w:val="42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895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вышестоящее лицо из оперативного персонала или административно-технического персонала имеет право поручить руководство ликвидацией аварии другому лицу или взять руководство на себя, сделав запись в оперативном журнале. О замене ставится в известность как вышестоящий, так и подчинённый оперативный персонал;</w:t>
      </w:r>
    </w:p>
    <w:p w:rsidR="00AB3FB1" w:rsidRPr="002B5895" w:rsidRDefault="00B80ED9" w:rsidP="002B5895">
      <w:pPr>
        <w:pStyle w:val="af8"/>
        <w:numPr>
          <w:ilvl w:val="0"/>
          <w:numId w:val="42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895">
        <w:rPr>
          <w:rFonts w:ascii="Times New Roman" w:eastAsia="Times New Roman" w:hAnsi="Times New Roman" w:cs="Times New Roman"/>
          <w:sz w:val="24"/>
          <w:szCs w:val="24"/>
        </w:rPr>
        <w:t>лицо, принявшее руководство ликвидацией аварии на себя, независимо от должности, принимает на себя все обязанности отстранённого дежурного и оперативно подчиняется вышестоящему оперативному персоналу;</w:t>
      </w:r>
    </w:p>
    <w:p w:rsidR="00AB3FB1" w:rsidRPr="002B5895" w:rsidRDefault="00B80ED9" w:rsidP="002B5895">
      <w:pPr>
        <w:pStyle w:val="af8"/>
        <w:numPr>
          <w:ilvl w:val="0"/>
          <w:numId w:val="42"/>
        </w:numPr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895">
        <w:rPr>
          <w:rFonts w:ascii="Times New Roman" w:eastAsia="Times New Roman" w:hAnsi="Times New Roman" w:cs="Times New Roman"/>
          <w:sz w:val="24"/>
          <w:szCs w:val="24"/>
        </w:rPr>
        <w:t xml:space="preserve">отстранённый от руководства ликвидацией аварии дежурный может оставаться на рабочем месте, вести оперативные переговоры и отдавать распоряжения с </w:t>
      </w:r>
      <w:proofErr w:type="gramStart"/>
      <w:r w:rsidRPr="002B5895">
        <w:rPr>
          <w:rFonts w:ascii="Times New Roman" w:eastAsia="Times New Roman" w:hAnsi="Times New Roman" w:cs="Times New Roman"/>
          <w:sz w:val="24"/>
          <w:szCs w:val="24"/>
        </w:rPr>
        <w:t>ведома</w:t>
      </w:r>
      <w:proofErr w:type="gramEnd"/>
      <w:r w:rsidRPr="002B5895">
        <w:rPr>
          <w:rFonts w:ascii="Times New Roman" w:eastAsia="Times New Roman" w:hAnsi="Times New Roman" w:cs="Times New Roman"/>
          <w:sz w:val="24"/>
          <w:szCs w:val="24"/>
        </w:rPr>
        <w:t xml:space="preserve"> лица, взявшего на себя руководство ликвидацией аварии.</w:t>
      </w:r>
    </w:p>
    <w:p w:rsidR="00AB3FB1" w:rsidRPr="000C45B0" w:rsidRDefault="00B80ED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lastRenderedPageBreak/>
        <w:t>Приёмка и сдача смены во время ликвидации аварии запрещается. Пришедший на смену оперативный персонал используется по усмотрению лица, руководящего ликвидацией аварии. При затянувшейся аварии, в зависимости от её характера, допускается сдача смены с разрешения вышестоящего административно-технического персонала.</w:t>
      </w:r>
    </w:p>
    <w:p w:rsidR="00AB3FB1" w:rsidRPr="000C45B0" w:rsidRDefault="00B80ED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45B0">
        <w:rPr>
          <w:rFonts w:ascii="Times New Roman" w:eastAsia="Times New Roman" w:hAnsi="Times New Roman" w:cs="Times New Roman"/>
          <w:sz w:val="24"/>
          <w:szCs w:val="24"/>
        </w:rPr>
        <w:t>Старший</w:t>
      </w:r>
      <w:proofErr w:type="gramEnd"/>
      <w:r w:rsidRPr="000C45B0">
        <w:rPr>
          <w:rFonts w:ascii="Times New Roman" w:eastAsia="Times New Roman" w:hAnsi="Times New Roman" w:cs="Times New Roman"/>
          <w:sz w:val="24"/>
          <w:szCs w:val="24"/>
        </w:rPr>
        <w:t xml:space="preserve"> смены котельной несёт полную ответственность за ликвидацию технологического нарушения, принимая решение и осуществляя мероприятия по восстановлению нормального режима, независимо от присутствия лиц из числа административно-технического персонала.</w:t>
      </w:r>
    </w:p>
    <w:p w:rsidR="00AB3FB1" w:rsidRPr="000C45B0" w:rsidRDefault="00B80ED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t>Весь персонал, находящийся во время аварии на котельной, включая начальников СП и служб, в вопросах, связанных с ликвидацией аварии, подчиняется оперативному персоналу.</w:t>
      </w:r>
    </w:p>
    <w:p w:rsidR="00AB3FB1" w:rsidRPr="000C45B0" w:rsidRDefault="00B80ED9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t>Лица инженерно-технического персонала, находящиеся на предприятии во время ликвидации аварии, должны по мере необходимости информировать оперативный персонал об особенностях эксплуатации оборудования в аварийных условиях.</w:t>
      </w:r>
    </w:p>
    <w:p w:rsidR="00AB3FB1" w:rsidRPr="000C45B0" w:rsidRDefault="00B80ED9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t>Во время ликвидации аварии на котельных имеют право находиться лишь лица, непосредственно участвующие в ликвидации аварии, а также лица руководящего административно - технического персонала по специальному списку. Во время ликвидации аварии по требованию оперативного персонала на предприятие может быть вызван и обязан явиться немедленно любой работник.</w:t>
      </w:r>
    </w:p>
    <w:p w:rsidR="00AB3FB1" w:rsidRPr="000C45B0" w:rsidRDefault="00B80ED9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t>Лицо, возглавляющее ликвидацию аварии, обязано, как правило, находиться в помещении котельной, а при уходе из него должен указать своё местонахождение. Весь оперативный персонал должен, как правило, находиться на своих рабочих местах и принимать все меры, направленные на поддержание нормальной работы оборудования.</w:t>
      </w:r>
    </w:p>
    <w:p w:rsidR="00AB3FB1" w:rsidRPr="000C45B0" w:rsidRDefault="00B80ED9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t xml:space="preserve">Каждый нижестоящий оперативный дежурный обязан докладывать </w:t>
      </w:r>
      <w:proofErr w:type="gramStart"/>
      <w:r w:rsidRPr="000C45B0">
        <w:rPr>
          <w:rFonts w:ascii="Times New Roman" w:eastAsia="Times New Roman" w:hAnsi="Times New Roman" w:cs="Times New Roman"/>
          <w:sz w:val="24"/>
          <w:szCs w:val="24"/>
        </w:rPr>
        <w:t>вышестоящему</w:t>
      </w:r>
      <w:proofErr w:type="gramEnd"/>
      <w:r w:rsidRPr="000C45B0">
        <w:rPr>
          <w:rFonts w:ascii="Times New Roman" w:eastAsia="Times New Roman" w:hAnsi="Times New Roman" w:cs="Times New Roman"/>
          <w:sz w:val="24"/>
          <w:szCs w:val="24"/>
        </w:rPr>
        <w:t xml:space="preserve"> о протекании аварии и о проведённых им операциях.</w:t>
      </w:r>
    </w:p>
    <w:p w:rsidR="00AB3FB1" w:rsidRPr="000C45B0" w:rsidRDefault="00B80ED9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t>Об авариях, ликвидируемых оперативным персоналом самостоятельно, сообщается вышестоящему дежурному после их ликвидации.</w:t>
      </w:r>
    </w:p>
    <w:p w:rsidR="00AB3FB1" w:rsidRPr="000C45B0" w:rsidRDefault="00B80ED9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t>Дежурный персонал смены несёт личную ответственность за правильность производства операций при ликвидации технологических нарушений, единолично принимая решения при отсутствии связи со старшим смены котельной.</w:t>
      </w:r>
    </w:p>
    <w:p w:rsidR="00AB3FB1" w:rsidRPr="000C45B0" w:rsidRDefault="00B80ED9">
      <w:pPr>
        <w:tabs>
          <w:tab w:val="left" w:pos="1134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t xml:space="preserve">Все распоряжения старшего смены котельной должны выполняться подчинённым персоналом быстро и чётко. Однако выполнение их должно производиться не механически, а сознательно, так как </w:t>
      </w:r>
      <w:proofErr w:type="gramStart"/>
      <w:r w:rsidRPr="000C45B0">
        <w:rPr>
          <w:rFonts w:ascii="Times New Roman" w:eastAsia="Times New Roman" w:hAnsi="Times New Roman" w:cs="Times New Roman"/>
          <w:sz w:val="24"/>
          <w:szCs w:val="24"/>
        </w:rPr>
        <w:t>старший</w:t>
      </w:r>
      <w:proofErr w:type="gramEnd"/>
      <w:r w:rsidRPr="000C45B0">
        <w:rPr>
          <w:rFonts w:ascii="Times New Roman" w:eastAsia="Times New Roman" w:hAnsi="Times New Roman" w:cs="Times New Roman"/>
          <w:sz w:val="24"/>
          <w:szCs w:val="24"/>
        </w:rPr>
        <w:t xml:space="preserve"> смены котельной иногда из-за недостаточной информации может дать распоряжение, которое не ускорит, а затормозит ликвидацию аварии. </w:t>
      </w:r>
    </w:p>
    <w:p w:rsidR="00AB3FB1" w:rsidRPr="000C45B0" w:rsidRDefault="00B80ED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t>Если распоряжения старшего смены котельной представляются подчинённому персоналу ошибочными, дежурный обязан указать ему на это. В случае подтверждения старшим смены котельной своего распоряжения, дежурный обязан его выполнить. Распоряжения старшего смены котельной, угрожающие жизни людей и сохранности оборудования, не выполняются ни при каких обстоятельствах. Не выполняются также распоряжения вышестоящего лица, которые могут привести к полному останову котельной.</w:t>
      </w:r>
    </w:p>
    <w:p w:rsidR="00AB3FB1" w:rsidRPr="000C45B0" w:rsidRDefault="00B80ED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t>О своём отказе выполнить заведомо неправильное распоряжение оперативное лицо обязано немедленно сообщить лицу, отдавшему распоряжение и вышестоящему административно - техническому персоналу (начальнику котельной или старшему мастеру).</w:t>
      </w:r>
    </w:p>
    <w:p w:rsidR="00AB3FB1" w:rsidRPr="000C45B0" w:rsidRDefault="00B80ED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t>Ответственность за необоснованную задержку выполнения распоряжения вышестоящего оперативного лица несут лица, не выполнившие распоряжения, а также руководители котельной, санкционировавшие это невыполнение.</w:t>
      </w:r>
    </w:p>
    <w:p w:rsidR="00AB3FB1" w:rsidRPr="000C45B0" w:rsidRDefault="00B80ED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lastRenderedPageBreak/>
        <w:t>При возникновении аварийного положения необходимо сообщить о происшедшем соответствующему оперативно - диспетчерскому и руководящему административно - техническому персоналу котельной и предприятия.</w:t>
      </w:r>
    </w:p>
    <w:p w:rsidR="00AB3FB1" w:rsidRPr="000C45B0" w:rsidRDefault="00B80ED9">
      <w:pPr>
        <w:pStyle w:val="af8"/>
        <w:tabs>
          <w:tab w:val="left" w:pos="1134"/>
        </w:tabs>
        <w:suppressAutoHyphens/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t>Оперативный персонал при ликвидации аварийного положения обязан:</w:t>
      </w:r>
    </w:p>
    <w:p w:rsidR="00AB3FB1" w:rsidRPr="000C45B0" w:rsidRDefault="00B80ED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t>- составить общее представление о том, что случилось по: показаниям приборов, сигнализации, результатам анализов, внешним признакам;</w:t>
      </w:r>
    </w:p>
    <w:p w:rsidR="00AB3FB1" w:rsidRPr="000C45B0" w:rsidRDefault="00B80ED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t>- действовать быстро, точно, но без лишней торопливости. Поспешные и необдуманные действия могут привести к развитию аварии, а не к её локализации и ликвидации;</w:t>
      </w:r>
    </w:p>
    <w:p w:rsidR="00AB3FB1" w:rsidRPr="000C45B0" w:rsidRDefault="00B80ED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t>- устранить опасность для персонала и оборудования, вплоть до отключения оборудования, если есть в этом необходимость, с предварительным, если это возможно, или последующим уведомлением вышестоящего оперативно - диспетчерского персонала;</w:t>
      </w:r>
    </w:p>
    <w:p w:rsidR="00AB3FB1" w:rsidRPr="000C45B0" w:rsidRDefault="00B80ED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t>- обеспечить нормальную работу оставшегося в работе оборудования;</w:t>
      </w:r>
    </w:p>
    <w:p w:rsidR="00AB3FB1" w:rsidRPr="000C45B0" w:rsidRDefault="00B80ED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t xml:space="preserve">- для ускорения неотложного ремонта оборудования </w:t>
      </w:r>
      <w:proofErr w:type="gramStart"/>
      <w:r w:rsidRPr="000C45B0">
        <w:rPr>
          <w:rFonts w:ascii="Times New Roman" w:eastAsia="Times New Roman" w:hAnsi="Times New Roman" w:cs="Times New Roman"/>
          <w:sz w:val="24"/>
          <w:szCs w:val="24"/>
        </w:rPr>
        <w:t>старший</w:t>
      </w:r>
      <w:proofErr w:type="gramEnd"/>
      <w:r w:rsidRPr="000C45B0">
        <w:rPr>
          <w:rFonts w:ascii="Times New Roman" w:eastAsia="Times New Roman" w:hAnsi="Times New Roman" w:cs="Times New Roman"/>
          <w:sz w:val="24"/>
          <w:szCs w:val="24"/>
        </w:rPr>
        <w:t xml:space="preserve"> смены котельной вызывает ИТР котельной и ремонтную бригаду. При авариях временные, сварочные и другие огнеопасные работы  должны проводиться под непосредственным наблюдением начальника цеха или  по его указанию другого ответственного инженерно-технического работника этого цеха. Оформление наряда в этом случае не требуется, но должны выполняться все противопожарные мероприятия для исключения пожара и  проводиться надзор со стороны наблюдающего ответственного лица.</w:t>
      </w:r>
    </w:p>
    <w:p w:rsidR="00AB3FB1" w:rsidRPr="000C45B0" w:rsidRDefault="00B80ED9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45B0">
        <w:rPr>
          <w:rFonts w:ascii="Times New Roman" w:eastAsia="Times New Roman" w:hAnsi="Times New Roman" w:cs="Times New Roman"/>
          <w:sz w:val="24"/>
          <w:szCs w:val="24"/>
        </w:rPr>
        <w:t>Расследование аварии производится постоянно действующей или специально назначенной приказом по предприятию комиссией. Сроки расследования указаны в инструкции по расследованию и учёту технологических нарушений.</w:t>
      </w:r>
    </w:p>
    <w:p w:rsidR="00AB3FB1" w:rsidRDefault="00AB3FB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E2380" w:rsidRPr="00BE12D8" w:rsidRDefault="00F4772B" w:rsidP="00AC3FEA">
      <w:pPr>
        <w:pStyle w:val="13"/>
        <w:numPr>
          <w:ilvl w:val="0"/>
          <w:numId w:val="1"/>
        </w:numPr>
        <w:spacing w:before="0"/>
        <w:jc w:val="center"/>
        <w:rPr>
          <w:sz w:val="28"/>
          <w:szCs w:val="28"/>
        </w:rPr>
      </w:pPr>
      <w:r w:rsidRPr="00BE12D8">
        <w:rPr>
          <w:sz w:val="28"/>
          <w:szCs w:val="28"/>
        </w:rPr>
        <w:t>Перечень мероприятий, направленных на обеспечение безопасности населения при аварии на объектах теплоснабжения.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9"/>
        <w:gridCol w:w="10064"/>
        <w:gridCol w:w="4253"/>
      </w:tblGrid>
      <w:tr w:rsidR="00687886" w:rsidTr="0034179C">
        <w:tc>
          <w:tcPr>
            <w:tcW w:w="709" w:type="dxa"/>
          </w:tcPr>
          <w:p w:rsidR="00687886" w:rsidRPr="0085362C" w:rsidRDefault="00687886" w:rsidP="00853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0064" w:type="dxa"/>
          </w:tcPr>
          <w:p w:rsidR="00687886" w:rsidRPr="0085362C" w:rsidRDefault="00687886" w:rsidP="00853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53" w:type="dxa"/>
          </w:tcPr>
          <w:p w:rsidR="00687886" w:rsidRPr="0085362C" w:rsidRDefault="008C2549" w:rsidP="00853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687886" w:rsidTr="0034179C">
        <w:tc>
          <w:tcPr>
            <w:tcW w:w="709" w:type="dxa"/>
          </w:tcPr>
          <w:p w:rsidR="00687886" w:rsidRPr="0085362C" w:rsidRDefault="00687886" w:rsidP="003D4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064" w:type="dxa"/>
          </w:tcPr>
          <w:p w:rsidR="00687886" w:rsidRPr="0085362C" w:rsidRDefault="00687886" w:rsidP="003D46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информации (сигнала)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дежурно-диспетчерские службы</w:t>
            </w: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об аварии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теплоснабжения</w:t>
            </w: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87886" w:rsidRPr="0085362C" w:rsidRDefault="00687886" w:rsidP="003D4676">
            <w:pPr>
              <w:pStyle w:val="af8"/>
              <w:numPr>
                <w:ilvl w:val="0"/>
                <w:numId w:val="30"/>
              </w:numPr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687886" w:rsidRDefault="00687886" w:rsidP="003D4676">
            <w:pPr>
              <w:pStyle w:val="af8"/>
              <w:numPr>
                <w:ilvl w:val="0"/>
                <w:numId w:val="30"/>
              </w:numPr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теплоснабжения и </w:t>
            </w: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электроснабжения объектов жизнеобеспечения населения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 использованием резервных схем и источников)</w:t>
            </w: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87886" w:rsidRPr="004C1244" w:rsidRDefault="00687886" w:rsidP="003D4676">
            <w:pPr>
              <w:pStyle w:val="af8"/>
              <w:numPr>
                <w:ilvl w:val="0"/>
                <w:numId w:val="30"/>
              </w:numPr>
              <w:spacing w:after="0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оперативной информации до ЕДДС МО «Воркута»</w:t>
            </w:r>
            <w:r w:rsidRPr="003D46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253" w:type="dxa"/>
          </w:tcPr>
          <w:p w:rsidR="00687886" w:rsidRPr="0085362C" w:rsidRDefault="0044689E" w:rsidP="004468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87886">
              <w:rPr>
                <w:rFonts w:ascii="Times New Roman" w:hAnsi="Times New Roman" w:cs="Times New Roman"/>
                <w:sz w:val="24"/>
                <w:szCs w:val="24"/>
              </w:rPr>
              <w:t>еплоснабжающи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68788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687886">
              <w:rPr>
                <w:rFonts w:ascii="Times New Roman" w:hAnsi="Times New Roman" w:cs="Times New Roman"/>
                <w:sz w:val="24"/>
                <w:szCs w:val="24"/>
              </w:rPr>
              <w:t>теплосетевы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886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7886">
              <w:rPr>
                <w:rFonts w:ascii="Times New Roman" w:hAnsi="Times New Roman" w:cs="Times New Roman"/>
                <w:sz w:val="24"/>
                <w:szCs w:val="24"/>
              </w:rPr>
              <w:t>,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7886">
              <w:rPr>
                <w:rFonts w:ascii="Times New Roman" w:hAnsi="Times New Roman" w:cs="Times New Roman"/>
                <w:sz w:val="24"/>
                <w:szCs w:val="24"/>
              </w:rPr>
              <w:t>, задействованные в о</w:t>
            </w:r>
            <w:r w:rsidR="00687886" w:rsidRPr="000D1789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 w:rsidR="0068788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7886" w:rsidRPr="000D1789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объектов системы теплоснабжения</w:t>
            </w:r>
            <w:r w:rsidR="00297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886" w:rsidTr="0034179C">
        <w:tc>
          <w:tcPr>
            <w:tcW w:w="709" w:type="dxa"/>
          </w:tcPr>
          <w:p w:rsidR="00687886" w:rsidRPr="0085362C" w:rsidRDefault="00687886" w:rsidP="003D4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E1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687886" w:rsidRPr="0085362C" w:rsidRDefault="00687886" w:rsidP="00297F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работоспособности автономных источников питания </w:t>
            </w:r>
            <w:r w:rsidRPr="008536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поддержание их в постоянной готовности, </w:t>
            </w:r>
            <w:r w:rsidR="00297F91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одключение дополнительных источников энергоснабжения (освещения) для работы в темное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ремя суток.</w:t>
            </w:r>
          </w:p>
        </w:tc>
        <w:tc>
          <w:tcPr>
            <w:tcW w:w="4253" w:type="dxa"/>
          </w:tcPr>
          <w:p w:rsidR="00687886" w:rsidRPr="0085362C" w:rsidRDefault="0044689E" w:rsidP="003D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Теплоснабжающие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теплосетевые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организации, задействованные в о</w:t>
            </w:r>
            <w:r w:rsidRPr="000D1789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1789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объектов системы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потребители.</w:t>
            </w:r>
          </w:p>
        </w:tc>
      </w:tr>
      <w:tr w:rsidR="00687886" w:rsidTr="0034179C">
        <w:tc>
          <w:tcPr>
            <w:tcW w:w="709" w:type="dxa"/>
          </w:tcPr>
          <w:p w:rsidR="00687886" w:rsidRPr="0085362C" w:rsidRDefault="00687886" w:rsidP="003D4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1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687886" w:rsidRPr="0085362C" w:rsidRDefault="00687886" w:rsidP="0068788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 сигнала в ЕДДС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«Воркута» - доведение информации до ответственных лиц администрации МО «Воркута», </w:t>
            </w: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оповещение и сбор</w:t>
            </w:r>
            <w:r w:rsidR="00AE4BA9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и оперативной групп</w:t>
            </w:r>
            <w:r w:rsidR="008B6E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87886" w:rsidRPr="0085362C" w:rsidRDefault="00687886" w:rsidP="008B6E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Оперативный дежурный ЕДДС</w:t>
            </w:r>
            <w:r w:rsidR="008B6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«Воркута»</w:t>
            </w:r>
          </w:p>
        </w:tc>
      </w:tr>
      <w:tr w:rsidR="00687886" w:rsidTr="0034179C">
        <w:tc>
          <w:tcPr>
            <w:tcW w:w="709" w:type="dxa"/>
          </w:tcPr>
          <w:p w:rsidR="00687886" w:rsidRPr="0085362C" w:rsidRDefault="00AE4BA9" w:rsidP="003D4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1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687886" w:rsidRPr="0044689E" w:rsidRDefault="00687886" w:rsidP="00446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оперативной группы</w:t>
            </w:r>
            <w:r w:rsidR="0044689E" w:rsidRPr="0044689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689E" w:rsidRPr="0044689E" w:rsidRDefault="0044689E" w:rsidP="004468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 xml:space="preserve">Выезд оперативной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месту аварии.</w:t>
            </w:r>
          </w:p>
        </w:tc>
        <w:tc>
          <w:tcPr>
            <w:tcW w:w="4253" w:type="dxa"/>
          </w:tcPr>
          <w:p w:rsidR="00687886" w:rsidRPr="008B6EDB" w:rsidRDefault="00297F91" w:rsidP="003D467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чрезвычайным ситуациям МО «Воркута»</w:t>
            </w:r>
          </w:p>
        </w:tc>
      </w:tr>
      <w:tr w:rsidR="00687886" w:rsidTr="0034179C">
        <w:tc>
          <w:tcPr>
            <w:tcW w:w="709" w:type="dxa"/>
          </w:tcPr>
          <w:p w:rsidR="00687886" w:rsidRPr="00DE15E5" w:rsidRDefault="0044689E" w:rsidP="003D4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E1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174806" w:rsidRDefault="00174806" w:rsidP="00AE4B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 (с учетом сведений оперативной группы).</w:t>
            </w:r>
          </w:p>
          <w:p w:rsidR="00AE4BA9" w:rsidRPr="00174806" w:rsidRDefault="00AE4BA9" w:rsidP="00AE4B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устойчивости функционирования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теплоснабжения</w:t>
            </w:r>
            <w:proofErr w:type="gramEnd"/>
            <w:r w:rsidR="00174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886" w:rsidRPr="0085362C" w:rsidRDefault="00687886" w:rsidP="00174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обстановки, определение возможных последствий аварии и необходимых сил и сре</w:t>
            </w:r>
            <w:proofErr w:type="gramStart"/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  <w:r w:rsidR="00AE4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687886" w:rsidRPr="008B6EDB" w:rsidRDefault="00297F91" w:rsidP="003D467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чрезвычайным ситуациям МО «Воркута»</w:t>
            </w:r>
          </w:p>
        </w:tc>
      </w:tr>
      <w:tr w:rsidR="00687886" w:rsidTr="0034179C">
        <w:tc>
          <w:tcPr>
            <w:tcW w:w="709" w:type="dxa"/>
          </w:tcPr>
          <w:p w:rsidR="00687886" w:rsidRPr="00DE15E5" w:rsidRDefault="0044689E" w:rsidP="003D4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E1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687886" w:rsidRPr="0085362C" w:rsidRDefault="00687886" w:rsidP="00AE4B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Организация круглосуточного дежурства руководящего состава</w:t>
            </w:r>
            <w:r w:rsidR="00AE4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687886" w:rsidRPr="008B6EDB" w:rsidRDefault="00297F91" w:rsidP="003D467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чрезвычайным ситуациям МО «Воркута»</w:t>
            </w:r>
          </w:p>
        </w:tc>
      </w:tr>
      <w:tr w:rsidR="00687886" w:rsidTr="0034179C">
        <w:tc>
          <w:tcPr>
            <w:tcW w:w="709" w:type="dxa"/>
          </w:tcPr>
          <w:p w:rsidR="00687886" w:rsidRPr="00DE15E5" w:rsidRDefault="0044689E" w:rsidP="003D4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E1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687886" w:rsidRPr="0085362C" w:rsidRDefault="00687886" w:rsidP="003D46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4253" w:type="dxa"/>
          </w:tcPr>
          <w:p w:rsidR="00687886" w:rsidRPr="008B6EDB" w:rsidRDefault="00760377" w:rsidP="003D467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Теплоснабжающие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теплосетевые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организации, задействованные в о</w:t>
            </w:r>
            <w:r w:rsidRPr="000D1789">
              <w:rPr>
                <w:rFonts w:ascii="Times New Roman" w:hAnsi="Times New Roman" w:cs="Times New Roman"/>
                <w:sz w:val="24"/>
                <w:szCs w:val="24"/>
              </w:rPr>
              <w:t>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1789">
              <w:rPr>
                <w:rFonts w:ascii="Times New Roman" w:hAnsi="Times New Roman" w:cs="Times New Roman"/>
                <w:sz w:val="24"/>
                <w:szCs w:val="24"/>
              </w:rPr>
              <w:t xml:space="preserve"> работы объектов системы теплоснабжения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7886" w:rsidTr="0034179C">
        <w:tc>
          <w:tcPr>
            <w:tcW w:w="709" w:type="dxa"/>
          </w:tcPr>
          <w:p w:rsidR="00687886" w:rsidRPr="00DE15E5" w:rsidRDefault="0044689E" w:rsidP="003D4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DE1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687886" w:rsidRPr="0051261A" w:rsidRDefault="00687886" w:rsidP="003D46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61A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4253" w:type="dxa"/>
          </w:tcPr>
          <w:p w:rsidR="00687886" w:rsidRPr="0051261A" w:rsidRDefault="0051261A" w:rsidP="003D46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261A">
              <w:rPr>
                <w:rFonts w:ascii="Times New Roman" w:hAnsi="Times New Roman" w:cs="Times New Roman"/>
                <w:sz w:val="24"/>
                <w:szCs w:val="24"/>
              </w:rPr>
              <w:t>ЕДДС МО «Воркута»</w:t>
            </w:r>
          </w:p>
        </w:tc>
      </w:tr>
      <w:tr w:rsidR="00BE12D8" w:rsidTr="0034179C">
        <w:tc>
          <w:tcPr>
            <w:tcW w:w="709" w:type="dxa"/>
          </w:tcPr>
          <w:p w:rsidR="00BE12D8" w:rsidRPr="00BE12D8" w:rsidRDefault="00BE12D8" w:rsidP="003D4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1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BE12D8" w:rsidRPr="0085362C" w:rsidRDefault="00BE12D8" w:rsidP="0058492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4253" w:type="dxa"/>
          </w:tcPr>
          <w:p w:rsidR="00BE12D8" w:rsidRPr="00760377" w:rsidRDefault="00BE12D8" w:rsidP="0058492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«Воркутинский»</w:t>
            </w:r>
          </w:p>
        </w:tc>
      </w:tr>
      <w:tr w:rsidR="00BE12D8" w:rsidTr="0034179C">
        <w:tc>
          <w:tcPr>
            <w:tcW w:w="709" w:type="dxa"/>
          </w:tcPr>
          <w:p w:rsidR="00BE12D8" w:rsidRPr="00BE12D8" w:rsidRDefault="00BE12D8" w:rsidP="003D46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1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BE12D8" w:rsidRPr="0085362C" w:rsidRDefault="00BE12D8" w:rsidP="001748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Принятие дополнительных мер по обеспечению устойчивого функционирования объектов жизнеобеспечения населения.</w:t>
            </w:r>
          </w:p>
        </w:tc>
        <w:tc>
          <w:tcPr>
            <w:tcW w:w="4253" w:type="dxa"/>
          </w:tcPr>
          <w:p w:rsidR="00BE12D8" w:rsidRPr="008B6EDB" w:rsidRDefault="00BE12D8" w:rsidP="003D467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чрезвычайным ситуациям МО «Воркута»</w:t>
            </w:r>
          </w:p>
        </w:tc>
      </w:tr>
      <w:tr w:rsidR="00BE12D8" w:rsidTr="0034179C">
        <w:tc>
          <w:tcPr>
            <w:tcW w:w="709" w:type="dxa"/>
          </w:tcPr>
          <w:p w:rsidR="00BE12D8" w:rsidRPr="00BE12D8" w:rsidRDefault="00BE12D8" w:rsidP="00BE1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1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BE12D8" w:rsidRPr="0085362C" w:rsidRDefault="00BE12D8" w:rsidP="003D46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Организация сбора и обобщения информации:</w:t>
            </w:r>
          </w:p>
          <w:p w:rsidR="00BE12D8" w:rsidRPr="00174806" w:rsidRDefault="00BE12D8" w:rsidP="00174806">
            <w:pPr>
              <w:pStyle w:val="af8"/>
              <w:numPr>
                <w:ilvl w:val="0"/>
                <w:numId w:val="31"/>
              </w:numPr>
              <w:spacing w:after="0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ходе развития аварии и проведения работ по ее ликвидации;</w:t>
            </w:r>
          </w:p>
          <w:p w:rsidR="00BE12D8" w:rsidRPr="00174806" w:rsidRDefault="00BE12D8" w:rsidP="00174806">
            <w:pPr>
              <w:pStyle w:val="af8"/>
              <w:numPr>
                <w:ilvl w:val="0"/>
                <w:numId w:val="31"/>
              </w:numPr>
              <w:spacing w:after="0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6">
              <w:rPr>
                <w:rFonts w:ascii="Times New Roman" w:hAnsi="Times New Roman" w:cs="Times New Roman"/>
                <w:sz w:val="24"/>
                <w:szCs w:val="24"/>
              </w:rPr>
              <w:t>о состоянии безопасности объектов жизнеобеспечения;</w:t>
            </w:r>
          </w:p>
          <w:p w:rsidR="00BE12D8" w:rsidRPr="00174806" w:rsidRDefault="00BE12D8" w:rsidP="00174806">
            <w:pPr>
              <w:pStyle w:val="af8"/>
              <w:numPr>
                <w:ilvl w:val="0"/>
                <w:numId w:val="31"/>
              </w:numPr>
              <w:spacing w:after="0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80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Pr="00174806">
              <w:rPr>
                <w:rFonts w:ascii="Times New Roman" w:hAnsi="Times New Roman" w:cs="Times New Roman"/>
                <w:sz w:val="24"/>
                <w:szCs w:val="24"/>
              </w:rPr>
              <w:t xml:space="preserve"> энергоснабжения, о наличии резервного топлива.</w:t>
            </w:r>
          </w:p>
        </w:tc>
        <w:tc>
          <w:tcPr>
            <w:tcW w:w="4253" w:type="dxa"/>
          </w:tcPr>
          <w:p w:rsidR="00BE12D8" w:rsidRPr="008B6EDB" w:rsidRDefault="00BE12D8" w:rsidP="0076037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Комиссия по чрезвычайным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ситуациям МО «Воркута»</w:t>
            </w:r>
          </w:p>
          <w:p w:rsidR="00BE12D8" w:rsidRPr="008B6EDB" w:rsidRDefault="00BE12D8" w:rsidP="003D467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12D8" w:rsidTr="0034179C">
        <w:tc>
          <w:tcPr>
            <w:tcW w:w="709" w:type="dxa"/>
          </w:tcPr>
          <w:p w:rsidR="00BE12D8" w:rsidRPr="00BE12D8" w:rsidRDefault="00BE12D8" w:rsidP="00BE1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1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BE12D8" w:rsidRPr="0085362C" w:rsidRDefault="00BE12D8" w:rsidP="00BE12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за устойчивой работой объектов и систем жизнеобеспечения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ликвидаци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 xml:space="preserve"> аварии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необходимости привлечения дополнительных сил и средств.</w:t>
            </w:r>
          </w:p>
        </w:tc>
        <w:tc>
          <w:tcPr>
            <w:tcW w:w="4253" w:type="dxa"/>
          </w:tcPr>
          <w:p w:rsidR="00BE12D8" w:rsidRPr="008B6EDB" w:rsidRDefault="00BE12D8" w:rsidP="0044689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чрезвычайным ситуациям МО «Воркута»</w:t>
            </w:r>
          </w:p>
        </w:tc>
      </w:tr>
      <w:tr w:rsidR="00BE12D8" w:rsidTr="0034179C">
        <w:tc>
          <w:tcPr>
            <w:tcW w:w="709" w:type="dxa"/>
          </w:tcPr>
          <w:p w:rsidR="00BE12D8" w:rsidRPr="00BE12D8" w:rsidRDefault="00BE12D8" w:rsidP="00BE12D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E1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4" w:type="dxa"/>
          </w:tcPr>
          <w:p w:rsidR="00BE12D8" w:rsidRPr="0085362C" w:rsidRDefault="00BE12D8" w:rsidP="003D467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62C">
              <w:rPr>
                <w:rFonts w:ascii="Times New Roman" w:hAnsi="Times New Roman" w:cs="Times New Roman"/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4253" w:type="dxa"/>
          </w:tcPr>
          <w:p w:rsidR="00BE12D8" w:rsidRPr="008B6EDB" w:rsidRDefault="00BE12D8" w:rsidP="003D4676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чрезвычайным ситуациям МО «Воркута»</w:t>
            </w:r>
          </w:p>
        </w:tc>
      </w:tr>
    </w:tbl>
    <w:p w:rsidR="00F4772B" w:rsidRPr="00581012" w:rsidRDefault="00F4772B" w:rsidP="002D4CD3">
      <w:pPr>
        <w:pStyle w:val="13"/>
        <w:numPr>
          <w:ilvl w:val="0"/>
          <w:numId w:val="1"/>
        </w:numPr>
        <w:jc w:val="center"/>
        <w:rPr>
          <w:sz w:val="28"/>
          <w:szCs w:val="28"/>
        </w:rPr>
      </w:pPr>
      <w:r w:rsidRPr="00581012">
        <w:rPr>
          <w:sz w:val="28"/>
          <w:szCs w:val="28"/>
        </w:rPr>
        <w:t>Порядок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теплоснабжения.</w:t>
      </w:r>
    </w:p>
    <w:p w:rsidR="00EA419E" w:rsidRDefault="00F35CB6" w:rsidP="00F35CB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35CB6">
        <w:rPr>
          <w:rFonts w:ascii="Times New Roman" w:hAnsi="Times New Roman" w:cs="Times New Roman"/>
          <w:sz w:val="24"/>
          <w:szCs w:val="24"/>
        </w:rPr>
        <w:t xml:space="preserve">орядок организации материально-технического, инженерного и финансового обеспечения операций по локализации и ликвидации аварий на объекте теплоснабжения </w:t>
      </w:r>
      <w:r>
        <w:rPr>
          <w:rFonts w:ascii="Times New Roman" w:hAnsi="Times New Roman" w:cs="Times New Roman"/>
          <w:sz w:val="24"/>
          <w:szCs w:val="24"/>
        </w:rPr>
        <w:t>устанавливается руководителями соответствующих организаций, в соответствии с действующими соглашениями о взаимодействии и инструкциями</w:t>
      </w:r>
    </w:p>
    <w:p w:rsidR="00EA419E" w:rsidRDefault="00EA419E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04C1D" w:rsidRPr="00A62905" w:rsidRDefault="00F35CB6" w:rsidP="00D04C1D">
      <w:pPr>
        <w:pStyle w:val="1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color w:val="auto"/>
        </w:rPr>
      </w:pPr>
      <w:r w:rsidRPr="00A6290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="00D04C1D" w:rsidRPr="00A62905">
        <w:rPr>
          <w:rFonts w:ascii="Times New Roman" w:hAnsi="Times New Roman" w:cs="Times New Roman"/>
          <w:color w:val="auto"/>
        </w:rPr>
        <w:t>Резерв сил и средств, привлекаемый при возникновении различных видов чрезвычайных ситуаций на объектах водоснабжения</w:t>
      </w:r>
    </w:p>
    <w:p w:rsidR="00D04C1D" w:rsidRPr="00A62905" w:rsidRDefault="00D04C1D" w:rsidP="00D04C1D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C0BD4" w:rsidRPr="00A62905" w:rsidRDefault="009C0BD4" w:rsidP="009C0BD4">
      <w:pPr>
        <w:pStyle w:val="af8"/>
        <w:numPr>
          <w:ilvl w:val="0"/>
          <w:numId w:val="46"/>
        </w:numPr>
        <w:suppressAutoHyphens/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9C0BD4" w:rsidRPr="00A62905" w:rsidRDefault="009C0BD4" w:rsidP="009C0BD4">
      <w:pPr>
        <w:pStyle w:val="af8"/>
        <w:numPr>
          <w:ilvl w:val="0"/>
          <w:numId w:val="46"/>
        </w:numPr>
        <w:suppressAutoHyphens/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9C0BD4" w:rsidRPr="00A62905" w:rsidRDefault="009C0BD4" w:rsidP="009C0BD4">
      <w:pPr>
        <w:pStyle w:val="af8"/>
        <w:numPr>
          <w:ilvl w:val="0"/>
          <w:numId w:val="46"/>
        </w:numPr>
        <w:suppressAutoHyphens/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9C0BD4" w:rsidRPr="00A62905" w:rsidRDefault="009C0BD4" w:rsidP="009C0BD4">
      <w:pPr>
        <w:pStyle w:val="af8"/>
        <w:numPr>
          <w:ilvl w:val="0"/>
          <w:numId w:val="46"/>
        </w:numPr>
        <w:suppressAutoHyphens/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9C0BD4" w:rsidRPr="00A62905" w:rsidRDefault="009C0BD4" w:rsidP="009C0BD4">
      <w:pPr>
        <w:pStyle w:val="af8"/>
        <w:numPr>
          <w:ilvl w:val="0"/>
          <w:numId w:val="46"/>
        </w:numPr>
        <w:suppressAutoHyphens/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9C0BD4" w:rsidRPr="00A62905" w:rsidRDefault="009C0BD4" w:rsidP="009C0BD4">
      <w:pPr>
        <w:pStyle w:val="af8"/>
        <w:numPr>
          <w:ilvl w:val="0"/>
          <w:numId w:val="46"/>
        </w:numPr>
        <w:suppressAutoHyphens/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9C0BD4" w:rsidRPr="00A62905" w:rsidRDefault="009C0BD4" w:rsidP="009C0BD4">
      <w:pPr>
        <w:pStyle w:val="af8"/>
        <w:numPr>
          <w:ilvl w:val="0"/>
          <w:numId w:val="46"/>
        </w:numPr>
        <w:suppressAutoHyphens/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9C0BD4" w:rsidRPr="00A62905" w:rsidRDefault="009C0BD4" w:rsidP="009C0BD4">
      <w:pPr>
        <w:pStyle w:val="af8"/>
        <w:numPr>
          <w:ilvl w:val="0"/>
          <w:numId w:val="46"/>
        </w:numPr>
        <w:suppressAutoHyphens/>
        <w:spacing w:after="0"/>
        <w:jc w:val="both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D04C1D" w:rsidRPr="00A62905" w:rsidRDefault="00D04C1D" w:rsidP="00A62905">
      <w:pPr>
        <w:pStyle w:val="af8"/>
        <w:numPr>
          <w:ilvl w:val="1"/>
          <w:numId w:val="46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905">
        <w:rPr>
          <w:rFonts w:ascii="Times New Roman" w:eastAsia="Calibri" w:hAnsi="Times New Roman" w:cs="Times New Roman"/>
          <w:sz w:val="24"/>
          <w:szCs w:val="24"/>
        </w:rPr>
        <w:t xml:space="preserve">Аварии на объектах водоснабжения МУП «Воркутинский водоканал» могут возникнуть в результате экстремальных погодных условий, нарушений технологии производства, износ оборудования. </w:t>
      </w:r>
    </w:p>
    <w:p w:rsidR="00D04C1D" w:rsidRPr="00A62905" w:rsidRDefault="00D04C1D" w:rsidP="00A62905">
      <w:pPr>
        <w:pStyle w:val="af8"/>
        <w:suppressAutoHyphens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05">
        <w:rPr>
          <w:rFonts w:ascii="Times New Roman" w:hAnsi="Times New Roman" w:cs="Times New Roman"/>
          <w:sz w:val="24"/>
          <w:szCs w:val="24"/>
        </w:rPr>
        <w:t>К ним относятся:</w:t>
      </w:r>
      <w:r w:rsidRPr="00A62905">
        <w:rPr>
          <w:rFonts w:ascii="Times New Roman" w:hAnsi="Times New Roman" w:cs="Times New Roman"/>
          <w:sz w:val="24"/>
          <w:szCs w:val="24"/>
        </w:rPr>
        <w:tab/>
      </w:r>
    </w:p>
    <w:p w:rsidR="00D04C1D" w:rsidRPr="00A62905" w:rsidRDefault="00D04C1D" w:rsidP="00A62905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05">
        <w:rPr>
          <w:rFonts w:ascii="Times New Roman" w:hAnsi="Times New Roman" w:cs="Times New Roman"/>
          <w:sz w:val="24"/>
          <w:szCs w:val="24"/>
        </w:rPr>
        <w:t>- аварии на магистральных и квартальных водопроводных сетях;</w:t>
      </w:r>
    </w:p>
    <w:p w:rsidR="00D04C1D" w:rsidRPr="00A62905" w:rsidRDefault="00D04C1D" w:rsidP="00A62905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2905">
        <w:rPr>
          <w:rFonts w:ascii="Times New Roman" w:hAnsi="Times New Roman" w:cs="Times New Roman"/>
          <w:sz w:val="24"/>
          <w:szCs w:val="24"/>
        </w:rPr>
        <w:t>- аварии на объектах водозабора;</w:t>
      </w:r>
    </w:p>
    <w:p w:rsidR="009C0BD4" w:rsidRPr="00A62905" w:rsidRDefault="00D04C1D" w:rsidP="00A62905">
      <w:pPr>
        <w:pStyle w:val="af8"/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905">
        <w:rPr>
          <w:rFonts w:ascii="Times New Roman" w:hAnsi="Times New Roman" w:cs="Times New Roman"/>
          <w:sz w:val="24"/>
          <w:szCs w:val="24"/>
        </w:rPr>
        <w:t>- аварии на основных распределительных узлах водоснабжения города;</w:t>
      </w:r>
    </w:p>
    <w:p w:rsidR="009C0BD4" w:rsidRPr="00A62905" w:rsidRDefault="00D04C1D" w:rsidP="00A62905">
      <w:pPr>
        <w:pStyle w:val="af8"/>
        <w:numPr>
          <w:ilvl w:val="1"/>
          <w:numId w:val="46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905">
        <w:rPr>
          <w:rFonts w:ascii="Times New Roman" w:eastAsia="Calibri" w:hAnsi="Times New Roman" w:cs="Times New Roman"/>
          <w:sz w:val="24"/>
          <w:szCs w:val="24"/>
        </w:rPr>
        <w:t>При возникновении аварийных ситуаци</w:t>
      </w:r>
      <w:r w:rsidR="00A62905" w:rsidRPr="00A62905">
        <w:rPr>
          <w:rFonts w:ascii="Times New Roman" w:eastAsia="Calibri" w:hAnsi="Times New Roman" w:cs="Times New Roman"/>
          <w:sz w:val="24"/>
          <w:szCs w:val="24"/>
        </w:rPr>
        <w:t>й</w:t>
      </w:r>
      <w:r w:rsidRPr="00A62905">
        <w:rPr>
          <w:rFonts w:ascii="Times New Roman" w:eastAsia="Calibri" w:hAnsi="Times New Roman" w:cs="Times New Roman"/>
          <w:sz w:val="24"/>
          <w:szCs w:val="24"/>
        </w:rPr>
        <w:t xml:space="preserve"> на водопроводных сетях города или поселков (с отключением или ограничением водоснабжения потребителей до 6 часов) под руководством начальника структурного подразделения </w:t>
      </w:r>
      <w:proofErr w:type="spellStart"/>
      <w:r w:rsidRPr="00A62905">
        <w:rPr>
          <w:rFonts w:ascii="Times New Roman" w:eastAsia="Calibri" w:hAnsi="Times New Roman" w:cs="Times New Roman"/>
          <w:sz w:val="24"/>
          <w:szCs w:val="24"/>
        </w:rPr>
        <w:t>ВНСиС</w:t>
      </w:r>
      <w:proofErr w:type="spellEnd"/>
      <w:r w:rsidRPr="00A62905">
        <w:rPr>
          <w:rFonts w:ascii="Times New Roman" w:eastAsia="Calibri" w:hAnsi="Times New Roman" w:cs="Times New Roman"/>
          <w:sz w:val="24"/>
          <w:szCs w:val="24"/>
        </w:rPr>
        <w:t xml:space="preserve"> в рамках границ ответственности, аварийно-восстановительной бригадой проводится работа по замене ли ремонту поврежденного участка.</w:t>
      </w:r>
    </w:p>
    <w:p w:rsidR="009C0BD4" w:rsidRPr="00A62905" w:rsidRDefault="00D04C1D" w:rsidP="00A62905">
      <w:pPr>
        <w:pStyle w:val="af8"/>
        <w:numPr>
          <w:ilvl w:val="1"/>
          <w:numId w:val="46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62905">
        <w:rPr>
          <w:rFonts w:ascii="Times New Roman" w:eastAsia="Calibri" w:hAnsi="Times New Roman" w:cs="Times New Roman"/>
          <w:sz w:val="24"/>
          <w:szCs w:val="24"/>
        </w:rPr>
        <w:t>При возникновении аварийных ситуаций на объектах водозабора и магистральных водопроводных сетях (с отключением или ограничением водоснабжения потребителей более 6 часов) под руководством главного специалиста по водоснабжению и капитальному ремонту  и по принятию решения председателя КЧС и ОПБ МУП «Воркутинский водоканал» о введении режима «Повышенная готовность» или  «Чрезвычайная ситуация» проводятся аварийно-восстановительные работы бригадами и силами нештатных формирований по выполнению мероприятий гражданской</w:t>
      </w:r>
      <w:proofErr w:type="gramEnd"/>
      <w:r w:rsidRPr="00A62905">
        <w:rPr>
          <w:rFonts w:ascii="Times New Roman" w:eastAsia="Calibri" w:hAnsi="Times New Roman" w:cs="Times New Roman"/>
          <w:sz w:val="24"/>
          <w:szCs w:val="24"/>
        </w:rPr>
        <w:t xml:space="preserve"> обороны (НФГО) организации, звен</w:t>
      </w:r>
      <w:r w:rsidR="00A62905" w:rsidRPr="00A62905">
        <w:rPr>
          <w:rFonts w:ascii="Times New Roman" w:eastAsia="Calibri" w:hAnsi="Times New Roman" w:cs="Times New Roman"/>
          <w:sz w:val="24"/>
          <w:szCs w:val="24"/>
        </w:rPr>
        <w:t>а</w:t>
      </w:r>
      <w:r w:rsidRPr="00A62905">
        <w:rPr>
          <w:rFonts w:ascii="Times New Roman" w:eastAsia="Calibri" w:hAnsi="Times New Roman" w:cs="Times New Roman"/>
          <w:sz w:val="24"/>
          <w:szCs w:val="24"/>
        </w:rPr>
        <w:t xml:space="preserve"> по водопроводным сетям,</w:t>
      </w:r>
      <w:r w:rsidRPr="00A62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звен</w:t>
      </w:r>
      <w:r w:rsidR="00A62905" w:rsidRPr="00A6290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629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обслуживанию водозаборных сооружений</w:t>
      </w:r>
      <w:r w:rsidRPr="00A6290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1B66" w:rsidRDefault="00D04C1D" w:rsidP="00121B66">
      <w:pPr>
        <w:pStyle w:val="af8"/>
        <w:numPr>
          <w:ilvl w:val="1"/>
          <w:numId w:val="46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B66">
        <w:rPr>
          <w:rFonts w:ascii="Times New Roman" w:eastAsia="Calibri" w:hAnsi="Times New Roman" w:cs="Times New Roman"/>
          <w:sz w:val="24"/>
          <w:szCs w:val="24"/>
        </w:rPr>
        <w:t>При введении режима «Чрезвычайной ситуации» дежурным ОДДС МУП «Воркутинский водоканал» (дежурным ОДДС) проводится оповещение и сбор членов КЧС и О</w:t>
      </w:r>
      <w:r w:rsidR="00A62905" w:rsidRPr="00121B66">
        <w:rPr>
          <w:rFonts w:ascii="Times New Roman" w:eastAsia="Calibri" w:hAnsi="Times New Roman" w:cs="Times New Roman"/>
          <w:sz w:val="24"/>
          <w:szCs w:val="24"/>
        </w:rPr>
        <w:t>ПБ МУП «Воркутинский водоканал»</w:t>
      </w:r>
      <w:r w:rsidR="00121B66" w:rsidRPr="00121B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1B66" w:rsidRDefault="00121B66" w:rsidP="00121B6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B66" w:rsidRPr="00121B66" w:rsidRDefault="00121B66" w:rsidP="00121B6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B66">
        <w:rPr>
          <w:rFonts w:ascii="Times New Roman" w:eastAsia="Calibri" w:hAnsi="Times New Roman" w:cs="Times New Roman"/>
          <w:sz w:val="24"/>
          <w:szCs w:val="24"/>
        </w:rPr>
        <w:t xml:space="preserve">Сроки оповещения: </w:t>
      </w:r>
    </w:p>
    <w:tbl>
      <w:tblPr>
        <w:tblW w:w="4974" w:type="pct"/>
        <w:jc w:val="center"/>
        <w:tblInd w:w="-128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3"/>
        <w:gridCol w:w="7654"/>
        <w:gridCol w:w="1762"/>
        <w:gridCol w:w="1764"/>
        <w:gridCol w:w="1765"/>
        <w:gridCol w:w="1761"/>
      </w:tblGrid>
      <w:tr w:rsidR="00121B66" w:rsidRPr="00A62905" w:rsidTr="0034179C">
        <w:trPr>
          <w:jc w:val="center"/>
        </w:trPr>
        <w:tc>
          <w:tcPr>
            <w:tcW w:w="7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pStyle w:val="aff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90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r w:rsidRPr="00A62905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74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Кто оповещается по предприятию</w:t>
            </w:r>
          </w:p>
        </w:tc>
        <w:tc>
          <w:tcPr>
            <w:tcW w:w="3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рабочее время</w:t>
            </w:r>
          </w:p>
        </w:tc>
        <w:tc>
          <w:tcPr>
            <w:tcW w:w="3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нерабочее время</w:t>
            </w:r>
          </w:p>
        </w:tc>
      </w:tr>
      <w:tr w:rsidR="00121B66" w:rsidRPr="00A62905" w:rsidTr="0034179C">
        <w:trPr>
          <w:jc w:val="center"/>
        </w:trPr>
        <w:tc>
          <w:tcPr>
            <w:tcW w:w="7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pStyle w:val="aff"/>
              <w:widowControl w:val="0"/>
              <w:snapToGri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оповещение</w:t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</w:t>
            </w:r>
          </w:p>
        </w:tc>
        <w:tc>
          <w:tcPr>
            <w:tcW w:w="1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оповещение</w:t>
            </w:r>
          </w:p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</w:t>
            </w:r>
          </w:p>
        </w:tc>
      </w:tr>
      <w:tr w:rsidR="00121B66" w:rsidRPr="00A62905" w:rsidTr="0034179C">
        <w:trPr>
          <w:jc w:val="center"/>
        </w:trPr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pStyle w:val="aff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905">
              <w:rPr>
                <w:rFonts w:ascii="Times New Roman" w:hAnsi="Times New Roman"/>
                <w:sz w:val="24"/>
                <w:szCs w:val="24"/>
              </w:rPr>
              <w:t>1</w:t>
            </w:r>
            <w:r w:rsidR="00341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sz w:val="24"/>
                <w:szCs w:val="24"/>
              </w:rPr>
              <w:t>Руководящий состав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1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sz w:val="24"/>
                <w:szCs w:val="24"/>
              </w:rPr>
              <w:t>60 мин.</w:t>
            </w:r>
          </w:p>
        </w:tc>
      </w:tr>
      <w:tr w:rsidR="00121B66" w:rsidRPr="00A62905" w:rsidTr="0034179C">
        <w:trPr>
          <w:jc w:val="center"/>
        </w:trPr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pStyle w:val="aff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905">
              <w:rPr>
                <w:rFonts w:ascii="Times New Roman" w:hAnsi="Times New Roman"/>
                <w:sz w:val="24"/>
                <w:szCs w:val="24"/>
              </w:rPr>
              <w:t>2</w:t>
            </w:r>
            <w:r w:rsidR="00341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sz w:val="24"/>
                <w:szCs w:val="24"/>
              </w:rPr>
              <w:t>Члены КЧС и ОПБ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pStyle w:val="BodyText21"/>
              <w:widowControl w:val="0"/>
              <w:spacing w:line="276" w:lineRule="auto"/>
              <w:jc w:val="both"/>
            </w:pPr>
            <w:r w:rsidRPr="00A62905">
              <w:t>10 мин.</w:t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1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pStyle w:val="BodyText21"/>
              <w:widowControl w:val="0"/>
              <w:spacing w:line="276" w:lineRule="auto"/>
              <w:jc w:val="both"/>
            </w:pPr>
            <w:r w:rsidRPr="00A62905">
              <w:t>60 мин.</w:t>
            </w:r>
          </w:p>
        </w:tc>
      </w:tr>
      <w:tr w:rsidR="00121B66" w:rsidRPr="00A62905" w:rsidTr="0034179C">
        <w:trPr>
          <w:jc w:val="center"/>
        </w:trPr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pStyle w:val="aff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905">
              <w:rPr>
                <w:rFonts w:ascii="Times New Roman" w:hAnsi="Times New Roman"/>
                <w:sz w:val="24"/>
                <w:szCs w:val="24"/>
              </w:rPr>
              <w:t>3</w:t>
            </w:r>
            <w:r w:rsidR="00341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sz w:val="24"/>
                <w:szCs w:val="24"/>
              </w:rPr>
              <w:t>Аварийно-восстановительные бригады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pStyle w:val="4"/>
              <w:widowControl w:val="0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A62905">
              <w:rPr>
                <w:b w:val="0"/>
                <w:sz w:val="24"/>
                <w:szCs w:val="24"/>
              </w:rPr>
              <w:t>60 мин.</w:t>
            </w:r>
          </w:p>
        </w:tc>
        <w:tc>
          <w:tcPr>
            <w:tcW w:w="1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pStyle w:val="4"/>
              <w:widowControl w:val="0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A62905">
              <w:rPr>
                <w:b w:val="0"/>
                <w:sz w:val="24"/>
                <w:szCs w:val="24"/>
              </w:rPr>
              <w:t>30 мин.</w:t>
            </w:r>
          </w:p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sz w:val="24"/>
                <w:szCs w:val="24"/>
              </w:rPr>
              <w:t>60 мин.</w:t>
            </w:r>
          </w:p>
        </w:tc>
      </w:tr>
      <w:tr w:rsidR="00121B66" w:rsidRPr="00A62905" w:rsidTr="0034179C">
        <w:trPr>
          <w:jc w:val="center"/>
        </w:trPr>
        <w:tc>
          <w:tcPr>
            <w:tcW w:w="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pStyle w:val="aff"/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2905">
              <w:rPr>
                <w:rFonts w:ascii="Times New Roman" w:hAnsi="Times New Roman"/>
                <w:sz w:val="24"/>
                <w:szCs w:val="24"/>
              </w:rPr>
              <w:t>4</w:t>
            </w:r>
            <w:r w:rsidR="003417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pStyle w:val="aff"/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905">
              <w:rPr>
                <w:rFonts w:ascii="Times New Roman" w:hAnsi="Times New Roman"/>
                <w:sz w:val="24"/>
                <w:szCs w:val="24"/>
              </w:rPr>
              <w:t>НФГО</w:t>
            </w:r>
          </w:p>
        </w:tc>
        <w:tc>
          <w:tcPr>
            <w:tcW w:w="17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sz w:val="24"/>
                <w:szCs w:val="24"/>
              </w:rPr>
              <w:t>10-15 мин.</w:t>
            </w:r>
          </w:p>
        </w:tc>
        <w:tc>
          <w:tcPr>
            <w:tcW w:w="1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sz w:val="24"/>
                <w:szCs w:val="24"/>
              </w:rPr>
              <w:t>60 мин.</w:t>
            </w:r>
          </w:p>
        </w:tc>
        <w:tc>
          <w:tcPr>
            <w:tcW w:w="1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21B66" w:rsidRPr="00A62905" w:rsidRDefault="00121B66" w:rsidP="0058492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905">
              <w:rPr>
                <w:rFonts w:ascii="Times New Roman" w:eastAsia="Calibri" w:hAnsi="Times New Roman" w:cs="Times New Roman"/>
                <w:sz w:val="24"/>
                <w:szCs w:val="24"/>
              </w:rPr>
              <w:t>120 мин.</w:t>
            </w:r>
          </w:p>
        </w:tc>
      </w:tr>
    </w:tbl>
    <w:p w:rsidR="00121B66" w:rsidRDefault="00121B66" w:rsidP="00121B66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B66" w:rsidRPr="00121B66" w:rsidRDefault="00121B66" w:rsidP="00121B66">
      <w:pPr>
        <w:pStyle w:val="af8"/>
        <w:numPr>
          <w:ilvl w:val="1"/>
          <w:numId w:val="46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21B6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Для постоянной связи, оперативного руководства и обмена информацией с начальниками структурных подразделений или лицами их замещающими, членами КЧС и ОПБ МУП «Воркутинский водоканал», оперативным дежурным ЕДДС МКУ «Управление по делам ГО и ЧС» МО ГО «Воркута» в период действия «Плана </w:t>
      </w:r>
      <w:r w:rsidRPr="00121B66">
        <w:rPr>
          <w:rFonts w:ascii="Times New Roman" w:eastAsia="Calibri" w:hAnsi="Times New Roman" w:cs="Times New Roman"/>
          <w:bCs/>
          <w:sz w:val="24"/>
          <w:szCs w:val="24"/>
        </w:rPr>
        <w:t>действий по предупреждению и ликвидации чрезвычайных ситуаций природного и техногенного характера» и «</w:t>
      </w:r>
      <w:r w:rsidRPr="00121B66">
        <w:rPr>
          <w:rFonts w:ascii="Times New Roman" w:eastAsia="Calibri" w:hAnsi="Times New Roman" w:cs="Times New Roman"/>
          <w:sz w:val="24"/>
          <w:szCs w:val="24"/>
        </w:rPr>
        <w:t>Плана взаимодействия предприятий и организаций по ликвидации последствий</w:t>
      </w:r>
      <w:proofErr w:type="gramEnd"/>
      <w:r w:rsidRPr="00121B66">
        <w:rPr>
          <w:rFonts w:ascii="Times New Roman" w:eastAsia="Calibri" w:hAnsi="Times New Roman" w:cs="Times New Roman"/>
          <w:sz w:val="24"/>
          <w:szCs w:val="24"/>
        </w:rPr>
        <w:t xml:space="preserve"> аварий на территории МО «Воркута», в круглосуточном режиме определены телефоны дежурного ОДДС − 5-59-74; 5-54-69; 8-912-957-86-06.</w:t>
      </w:r>
    </w:p>
    <w:p w:rsidR="00121B66" w:rsidRPr="00121B66" w:rsidRDefault="00121B66" w:rsidP="00121B66">
      <w:pPr>
        <w:pStyle w:val="af8"/>
        <w:numPr>
          <w:ilvl w:val="1"/>
          <w:numId w:val="46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B66">
        <w:rPr>
          <w:rFonts w:ascii="Times New Roman" w:eastAsia="Calibri" w:hAnsi="Times New Roman" w:cs="Times New Roman"/>
          <w:sz w:val="24"/>
          <w:szCs w:val="24"/>
        </w:rPr>
        <w:t>При ведении аварийно-восстановительных работ дежурным ОДДС в оперативном журнале регистрируется весь порядок действий и принятые меры локализации и ликвидации аварии.</w:t>
      </w:r>
    </w:p>
    <w:p w:rsidR="00121B66" w:rsidRPr="00121B66" w:rsidRDefault="00121B66" w:rsidP="00121B66">
      <w:pPr>
        <w:pStyle w:val="af8"/>
        <w:numPr>
          <w:ilvl w:val="1"/>
          <w:numId w:val="46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B66">
        <w:rPr>
          <w:rFonts w:ascii="Times New Roman" w:hAnsi="Times New Roman" w:cs="Times New Roman"/>
          <w:bCs/>
          <w:sz w:val="24"/>
          <w:szCs w:val="24"/>
        </w:rPr>
        <w:t>З</w:t>
      </w:r>
      <w:r w:rsidRPr="00121B66">
        <w:rPr>
          <w:rFonts w:ascii="Times New Roman" w:hAnsi="Times New Roman" w:cs="Times New Roman"/>
          <w:sz w:val="24"/>
          <w:szCs w:val="24"/>
        </w:rPr>
        <w:t>аместителем исполнительного директора по управлению производством - председателем КЧС и ОПБ после объявления сбора оперативной группы проводится оперативное совещание для постановки задач и определению привлечения сил и сре</w:t>
      </w:r>
      <w:proofErr w:type="gramStart"/>
      <w:r w:rsidRPr="00121B66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21B66">
        <w:rPr>
          <w:rFonts w:ascii="Times New Roman" w:hAnsi="Times New Roman" w:cs="Times New Roman"/>
          <w:sz w:val="24"/>
          <w:szCs w:val="24"/>
        </w:rPr>
        <w:t>я локализации и ликвидации аварии.</w:t>
      </w:r>
    </w:p>
    <w:p w:rsidR="00121B66" w:rsidRPr="00121B66" w:rsidRDefault="00121B66" w:rsidP="00121B66">
      <w:pPr>
        <w:pStyle w:val="af8"/>
        <w:numPr>
          <w:ilvl w:val="1"/>
          <w:numId w:val="46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B66">
        <w:rPr>
          <w:rFonts w:ascii="Times New Roman" w:hAnsi="Times New Roman" w:cs="Times New Roman"/>
          <w:sz w:val="24"/>
          <w:szCs w:val="24"/>
        </w:rPr>
        <w:t>Организуется круглосуточное дежурство оперативной группы КЧС и ОПБ МУП «Воркутинский водоканал» МО РК, ремонтного персонала (аварийно-восстановительных бригад и групп), готовятся пункты обогрева, питание, проверяется обеспеченность персонала спецодеждой, инструментом, проверяются мобильные средства связи, обеспечивается запас ГСМ и резервной автотехники высокой проходимости (при необходимости).</w:t>
      </w:r>
    </w:p>
    <w:p w:rsidR="00121B66" w:rsidRPr="00121B66" w:rsidRDefault="00121B66" w:rsidP="00121B66">
      <w:pPr>
        <w:pStyle w:val="af8"/>
        <w:numPr>
          <w:ilvl w:val="1"/>
          <w:numId w:val="46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B66">
        <w:rPr>
          <w:rFonts w:ascii="Times New Roman" w:hAnsi="Times New Roman" w:cs="Times New Roman"/>
          <w:sz w:val="24"/>
          <w:szCs w:val="24"/>
        </w:rPr>
        <w:t>Организация взаимодействия с силами Воркутинского звена РСЧС при ликвидации последствий ЧС.</w:t>
      </w:r>
    </w:p>
    <w:p w:rsidR="00121B66" w:rsidRPr="00121B66" w:rsidRDefault="00121B66" w:rsidP="00121B66">
      <w:pPr>
        <w:pStyle w:val="af8"/>
        <w:numPr>
          <w:ilvl w:val="1"/>
          <w:numId w:val="46"/>
        </w:numPr>
        <w:suppressAutoHyphens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B66">
        <w:rPr>
          <w:rFonts w:ascii="Times New Roman" w:eastAsia="Calibri" w:hAnsi="Times New Roman" w:cs="Times New Roman"/>
          <w:sz w:val="24"/>
          <w:szCs w:val="24"/>
        </w:rPr>
        <w:t>Донесения о мероприятиях по ликвидации последствий ЧС представляются оперативному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дежурному</w:t>
      </w:r>
      <w:r w:rsidRPr="00121B66">
        <w:rPr>
          <w:rFonts w:ascii="Times New Roman" w:eastAsia="Calibri" w:hAnsi="Times New Roman" w:cs="Times New Roman"/>
          <w:sz w:val="24"/>
          <w:szCs w:val="24"/>
        </w:rPr>
        <w:t xml:space="preserve"> ЕДДС МКУ «Управлени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121B66">
        <w:rPr>
          <w:rFonts w:ascii="Times New Roman" w:eastAsia="Calibri" w:hAnsi="Times New Roman" w:cs="Times New Roman"/>
          <w:sz w:val="24"/>
          <w:szCs w:val="24"/>
        </w:rPr>
        <w:t xml:space="preserve"> по делам ГО и ЧС» МО ГО «Воркута», согласно табелю срочных донесений (ТСД) устно и письменно с использованием, имеющейся телефонной и факсимильной связи.</w:t>
      </w:r>
    </w:p>
    <w:p w:rsidR="00D04C1D" w:rsidRPr="0080483B" w:rsidRDefault="00D04C1D" w:rsidP="00A62905">
      <w:pPr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80483B">
        <w:rPr>
          <w:color w:val="C0504D" w:themeColor="accent2"/>
        </w:rPr>
        <w:br w:type="page"/>
      </w:r>
    </w:p>
    <w:p w:rsidR="002D4CD3" w:rsidRPr="00076A9B" w:rsidRDefault="002D4CD3" w:rsidP="002D4CD3">
      <w:pPr>
        <w:pStyle w:val="13"/>
        <w:numPr>
          <w:ilvl w:val="0"/>
          <w:numId w:val="1"/>
        </w:numPr>
        <w:jc w:val="center"/>
        <w:rPr>
          <w:sz w:val="28"/>
          <w:szCs w:val="28"/>
        </w:rPr>
      </w:pPr>
      <w:r w:rsidRPr="00076A9B">
        <w:rPr>
          <w:sz w:val="28"/>
          <w:szCs w:val="28"/>
        </w:rPr>
        <w:lastRenderedPageBreak/>
        <w:t>Алгоритм действий сил и средств управляющих компаний при авариях на внутридомовых сетях</w:t>
      </w: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2292"/>
        <w:gridCol w:w="9487"/>
        <w:gridCol w:w="2908"/>
      </w:tblGrid>
      <w:tr w:rsidR="002D4CD3" w:rsidRPr="00076A9B" w:rsidTr="0034179C">
        <w:trPr>
          <w:trHeight w:val="761"/>
        </w:trPr>
        <w:tc>
          <w:tcPr>
            <w:tcW w:w="709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</w:rPr>
            </w:pPr>
            <w:r w:rsidRPr="00076A9B">
              <w:rPr>
                <w:sz w:val="23"/>
                <w:szCs w:val="23"/>
              </w:rPr>
              <w:t>№ п/п</w:t>
            </w:r>
          </w:p>
        </w:tc>
        <w:tc>
          <w:tcPr>
            <w:tcW w:w="22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</w:rPr>
            </w:pPr>
            <w:r w:rsidRPr="00076A9B">
              <w:rPr>
                <w:sz w:val="23"/>
                <w:szCs w:val="23"/>
              </w:rPr>
              <w:t>Сценарий аварийной ситуации</w:t>
            </w:r>
          </w:p>
        </w:tc>
        <w:tc>
          <w:tcPr>
            <w:tcW w:w="9249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</w:rPr>
            </w:pPr>
            <w:r w:rsidRPr="00076A9B">
              <w:rPr>
                <w:sz w:val="23"/>
                <w:szCs w:val="23"/>
              </w:rPr>
              <w:t>Порядок действий сил и средств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</w:rPr>
            </w:pPr>
            <w:r w:rsidRPr="00076A9B">
              <w:rPr>
                <w:sz w:val="23"/>
                <w:szCs w:val="23"/>
              </w:rPr>
              <w:t>Примечание</w:t>
            </w:r>
          </w:p>
        </w:tc>
      </w:tr>
      <w:tr w:rsidR="002D4CD3" w:rsidRPr="00076A9B" w:rsidTr="0034179C">
        <w:tc>
          <w:tcPr>
            <w:tcW w:w="709" w:type="dxa"/>
            <w:vMerge w:val="restart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  <w:u w:val="single"/>
              </w:rPr>
            </w:pPr>
            <w:r w:rsidRPr="00076A9B">
              <w:rPr>
                <w:b w:val="0"/>
                <w:sz w:val="23"/>
                <w:szCs w:val="23"/>
              </w:rPr>
              <w:t>1</w:t>
            </w:r>
            <w:r w:rsidR="00B30A12">
              <w:rPr>
                <w:b w:val="0"/>
                <w:sz w:val="23"/>
                <w:szCs w:val="23"/>
              </w:rPr>
              <w:t>.</w:t>
            </w:r>
          </w:p>
        </w:tc>
        <w:tc>
          <w:tcPr>
            <w:tcW w:w="2234" w:type="dxa"/>
            <w:vMerge w:val="restart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Полная остановка теплотрассы МУП «СТС»:</w:t>
            </w:r>
          </w:p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</w:rPr>
            </w:pPr>
          </w:p>
          <w:p w:rsidR="002D4CD3" w:rsidRPr="00076A9B" w:rsidRDefault="002D4CD3" w:rsidP="0085362C">
            <w:pPr>
              <w:pStyle w:val="210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Диспетчер МУП «СТС» информирует ОД ЕДДС МО ГО «Воркута», диспетчера управляющей компании о предстоящем отключении или аварийной остановке.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Диспетчер УК доводит информацию до ОД ЕДДС МО ГО «Воркута», директора управляющей компании, начальника ЖЭУ, главного инженера, мастера (техника-смотрителя) того участка, где предстоит отключение.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Директор УК, начальник ЖЭУ ставит в известность своих подчиненных работников (согласно схеме оповещения).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 w:val="restart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  <w:u w:val="single"/>
              </w:rPr>
            </w:pPr>
            <w:r w:rsidRPr="00076A9B">
              <w:rPr>
                <w:b w:val="0"/>
                <w:sz w:val="23"/>
                <w:szCs w:val="23"/>
              </w:rPr>
              <w:t>2</w:t>
            </w:r>
            <w:r w:rsidR="00B30A12">
              <w:rPr>
                <w:b w:val="0"/>
                <w:sz w:val="23"/>
                <w:szCs w:val="23"/>
              </w:rPr>
              <w:t>.</w:t>
            </w:r>
          </w:p>
        </w:tc>
        <w:tc>
          <w:tcPr>
            <w:tcW w:w="2234" w:type="dxa"/>
            <w:vMerge w:val="restart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Остановка участка теплотрассы (группы домов):</w:t>
            </w:r>
          </w:p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Диспетчер управляющей компании оповещает руководителя ЖЭУ (главного инженера) и руководителя МУП «СТС», через диспетчера об отключении участка теплотрассы или группы домов.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Руководство ЖЭУ приводит в готовность силы и средства, АВБ (согласно схеме оповещения) для предотвращения негативных последствий.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  <w:vMerge w:val="restart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В обоих случаях в отключенных домах из систем отопления сбрасывается вода при температуре наружного воздуха от -15</w:t>
            </w:r>
            <w:proofErr w:type="gramStart"/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˚С</w:t>
            </w:r>
            <w:proofErr w:type="gramEnd"/>
            <w:r w:rsidRPr="00076A9B">
              <w:rPr>
                <w:rFonts w:ascii="Times New Roman" w:hAnsi="Times New Roman" w:cs="Times New Roman"/>
                <w:sz w:val="23"/>
                <w:szCs w:val="23"/>
              </w:rPr>
              <w:t xml:space="preserve"> и ниже в зависимости от сложности аварийной ситуации и времени остановки.</w:t>
            </w:r>
          </w:p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2834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proofErr w:type="gramStart"/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Открывается перемычка на вводе, закрываются задвижки на прямом и обратном трубопроводах.</w:t>
            </w:r>
            <w:proofErr w:type="gramEnd"/>
            <w:r w:rsidRPr="00076A9B">
              <w:rPr>
                <w:rFonts w:ascii="Times New Roman" w:hAnsi="Times New Roman" w:cs="Times New Roman"/>
                <w:sz w:val="23"/>
                <w:szCs w:val="23"/>
              </w:rPr>
              <w:t xml:space="preserve"> При отсутствии перемычки закрываются задвижки и открываются сбросные вентили.</w:t>
            </w: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2834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Открываются вентили сбросов из воздухосборников</w:t>
            </w: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После получения информации от теплоснабжающей организации о ликвидации аварии, диспетчер МУП «СТС» сообщает диспетчеру ЖЭУ о запуске системы.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 w:val="restart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</w:rPr>
            </w:pPr>
            <w:r w:rsidRPr="00076A9B">
              <w:rPr>
                <w:b w:val="0"/>
                <w:sz w:val="23"/>
                <w:szCs w:val="23"/>
              </w:rPr>
              <w:t>2.1</w:t>
            </w:r>
            <w:r w:rsidR="00B30A12">
              <w:rPr>
                <w:b w:val="0"/>
                <w:sz w:val="23"/>
                <w:szCs w:val="23"/>
              </w:rPr>
              <w:t>.</w:t>
            </w:r>
          </w:p>
        </w:tc>
        <w:tc>
          <w:tcPr>
            <w:tcW w:w="2234" w:type="dxa"/>
            <w:vMerge w:val="restart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Каждый дом запускается отдельно:</w:t>
            </w:r>
          </w:p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Закрывается перемычка или сбросные вентили на вводе, открывается задвижка на обратном трубопроводе отопления.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rPr>
                <w:b w:val="0"/>
                <w:sz w:val="23"/>
                <w:szCs w:val="23"/>
                <w:u w:val="single"/>
              </w:rPr>
            </w:pPr>
            <w:proofErr w:type="spellStart"/>
            <w:r w:rsidRPr="00076A9B">
              <w:rPr>
                <w:b w:val="0"/>
                <w:sz w:val="23"/>
                <w:szCs w:val="23"/>
              </w:rPr>
              <w:t>Развоздушивается</w:t>
            </w:r>
            <w:proofErr w:type="spellEnd"/>
            <w:r w:rsidRPr="00076A9B">
              <w:rPr>
                <w:b w:val="0"/>
                <w:sz w:val="23"/>
                <w:szCs w:val="23"/>
              </w:rPr>
              <w:t xml:space="preserve"> система отопления через воздухосборники, в подвалах, при необходимости в квартирах пятых этажей.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 xml:space="preserve">Открывается задвижка на прямом трубопроводе, одновременно закрывается вентиль на </w:t>
            </w:r>
            <w:r w:rsidRPr="00076A9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воздухосборнике.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 w:val="restart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  <w:u w:val="single"/>
              </w:rPr>
            </w:pPr>
            <w:r w:rsidRPr="00076A9B">
              <w:rPr>
                <w:b w:val="0"/>
                <w:sz w:val="23"/>
                <w:szCs w:val="23"/>
              </w:rPr>
              <w:lastRenderedPageBreak/>
              <w:t>3</w:t>
            </w:r>
            <w:r w:rsidR="00B30A12">
              <w:rPr>
                <w:b w:val="0"/>
                <w:sz w:val="23"/>
                <w:szCs w:val="23"/>
              </w:rPr>
              <w:t>.</w:t>
            </w:r>
          </w:p>
        </w:tc>
        <w:tc>
          <w:tcPr>
            <w:tcW w:w="2234" w:type="dxa"/>
            <w:vMerge w:val="restart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Отключение подающего трубопровода и перевод питания системы на обратный трубопровод</w:t>
            </w:r>
          </w:p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 xml:space="preserve">Диспетчер МУП «СТС» ставит в известность диспетчера ЖЭУ, </w:t>
            </w:r>
            <w:proofErr w:type="gramStart"/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согласно схемы</w:t>
            </w:r>
            <w:proofErr w:type="gramEnd"/>
            <w:r w:rsidRPr="00076A9B">
              <w:rPr>
                <w:rFonts w:ascii="Times New Roman" w:hAnsi="Times New Roman" w:cs="Times New Roman"/>
                <w:sz w:val="23"/>
                <w:szCs w:val="23"/>
              </w:rPr>
              <w:t xml:space="preserve"> оповещения в аварийной ситуации. В вечернее и ночное время вызываются работники ЖЭУ (закрепленные за участками).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С диспетчером теплоснабжающей организации поддерживается постоянная связь с целью мониторинга, регистрации температуры и давления теплоносителя.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Мастера участков со слесарями-сантехниками ведут контроль за состоянием систем в домах; отогревают трубопроводы, если это необходимо. Поддерживают постоянную связь с диспетчером.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 xml:space="preserve">При устранении аварии и переводе системы на нормальный режим работы производится регулировка и </w:t>
            </w:r>
            <w:proofErr w:type="spellStart"/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развоздушивание</w:t>
            </w:r>
            <w:proofErr w:type="spellEnd"/>
            <w:r w:rsidRPr="00076A9B">
              <w:rPr>
                <w:rFonts w:ascii="Times New Roman" w:hAnsi="Times New Roman" w:cs="Times New Roman"/>
                <w:sz w:val="23"/>
                <w:szCs w:val="23"/>
              </w:rPr>
              <w:t xml:space="preserve"> системы отопления всех домов, объявляется состояние повышенной готовности на 48 часов.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 w:val="restart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</w:rPr>
            </w:pPr>
            <w:r w:rsidRPr="00076A9B">
              <w:rPr>
                <w:b w:val="0"/>
                <w:sz w:val="23"/>
                <w:szCs w:val="23"/>
              </w:rPr>
              <w:t>4</w:t>
            </w:r>
            <w:r w:rsidR="00B30A12">
              <w:rPr>
                <w:b w:val="0"/>
                <w:sz w:val="23"/>
                <w:szCs w:val="23"/>
              </w:rPr>
              <w:t>.</w:t>
            </w:r>
          </w:p>
        </w:tc>
        <w:tc>
          <w:tcPr>
            <w:tcW w:w="2234" w:type="dxa"/>
            <w:vMerge w:val="restart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Ограничение давления в сети</w:t>
            </w:r>
          </w:p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При ограничении давления в теплосети действия те же, что и в предыдущем случае необходимо постоянно контролировать состояние отопительных систем домов.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При понижении наружной температуры воздуха до - 10 градусов</w:t>
            </w:r>
            <w:proofErr w:type="gramStart"/>
            <w:r w:rsidRPr="00076A9B">
              <w:rPr>
                <w:rFonts w:ascii="Times New Roman" w:hAnsi="Times New Roman" w:cs="Times New Roman"/>
                <w:sz w:val="23"/>
                <w:szCs w:val="23"/>
              </w:rPr>
              <w:t xml:space="preserve"> С</w:t>
            </w:r>
            <w:proofErr w:type="gramEnd"/>
            <w:r w:rsidRPr="00076A9B">
              <w:rPr>
                <w:rFonts w:ascii="Times New Roman" w:hAnsi="Times New Roman" w:cs="Times New Roman"/>
                <w:sz w:val="23"/>
                <w:szCs w:val="23"/>
              </w:rPr>
              <w:t xml:space="preserve"> и ниже необходимо сбросить воду из систем отопления.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rPr>
          <w:trHeight w:val="257"/>
        </w:trPr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Запуск домов производить обычным порядком (п.2.2)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 w:val="restart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</w:rPr>
            </w:pPr>
            <w:r w:rsidRPr="00076A9B">
              <w:rPr>
                <w:b w:val="0"/>
                <w:sz w:val="23"/>
                <w:szCs w:val="23"/>
              </w:rPr>
              <w:t>5</w:t>
            </w:r>
            <w:r w:rsidR="00B30A12">
              <w:rPr>
                <w:b w:val="0"/>
                <w:sz w:val="23"/>
                <w:szCs w:val="23"/>
              </w:rPr>
              <w:t>.</w:t>
            </w:r>
          </w:p>
        </w:tc>
        <w:tc>
          <w:tcPr>
            <w:tcW w:w="2234" w:type="dxa"/>
            <w:vMerge w:val="restart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  <w:r w:rsidRPr="00076A9B">
              <w:rPr>
                <w:b w:val="0"/>
                <w:sz w:val="23"/>
                <w:szCs w:val="23"/>
              </w:rPr>
              <w:t>Отключение одного дома (авария чердачной разводки)</w:t>
            </w: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Диспетчер ЖЭУ ставит в известность руководителя ЖЭУ, в том числе в вечернее и ночное время суток об отключении домов.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Согласно схеме оповещения, вызываются необходимые рабочие.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Если аварию невозможно ликвидировать собственными силами (например, замена подземного ввода), ставится в известность теплоснабжающая организация, диспетчер ДДС и оформляется заказ на исполнение работ.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B30A12" w:rsidRPr="00076A9B" w:rsidTr="00B30A12">
        <w:tc>
          <w:tcPr>
            <w:tcW w:w="709" w:type="dxa"/>
          </w:tcPr>
          <w:p w:rsidR="00B30A12" w:rsidRPr="00076A9B" w:rsidRDefault="00B30A12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</w:rPr>
            </w:pPr>
            <w:r w:rsidRPr="00076A9B">
              <w:rPr>
                <w:b w:val="0"/>
                <w:sz w:val="23"/>
                <w:szCs w:val="23"/>
              </w:rPr>
              <w:t>6</w:t>
            </w:r>
            <w:r>
              <w:rPr>
                <w:b w:val="0"/>
                <w:sz w:val="23"/>
                <w:szCs w:val="23"/>
              </w:rPr>
              <w:t>.</w:t>
            </w:r>
          </w:p>
        </w:tc>
        <w:tc>
          <w:tcPr>
            <w:tcW w:w="11482" w:type="dxa"/>
            <w:gridSpan w:val="2"/>
          </w:tcPr>
          <w:p w:rsidR="00B30A12" w:rsidRPr="00076A9B" w:rsidRDefault="00B30A12" w:rsidP="00B30A12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sz w:val="23"/>
                <w:szCs w:val="23"/>
                <w:u w:val="single"/>
              </w:rPr>
            </w:pPr>
            <w:r w:rsidRPr="00076A9B">
              <w:rPr>
                <w:b w:val="0"/>
                <w:sz w:val="23"/>
                <w:szCs w:val="23"/>
              </w:rPr>
              <w:t>Аварии на внутридомовой разводке систем отопления</w:t>
            </w:r>
          </w:p>
        </w:tc>
        <w:tc>
          <w:tcPr>
            <w:tcW w:w="2835" w:type="dxa"/>
          </w:tcPr>
          <w:p w:rsidR="00B30A12" w:rsidRPr="00076A9B" w:rsidRDefault="00B30A12" w:rsidP="00B30A12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 w:val="restart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</w:rPr>
            </w:pPr>
            <w:r w:rsidRPr="00076A9B">
              <w:rPr>
                <w:b w:val="0"/>
                <w:sz w:val="23"/>
                <w:szCs w:val="23"/>
              </w:rPr>
              <w:t>6.1</w:t>
            </w:r>
            <w:r w:rsidR="00B30A12">
              <w:rPr>
                <w:b w:val="0"/>
                <w:sz w:val="23"/>
                <w:szCs w:val="23"/>
              </w:rPr>
              <w:t>.</w:t>
            </w:r>
          </w:p>
        </w:tc>
        <w:tc>
          <w:tcPr>
            <w:tcW w:w="2234" w:type="dxa"/>
            <w:vMerge w:val="restart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  <w:r w:rsidRPr="00076A9B">
              <w:rPr>
                <w:b w:val="0"/>
                <w:sz w:val="23"/>
                <w:szCs w:val="23"/>
              </w:rPr>
              <w:t>Порыв отдельного участка трубопровода или отопительного прибора (радиатора, регистра):</w:t>
            </w: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Если есть возможность, отключают поврежденный участок трубопровода вентилями, заменяют трубопровод или радиатор на новый, включают участок в работу, открывают вентили.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Если участок не перекрывается вентилями, то перекрывается система на вводе. После ликвидации аварии дом запускается обычным порядком (п.2.1)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Если на ликвидацию аварии требуется длительное время, тогда поврежденный участок заглушается, а дом запускается в работу. Затем приступают к ликвидации аварии.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rPr>
          <w:trHeight w:val="660"/>
        </w:trPr>
        <w:tc>
          <w:tcPr>
            <w:tcW w:w="709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</w:rPr>
            </w:pPr>
            <w:r w:rsidRPr="00076A9B">
              <w:rPr>
                <w:b w:val="0"/>
                <w:sz w:val="23"/>
                <w:szCs w:val="23"/>
              </w:rPr>
              <w:t>6.2</w:t>
            </w:r>
            <w:r w:rsidR="00B30A12">
              <w:rPr>
                <w:b w:val="0"/>
                <w:sz w:val="23"/>
                <w:szCs w:val="23"/>
              </w:rPr>
              <w:t>.</w:t>
            </w:r>
          </w:p>
        </w:tc>
        <w:tc>
          <w:tcPr>
            <w:tcW w:w="2234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rPr>
                <w:sz w:val="23"/>
                <w:szCs w:val="23"/>
                <w:u w:val="single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Течь на резьбовых соединениях</w:t>
            </w: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Осмотреть место течи, обратить внимание на состояние муфт, сгонов, контргаек. Подтянуть их.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ED4739" w:rsidRPr="00076A9B" w:rsidTr="0034179C">
        <w:tc>
          <w:tcPr>
            <w:tcW w:w="709" w:type="dxa"/>
            <w:vMerge w:val="restart"/>
          </w:tcPr>
          <w:p w:rsidR="00ED4739" w:rsidRPr="00076A9B" w:rsidRDefault="00ED4739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</w:rPr>
            </w:pPr>
            <w:r w:rsidRPr="00076A9B">
              <w:rPr>
                <w:b w:val="0"/>
                <w:sz w:val="23"/>
                <w:szCs w:val="23"/>
              </w:rPr>
              <w:lastRenderedPageBreak/>
              <w:t>6.3</w:t>
            </w:r>
            <w:r w:rsidR="00B30A12">
              <w:rPr>
                <w:b w:val="0"/>
                <w:sz w:val="23"/>
                <w:szCs w:val="23"/>
              </w:rPr>
              <w:t>.</w:t>
            </w:r>
          </w:p>
        </w:tc>
        <w:tc>
          <w:tcPr>
            <w:tcW w:w="2234" w:type="dxa"/>
            <w:vMerge w:val="restart"/>
          </w:tcPr>
          <w:p w:rsidR="00ED4739" w:rsidRPr="00076A9B" w:rsidRDefault="00ED4739" w:rsidP="008536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Течь кранов</w:t>
            </w:r>
          </w:p>
          <w:p w:rsidR="00ED4739" w:rsidRPr="00076A9B" w:rsidRDefault="00ED4739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ED4739" w:rsidRPr="00076A9B" w:rsidRDefault="00ED4739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В случае невозможности подтянуть контргайку или нарушения целостности фасонной части, необходимо отключить стояк вентилями и перебрать соединение.</w:t>
            </w:r>
          </w:p>
        </w:tc>
        <w:tc>
          <w:tcPr>
            <w:tcW w:w="2834" w:type="dxa"/>
          </w:tcPr>
          <w:p w:rsidR="00ED4739" w:rsidRPr="00076A9B" w:rsidRDefault="00ED4739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ED4739" w:rsidRPr="00076A9B" w:rsidTr="0034179C">
        <w:tc>
          <w:tcPr>
            <w:tcW w:w="709" w:type="dxa"/>
            <w:vMerge/>
          </w:tcPr>
          <w:p w:rsidR="00ED4739" w:rsidRPr="00076A9B" w:rsidRDefault="00ED4739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</w:rPr>
            </w:pPr>
          </w:p>
        </w:tc>
        <w:tc>
          <w:tcPr>
            <w:tcW w:w="2234" w:type="dxa"/>
            <w:vMerge/>
          </w:tcPr>
          <w:p w:rsidR="00ED4739" w:rsidRPr="00076A9B" w:rsidRDefault="00ED4739" w:rsidP="0085362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ED4739" w:rsidRPr="00076A9B" w:rsidRDefault="00ED4739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 xml:space="preserve">Отключить вентилями стояк и </w:t>
            </w:r>
            <w:proofErr w:type="gramStart"/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заменить кран на новый</w:t>
            </w:r>
            <w:proofErr w:type="gramEnd"/>
            <w:r w:rsidRPr="00076A9B">
              <w:rPr>
                <w:rFonts w:ascii="Times New Roman" w:hAnsi="Times New Roman" w:cs="Times New Roman"/>
                <w:sz w:val="23"/>
                <w:szCs w:val="23"/>
              </w:rPr>
              <w:t xml:space="preserve"> или произвести ремонт, открыть вентили.</w:t>
            </w:r>
          </w:p>
        </w:tc>
        <w:tc>
          <w:tcPr>
            <w:tcW w:w="2834" w:type="dxa"/>
          </w:tcPr>
          <w:p w:rsidR="00ED4739" w:rsidRPr="00076A9B" w:rsidRDefault="00ED4739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 w:val="restart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</w:rPr>
            </w:pPr>
            <w:r w:rsidRPr="00076A9B">
              <w:rPr>
                <w:b w:val="0"/>
                <w:sz w:val="23"/>
                <w:szCs w:val="23"/>
              </w:rPr>
              <w:t>6.4</w:t>
            </w:r>
            <w:r w:rsidR="00B30A12">
              <w:rPr>
                <w:b w:val="0"/>
                <w:sz w:val="23"/>
                <w:szCs w:val="23"/>
              </w:rPr>
              <w:t>.</w:t>
            </w:r>
          </w:p>
        </w:tc>
        <w:tc>
          <w:tcPr>
            <w:tcW w:w="2234" w:type="dxa"/>
            <w:vMerge w:val="restart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  <w:r w:rsidRPr="00076A9B">
              <w:rPr>
                <w:b w:val="0"/>
                <w:sz w:val="23"/>
                <w:szCs w:val="23"/>
              </w:rPr>
              <w:t>Авария в узле управления, течь фланцевых  соединений арматуры, приборов. Разрыв труб</w:t>
            </w: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Необходимо отключить дом и приступить к ликвидации аварии.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После аварии запустить дом обычным порядком (п.2.2)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 w:val="restart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</w:rPr>
            </w:pPr>
            <w:r w:rsidRPr="00076A9B">
              <w:rPr>
                <w:b w:val="0"/>
                <w:sz w:val="23"/>
                <w:szCs w:val="23"/>
              </w:rPr>
              <w:t>6.5</w:t>
            </w:r>
            <w:r w:rsidR="00B30A12">
              <w:rPr>
                <w:b w:val="0"/>
                <w:sz w:val="23"/>
                <w:szCs w:val="23"/>
              </w:rPr>
              <w:t>.</w:t>
            </w:r>
          </w:p>
        </w:tc>
        <w:tc>
          <w:tcPr>
            <w:tcW w:w="2234" w:type="dxa"/>
            <w:vMerge w:val="restart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left"/>
              <w:rPr>
                <w:b w:val="0"/>
                <w:sz w:val="23"/>
                <w:szCs w:val="23"/>
                <w:u w:val="single"/>
              </w:rPr>
            </w:pPr>
            <w:r w:rsidRPr="00076A9B">
              <w:rPr>
                <w:b w:val="0"/>
                <w:sz w:val="23"/>
                <w:szCs w:val="23"/>
              </w:rPr>
              <w:t>Аварии на встроенных объектах</w:t>
            </w: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Отключить систему отопления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Отключить вентилями или заглушками аварийные стояки или приборы отопления.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Включить систему отопления дома в работу.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Приступить к ликвидации аварии на отключенных стояках.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  <w:tr w:rsidR="002D4CD3" w:rsidRPr="00076A9B" w:rsidTr="0034179C">
        <w:tc>
          <w:tcPr>
            <w:tcW w:w="709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b w:val="0"/>
                <w:sz w:val="23"/>
                <w:szCs w:val="23"/>
              </w:rPr>
            </w:pPr>
          </w:p>
        </w:tc>
        <w:tc>
          <w:tcPr>
            <w:tcW w:w="2234" w:type="dxa"/>
            <w:vMerge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249" w:type="dxa"/>
          </w:tcPr>
          <w:p w:rsidR="002D4CD3" w:rsidRPr="00076A9B" w:rsidRDefault="002D4CD3" w:rsidP="008536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76A9B">
              <w:rPr>
                <w:rFonts w:ascii="Times New Roman" w:hAnsi="Times New Roman" w:cs="Times New Roman"/>
                <w:sz w:val="23"/>
                <w:szCs w:val="23"/>
              </w:rPr>
              <w:t>В ночное время суток и в выходные дни, если требуется по ситуации, то диспетчер ЖЭУ вызывает представителей арендаторов</w:t>
            </w:r>
          </w:p>
        </w:tc>
        <w:tc>
          <w:tcPr>
            <w:tcW w:w="2834" w:type="dxa"/>
          </w:tcPr>
          <w:p w:rsidR="002D4CD3" w:rsidRPr="00076A9B" w:rsidRDefault="002D4CD3" w:rsidP="0085362C">
            <w:pPr>
              <w:pStyle w:val="210"/>
              <w:shd w:val="clear" w:color="auto" w:fill="auto"/>
              <w:suppressAutoHyphens/>
              <w:spacing w:after="0" w:line="240" w:lineRule="auto"/>
              <w:jc w:val="center"/>
              <w:rPr>
                <w:sz w:val="23"/>
                <w:szCs w:val="23"/>
                <w:u w:val="single"/>
              </w:rPr>
            </w:pPr>
          </w:p>
        </w:tc>
      </w:tr>
    </w:tbl>
    <w:p w:rsidR="00AE2380" w:rsidRPr="0080483B" w:rsidRDefault="00AE2380" w:rsidP="00AE2380">
      <w:pPr>
        <w:rPr>
          <w:color w:val="C0504D" w:themeColor="accent2"/>
        </w:rPr>
      </w:pPr>
    </w:p>
    <w:p w:rsidR="00AE2380" w:rsidRPr="0080483B" w:rsidRDefault="00AE2380" w:rsidP="00AE2380">
      <w:pPr>
        <w:rPr>
          <w:color w:val="C0504D" w:themeColor="accent2"/>
        </w:rPr>
      </w:pPr>
    </w:p>
    <w:p w:rsidR="00AE2380" w:rsidRPr="0080483B" w:rsidRDefault="00AE2380" w:rsidP="00AE2380">
      <w:pPr>
        <w:rPr>
          <w:color w:val="C0504D" w:themeColor="accent2"/>
        </w:rPr>
      </w:pPr>
    </w:p>
    <w:p w:rsidR="00AE2380" w:rsidRPr="0080483B" w:rsidRDefault="00AE2380" w:rsidP="00AE2380">
      <w:pPr>
        <w:rPr>
          <w:color w:val="C0504D" w:themeColor="accent2"/>
        </w:rPr>
      </w:pPr>
    </w:p>
    <w:p w:rsidR="00AE2380" w:rsidRPr="0080483B" w:rsidRDefault="00AE2380" w:rsidP="00AE2380">
      <w:pPr>
        <w:rPr>
          <w:color w:val="C0504D" w:themeColor="accent2"/>
        </w:rPr>
      </w:pPr>
    </w:p>
    <w:p w:rsidR="00AE2380" w:rsidRDefault="00AE2380" w:rsidP="00AE2380"/>
    <w:sectPr w:rsidR="00AE2380" w:rsidSect="00C7743B">
      <w:headerReference w:type="default" r:id="rId9"/>
      <w:pgSz w:w="16838" w:h="11906" w:orient="landscape"/>
      <w:pgMar w:top="1418" w:right="709" w:bottom="709" w:left="709" w:header="56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6A3" w:rsidRDefault="003C36A3">
      <w:pPr>
        <w:spacing w:after="0" w:line="240" w:lineRule="auto"/>
      </w:pPr>
      <w:r>
        <w:separator/>
      </w:r>
    </w:p>
  </w:endnote>
  <w:endnote w:type="continuationSeparator" w:id="0">
    <w:p w:rsidR="003C36A3" w:rsidRDefault="003C3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6A3" w:rsidRDefault="003C36A3">
      <w:pPr>
        <w:spacing w:after="0" w:line="240" w:lineRule="auto"/>
      </w:pPr>
      <w:r>
        <w:separator/>
      </w:r>
    </w:p>
  </w:footnote>
  <w:footnote w:type="continuationSeparator" w:id="0">
    <w:p w:rsidR="003C36A3" w:rsidRDefault="003C3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928" w:rsidRPr="00C7743B" w:rsidRDefault="00584928">
    <w:pPr>
      <w:pStyle w:val="af7"/>
      <w:jc w:val="center"/>
      <w:rPr>
        <w:rFonts w:ascii="Times New Roman" w:hAnsi="Times New Roman" w:cs="Times New Roman"/>
        <w:sz w:val="28"/>
        <w:szCs w:val="28"/>
      </w:rPr>
    </w:pPr>
    <w:r w:rsidRPr="00C7743B">
      <w:rPr>
        <w:rFonts w:ascii="Times New Roman" w:hAnsi="Times New Roman" w:cs="Times New Roman"/>
      </w:rPr>
      <w:fldChar w:fldCharType="begin"/>
    </w:r>
    <w:r w:rsidRPr="00C7743B">
      <w:rPr>
        <w:rFonts w:ascii="Times New Roman" w:hAnsi="Times New Roman" w:cs="Times New Roman"/>
      </w:rPr>
      <w:instrText>PAGE</w:instrText>
    </w:r>
    <w:r w:rsidRPr="00C7743B">
      <w:rPr>
        <w:rFonts w:ascii="Times New Roman" w:hAnsi="Times New Roman" w:cs="Times New Roman"/>
      </w:rPr>
      <w:fldChar w:fldCharType="separate"/>
    </w:r>
    <w:r w:rsidR="00DF0FE1">
      <w:rPr>
        <w:rFonts w:ascii="Times New Roman" w:hAnsi="Times New Roman" w:cs="Times New Roman"/>
        <w:noProof/>
      </w:rPr>
      <w:t>2</w:t>
    </w:r>
    <w:r w:rsidRPr="00C7743B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558"/>
    <w:multiLevelType w:val="multilevel"/>
    <w:tmpl w:val="A37650D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7" w:hanging="3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65B0D01"/>
    <w:multiLevelType w:val="hybridMultilevel"/>
    <w:tmpl w:val="AE38217A"/>
    <w:lvl w:ilvl="0" w:tplc="A2B4667A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D7E60"/>
    <w:multiLevelType w:val="multilevel"/>
    <w:tmpl w:val="EF923C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C320496"/>
    <w:multiLevelType w:val="multilevel"/>
    <w:tmpl w:val="51685A3E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93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4">
    <w:nsid w:val="102C15E0"/>
    <w:multiLevelType w:val="multilevel"/>
    <w:tmpl w:val="422C26D6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565" w:hanging="57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9" w:hanging="1440"/>
      </w:pPr>
      <w:rPr>
        <w:rFonts w:hint="default"/>
      </w:rPr>
    </w:lvl>
  </w:abstractNum>
  <w:abstractNum w:abstractNumId="5">
    <w:nsid w:val="130679C7"/>
    <w:multiLevelType w:val="multilevel"/>
    <w:tmpl w:val="6944E2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7" w:hanging="3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6">
    <w:nsid w:val="164204B2"/>
    <w:multiLevelType w:val="hybridMultilevel"/>
    <w:tmpl w:val="826C1178"/>
    <w:lvl w:ilvl="0" w:tplc="18CCCF0C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D04003"/>
    <w:multiLevelType w:val="hybridMultilevel"/>
    <w:tmpl w:val="2B2C8B26"/>
    <w:lvl w:ilvl="0" w:tplc="5994D4E0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3972BD"/>
    <w:multiLevelType w:val="multilevel"/>
    <w:tmpl w:val="07164B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DCE277A"/>
    <w:multiLevelType w:val="hybridMultilevel"/>
    <w:tmpl w:val="7E248DC8"/>
    <w:lvl w:ilvl="0" w:tplc="4178FF58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F41ED9"/>
    <w:multiLevelType w:val="multilevel"/>
    <w:tmpl w:val="6D2A4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26A6A2A"/>
    <w:multiLevelType w:val="hybridMultilevel"/>
    <w:tmpl w:val="0B5408C4"/>
    <w:lvl w:ilvl="0" w:tplc="B10825A8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7587A"/>
    <w:multiLevelType w:val="hybridMultilevel"/>
    <w:tmpl w:val="512A3232"/>
    <w:lvl w:ilvl="0" w:tplc="02443DE2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E83B06"/>
    <w:multiLevelType w:val="hybridMultilevel"/>
    <w:tmpl w:val="27AC4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E4F4CD4"/>
    <w:multiLevelType w:val="hybridMultilevel"/>
    <w:tmpl w:val="645CAD7C"/>
    <w:lvl w:ilvl="0" w:tplc="F398BED4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9A1F94"/>
    <w:multiLevelType w:val="hybridMultilevel"/>
    <w:tmpl w:val="B3D2F116"/>
    <w:lvl w:ilvl="0" w:tplc="A894E116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306747"/>
    <w:multiLevelType w:val="multilevel"/>
    <w:tmpl w:val="D75A1B2E"/>
    <w:lvl w:ilvl="0">
      <w:start w:val="65535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37C95B03"/>
    <w:multiLevelType w:val="multilevel"/>
    <w:tmpl w:val="5E5A1A0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8">
    <w:nsid w:val="38391F8A"/>
    <w:multiLevelType w:val="hybridMultilevel"/>
    <w:tmpl w:val="73BC6E70"/>
    <w:lvl w:ilvl="0" w:tplc="0419000F">
      <w:start w:val="1"/>
      <w:numFmt w:val="decimal"/>
      <w:lvlText w:val="%1."/>
      <w:lvlJc w:val="left"/>
      <w:pPr>
        <w:ind w:left="280" w:hanging="360"/>
      </w:p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19">
    <w:nsid w:val="399D7738"/>
    <w:multiLevelType w:val="multilevel"/>
    <w:tmpl w:val="5E5A1A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3ABF6563"/>
    <w:multiLevelType w:val="multilevel"/>
    <w:tmpl w:val="C38C4A7A"/>
    <w:lvl w:ilvl="0">
      <w:start w:val="1"/>
      <w:numFmt w:val="decimal"/>
      <w:lvlText w:val="4.3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C72188"/>
    <w:multiLevelType w:val="multilevel"/>
    <w:tmpl w:val="CAE439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727" w:hanging="3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2">
    <w:nsid w:val="3DC73831"/>
    <w:multiLevelType w:val="multilevel"/>
    <w:tmpl w:val="C0D08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bullet"/>
      <w:suff w:val="space"/>
      <w:lvlText w:val="-"/>
      <w:lvlJc w:val="left"/>
      <w:pPr>
        <w:ind w:left="727" w:hanging="3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23">
    <w:nsid w:val="40AA725E"/>
    <w:multiLevelType w:val="multilevel"/>
    <w:tmpl w:val="BE068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1412979"/>
    <w:multiLevelType w:val="multilevel"/>
    <w:tmpl w:val="B016DC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77644C9"/>
    <w:multiLevelType w:val="multilevel"/>
    <w:tmpl w:val="332C6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none"/>
      <w:isLgl/>
      <w:suff w:val="space"/>
      <w:lvlText w:val="5.1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47973DE5"/>
    <w:multiLevelType w:val="multilevel"/>
    <w:tmpl w:val="5E5A1A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48A820A4"/>
    <w:multiLevelType w:val="multilevel"/>
    <w:tmpl w:val="C80610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suff w:val="space"/>
      <w:lvlText w:val="5.1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>
    <w:nsid w:val="4F890C85"/>
    <w:multiLevelType w:val="hybridMultilevel"/>
    <w:tmpl w:val="BC20D252"/>
    <w:lvl w:ilvl="0" w:tplc="754686AA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56671"/>
    <w:multiLevelType w:val="multilevel"/>
    <w:tmpl w:val="332C6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suff w:val="space"/>
      <w:lvlText w:val="5.1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>
    <w:nsid w:val="57552037"/>
    <w:multiLevelType w:val="multilevel"/>
    <w:tmpl w:val="422C26D6"/>
    <w:lvl w:ilvl="0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565" w:hanging="57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69" w:hanging="1440"/>
      </w:pPr>
      <w:rPr>
        <w:rFonts w:hint="default"/>
      </w:rPr>
    </w:lvl>
  </w:abstractNum>
  <w:abstractNum w:abstractNumId="31">
    <w:nsid w:val="576D2BD4"/>
    <w:multiLevelType w:val="hybridMultilevel"/>
    <w:tmpl w:val="3B70895A"/>
    <w:lvl w:ilvl="0" w:tplc="067863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0044C"/>
    <w:multiLevelType w:val="multilevel"/>
    <w:tmpl w:val="074E8F7A"/>
    <w:lvl w:ilvl="0">
      <w:start w:val="1"/>
      <w:numFmt w:val="decimal"/>
      <w:lvlText w:val="5.3.%1."/>
      <w:lvlJc w:val="left"/>
      <w:pPr>
        <w:ind w:left="0" w:firstLine="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>
    <w:nsid w:val="58306E44"/>
    <w:multiLevelType w:val="hybridMultilevel"/>
    <w:tmpl w:val="27A43366"/>
    <w:lvl w:ilvl="0" w:tplc="2DEC2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491DE6"/>
    <w:multiLevelType w:val="hybridMultilevel"/>
    <w:tmpl w:val="D3CCC144"/>
    <w:lvl w:ilvl="0" w:tplc="D85A7D8C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31ACA"/>
    <w:multiLevelType w:val="hybridMultilevel"/>
    <w:tmpl w:val="E3AE26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C752BA9"/>
    <w:multiLevelType w:val="hybridMultilevel"/>
    <w:tmpl w:val="55643A98"/>
    <w:lvl w:ilvl="0" w:tplc="0419000F">
      <w:start w:val="1"/>
      <w:numFmt w:val="decimal"/>
      <w:lvlText w:val="%1."/>
      <w:lvlJc w:val="left"/>
      <w:pPr>
        <w:ind w:left="280" w:hanging="360"/>
      </w:p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abstractNum w:abstractNumId="37">
    <w:nsid w:val="5D2F2801"/>
    <w:multiLevelType w:val="multilevel"/>
    <w:tmpl w:val="394C7474"/>
    <w:lvl w:ilvl="0">
      <w:start w:val="1"/>
      <w:numFmt w:val="decimal"/>
      <w:lvlText w:val="5.2.%1."/>
      <w:lvlJc w:val="left"/>
      <w:pPr>
        <w:ind w:left="1135" w:firstLine="0"/>
      </w:pPr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>
    <w:nsid w:val="5EA3568A"/>
    <w:multiLevelType w:val="hybridMultilevel"/>
    <w:tmpl w:val="ECD2C20E"/>
    <w:lvl w:ilvl="0" w:tplc="90A0B608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507129A"/>
    <w:multiLevelType w:val="multilevel"/>
    <w:tmpl w:val="601A1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suff w:val="space"/>
      <w:lvlText w:val="5.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>
    <w:nsid w:val="66F51A07"/>
    <w:multiLevelType w:val="hybridMultilevel"/>
    <w:tmpl w:val="2FC868C8"/>
    <w:lvl w:ilvl="0" w:tplc="747C192C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416F88"/>
    <w:multiLevelType w:val="hybridMultilevel"/>
    <w:tmpl w:val="EE606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F742FB"/>
    <w:multiLevelType w:val="multilevel"/>
    <w:tmpl w:val="9E0E25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7" w:hanging="367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43">
    <w:nsid w:val="71076CE9"/>
    <w:multiLevelType w:val="hybridMultilevel"/>
    <w:tmpl w:val="4CCEDBBE"/>
    <w:lvl w:ilvl="0" w:tplc="5D2826F8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1D262E7"/>
    <w:multiLevelType w:val="multilevel"/>
    <w:tmpl w:val="332C6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suff w:val="space"/>
      <w:lvlText w:val="5.1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5">
    <w:nsid w:val="72B25AE7"/>
    <w:multiLevelType w:val="hybridMultilevel"/>
    <w:tmpl w:val="9CCCBCA2"/>
    <w:lvl w:ilvl="0" w:tplc="9192030E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201735"/>
    <w:multiLevelType w:val="hybridMultilevel"/>
    <w:tmpl w:val="7B8080BE"/>
    <w:lvl w:ilvl="0" w:tplc="9F0E6588">
      <w:start w:val="1"/>
      <w:numFmt w:val="bullet"/>
      <w:suff w:val="space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427937"/>
    <w:multiLevelType w:val="multilevel"/>
    <w:tmpl w:val="1FECE6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0"/>
        </w:tabs>
        <w:ind w:left="727" w:hanging="3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48">
    <w:nsid w:val="7D987BD5"/>
    <w:multiLevelType w:val="hybridMultilevel"/>
    <w:tmpl w:val="E78EDA8C"/>
    <w:lvl w:ilvl="0" w:tplc="C3089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2"/>
  </w:num>
  <w:num w:numId="5">
    <w:abstractNumId w:val="48"/>
  </w:num>
  <w:num w:numId="6">
    <w:abstractNumId w:val="18"/>
  </w:num>
  <w:num w:numId="7">
    <w:abstractNumId w:val="36"/>
  </w:num>
  <w:num w:numId="8">
    <w:abstractNumId w:val="6"/>
  </w:num>
  <w:num w:numId="9">
    <w:abstractNumId w:val="14"/>
  </w:num>
  <w:num w:numId="10">
    <w:abstractNumId w:val="42"/>
  </w:num>
  <w:num w:numId="1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3"/>
  </w:num>
  <w:num w:numId="14">
    <w:abstractNumId w:val="13"/>
  </w:num>
  <w:num w:numId="15">
    <w:abstractNumId w:val="41"/>
  </w:num>
  <w:num w:numId="16">
    <w:abstractNumId w:val="43"/>
  </w:num>
  <w:num w:numId="17">
    <w:abstractNumId w:val="20"/>
  </w:num>
  <w:num w:numId="18">
    <w:abstractNumId w:val="37"/>
  </w:num>
  <w:num w:numId="19">
    <w:abstractNumId w:val="32"/>
  </w:num>
  <w:num w:numId="20">
    <w:abstractNumId w:val="12"/>
  </w:num>
  <w:num w:numId="21">
    <w:abstractNumId w:val="27"/>
  </w:num>
  <w:num w:numId="22">
    <w:abstractNumId w:val="35"/>
  </w:num>
  <w:num w:numId="23">
    <w:abstractNumId w:val="29"/>
  </w:num>
  <w:num w:numId="24">
    <w:abstractNumId w:val="44"/>
  </w:num>
  <w:num w:numId="25">
    <w:abstractNumId w:val="39"/>
  </w:num>
  <w:num w:numId="26">
    <w:abstractNumId w:val="10"/>
  </w:num>
  <w:num w:numId="27">
    <w:abstractNumId w:val="23"/>
  </w:num>
  <w:num w:numId="28">
    <w:abstractNumId w:val="5"/>
  </w:num>
  <w:num w:numId="29">
    <w:abstractNumId w:val="22"/>
  </w:num>
  <w:num w:numId="30">
    <w:abstractNumId w:val="40"/>
  </w:num>
  <w:num w:numId="31">
    <w:abstractNumId w:val="34"/>
  </w:num>
  <w:num w:numId="32">
    <w:abstractNumId w:val="9"/>
  </w:num>
  <w:num w:numId="33">
    <w:abstractNumId w:val="15"/>
  </w:num>
  <w:num w:numId="34">
    <w:abstractNumId w:val="33"/>
  </w:num>
  <w:num w:numId="35">
    <w:abstractNumId w:val="1"/>
  </w:num>
  <w:num w:numId="36">
    <w:abstractNumId w:val="31"/>
  </w:num>
  <w:num w:numId="37">
    <w:abstractNumId w:val="45"/>
  </w:num>
  <w:num w:numId="38">
    <w:abstractNumId w:val="46"/>
  </w:num>
  <w:num w:numId="39">
    <w:abstractNumId w:val="28"/>
  </w:num>
  <w:num w:numId="40">
    <w:abstractNumId w:val="11"/>
  </w:num>
  <w:num w:numId="41">
    <w:abstractNumId w:val="38"/>
  </w:num>
  <w:num w:numId="42">
    <w:abstractNumId w:val="7"/>
  </w:num>
  <w:num w:numId="43">
    <w:abstractNumId w:val="47"/>
  </w:num>
  <w:num w:numId="44">
    <w:abstractNumId w:val="26"/>
  </w:num>
  <w:num w:numId="45">
    <w:abstractNumId w:val="19"/>
  </w:num>
  <w:num w:numId="46">
    <w:abstractNumId w:val="24"/>
  </w:num>
  <w:num w:numId="47">
    <w:abstractNumId w:val="4"/>
  </w:num>
  <w:num w:numId="48">
    <w:abstractNumId w:val="30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1"/>
    <w:rsid w:val="00002EA3"/>
    <w:rsid w:val="00016BFE"/>
    <w:rsid w:val="000573DC"/>
    <w:rsid w:val="00076A9B"/>
    <w:rsid w:val="000C45B0"/>
    <w:rsid w:val="000C54F1"/>
    <w:rsid w:val="000C5CB1"/>
    <w:rsid w:val="000D1789"/>
    <w:rsid w:val="000F1765"/>
    <w:rsid w:val="00114C59"/>
    <w:rsid w:val="00121B66"/>
    <w:rsid w:val="00136DD0"/>
    <w:rsid w:val="00150E47"/>
    <w:rsid w:val="00174806"/>
    <w:rsid w:val="001D5186"/>
    <w:rsid w:val="00243D67"/>
    <w:rsid w:val="00244A93"/>
    <w:rsid w:val="00253F0F"/>
    <w:rsid w:val="00254A31"/>
    <w:rsid w:val="0028237B"/>
    <w:rsid w:val="00297F91"/>
    <w:rsid w:val="002A0D7E"/>
    <w:rsid w:val="002A3D7D"/>
    <w:rsid w:val="002B5895"/>
    <w:rsid w:val="002D4CD3"/>
    <w:rsid w:val="003258EE"/>
    <w:rsid w:val="003277B8"/>
    <w:rsid w:val="0034179C"/>
    <w:rsid w:val="00354947"/>
    <w:rsid w:val="003635D1"/>
    <w:rsid w:val="00396F5B"/>
    <w:rsid w:val="00397A54"/>
    <w:rsid w:val="003B16B6"/>
    <w:rsid w:val="003B1FDC"/>
    <w:rsid w:val="003C36A3"/>
    <w:rsid w:val="003C42BF"/>
    <w:rsid w:val="003D4676"/>
    <w:rsid w:val="00441480"/>
    <w:rsid w:val="00443E5B"/>
    <w:rsid w:val="0044689E"/>
    <w:rsid w:val="004A58D6"/>
    <w:rsid w:val="004C1244"/>
    <w:rsid w:val="004D077E"/>
    <w:rsid w:val="00501C15"/>
    <w:rsid w:val="0051261A"/>
    <w:rsid w:val="005647B3"/>
    <w:rsid w:val="00581012"/>
    <w:rsid w:val="00584928"/>
    <w:rsid w:val="005A223F"/>
    <w:rsid w:val="005A7906"/>
    <w:rsid w:val="005B0462"/>
    <w:rsid w:val="005B55F4"/>
    <w:rsid w:val="00600BD5"/>
    <w:rsid w:val="00607615"/>
    <w:rsid w:val="006170C1"/>
    <w:rsid w:val="006259F5"/>
    <w:rsid w:val="00654387"/>
    <w:rsid w:val="0067710D"/>
    <w:rsid w:val="00687886"/>
    <w:rsid w:val="00694D36"/>
    <w:rsid w:val="006D1881"/>
    <w:rsid w:val="00716319"/>
    <w:rsid w:val="00723B65"/>
    <w:rsid w:val="00733D7F"/>
    <w:rsid w:val="00746349"/>
    <w:rsid w:val="00757653"/>
    <w:rsid w:val="00760377"/>
    <w:rsid w:val="00771025"/>
    <w:rsid w:val="007D75FE"/>
    <w:rsid w:val="007D7A21"/>
    <w:rsid w:val="007E2C9B"/>
    <w:rsid w:val="0080483B"/>
    <w:rsid w:val="00844BE6"/>
    <w:rsid w:val="0085362C"/>
    <w:rsid w:val="00863164"/>
    <w:rsid w:val="0088289C"/>
    <w:rsid w:val="008B6EDB"/>
    <w:rsid w:val="008C2549"/>
    <w:rsid w:val="0095014A"/>
    <w:rsid w:val="0097180D"/>
    <w:rsid w:val="00984113"/>
    <w:rsid w:val="009C0BD4"/>
    <w:rsid w:val="009E768D"/>
    <w:rsid w:val="00A543F3"/>
    <w:rsid w:val="00A614C2"/>
    <w:rsid w:val="00A62905"/>
    <w:rsid w:val="00A72B38"/>
    <w:rsid w:val="00AB3FB1"/>
    <w:rsid w:val="00AC3FEA"/>
    <w:rsid w:val="00AD42EF"/>
    <w:rsid w:val="00AE2380"/>
    <w:rsid w:val="00AE4BA9"/>
    <w:rsid w:val="00B010C1"/>
    <w:rsid w:val="00B10B7F"/>
    <w:rsid w:val="00B30A12"/>
    <w:rsid w:val="00B311F7"/>
    <w:rsid w:val="00B32E8F"/>
    <w:rsid w:val="00B403A0"/>
    <w:rsid w:val="00B54129"/>
    <w:rsid w:val="00B660E9"/>
    <w:rsid w:val="00B759AB"/>
    <w:rsid w:val="00B80ED9"/>
    <w:rsid w:val="00BE12D8"/>
    <w:rsid w:val="00BF17B7"/>
    <w:rsid w:val="00BF77C4"/>
    <w:rsid w:val="00C20EDD"/>
    <w:rsid w:val="00C46002"/>
    <w:rsid w:val="00C7743B"/>
    <w:rsid w:val="00CB2B34"/>
    <w:rsid w:val="00D00CB0"/>
    <w:rsid w:val="00D04C1D"/>
    <w:rsid w:val="00D105AA"/>
    <w:rsid w:val="00D2215E"/>
    <w:rsid w:val="00D3226C"/>
    <w:rsid w:val="00D35C7D"/>
    <w:rsid w:val="00D37415"/>
    <w:rsid w:val="00D60405"/>
    <w:rsid w:val="00D675BF"/>
    <w:rsid w:val="00D97615"/>
    <w:rsid w:val="00DB32F0"/>
    <w:rsid w:val="00DE15E5"/>
    <w:rsid w:val="00DE5084"/>
    <w:rsid w:val="00DF0FE1"/>
    <w:rsid w:val="00E05BE4"/>
    <w:rsid w:val="00E15E86"/>
    <w:rsid w:val="00E47A60"/>
    <w:rsid w:val="00E53465"/>
    <w:rsid w:val="00E674EE"/>
    <w:rsid w:val="00E77941"/>
    <w:rsid w:val="00E95026"/>
    <w:rsid w:val="00EA419E"/>
    <w:rsid w:val="00EA475C"/>
    <w:rsid w:val="00ED4739"/>
    <w:rsid w:val="00ED7C6C"/>
    <w:rsid w:val="00F0764F"/>
    <w:rsid w:val="00F23565"/>
    <w:rsid w:val="00F35CB6"/>
    <w:rsid w:val="00F4772B"/>
    <w:rsid w:val="00FE6F5F"/>
    <w:rsid w:val="00F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2" w:uiPriority="0"/>
    <w:lsdException w:name="List 3" w:uiPriority="0"/>
    <w:lsdException w:name="List 4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 w:val="0"/>
      <w:spacing w:after="200" w:line="276" w:lineRule="auto"/>
    </w:pPr>
  </w:style>
  <w:style w:type="paragraph" w:styleId="1">
    <w:name w:val="heading 1"/>
    <w:basedOn w:val="a0"/>
    <w:next w:val="a0"/>
    <w:uiPriority w:val="9"/>
    <w:qFormat/>
    <w:rsid w:val="00636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uiPriority w:val="9"/>
    <w:semiHidden/>
    <w:unhideWhenUsed/>
    <w:qFormat/>
    <w:rsid w:val="00E22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2D082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2D082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2D082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2D08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qFormat/>
    <w:rsid w:val="002D08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qFormat/>
    <w:rsid w:val="002D082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4">
    <w:name w:val="Верхний колонтитул Знак"/>
    <w:basedOn w:val="a1"/>
    <w:uiPriority w:val="99"/>
    <w:qFormat/>
    <w:rsid w:val="00A0416F"/>
  </w:style>
  <w:style w:type="character" w:customStyle="1" w:styleId="a5">
    <w:name w:val="Основной текст_"/>
    <w:qFormat/>
    <w:rsid w:val="000B7B1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10">
    <w:name w:val="Заголовок №1_"/>
    <w:link w:val="11"/>
    <w:qFormat/>
    <w:rsid w:val="000B7B18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0"/>
    <w:link w:val="10"/>
    <w:qFormat/>
    <w:rsid w:val="000B7B18"/>
    <w:pPr>
      <w:widowControl w:val="0"/>
      <w:shd w:val="clear" w:color="auto" w:fill="FFFFFF"/>
      <w:spacing w:before="8460" w:after="0" w:line="0" w:lineRule="atLeast"/>
      <w:ind w:hanging="440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a6">
    <w:name w:val="Колонтитул_"/>
    <w:qFormat/>
    <w:rsid w:val="000B7B18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20">
    <w:name w:val="Основной текст (2)_"/>
    <w:qFormat/>
    <w:rsid w:val="000B7B18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1">
    <w:name w:val="Основной текст 2 Знак"/>
    <w:basedOn w:val="a1"/>
    <w:link w:val="22"/>
    <w:qFormat/>
    <w:rsid w:val="002D082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2">
    <w:name w:val="Заголовок 2 Знак"/>
    <w:basedOn w:val="a1"/>
    <w:link w:val="21"/>
    <w:uiPriority w:val="9"/>
    <w:semiHidden/>
    <w:qFormat/>
    <w:rsid w:val="00E22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Основной текст с отступом Знак"/>
    <w:basedOn w:val="a1"/>
    <w:qFormat/>
    <w:rsid w:val="002D082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8">
    <w:name w:val="Текст Знак"/>
    <w:basedOn w:val="a1"/>
    <w:qFormat/>
    <w:rsid w:val="002D0828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12">
    <w:name w:val="Заголовок 1 Знак"/>
    <w:basedOn w:val="a1"/>
    <w:link w:val="13"/>
    <w:uiPriority w:val="9"/>
    <w:qFormat/>
    <w:rsid w:val="00636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Заголовок №1"/>
    <w:basedOn w:val="a0"/>
    <w:link w:val="12"/>
    <w:qFormat/>
    <w:rsid w:val="000B7B18"/>
    <w:pPr>
      <w:widowControl w:val="0"/>
      <w:shd w:val="clear" w:color="auto" w:fill="FFFFFF"/>
      <w:spacing w:before="480" w:after="360" w:line="0" w:lineRule="atLeast"/>
      <w:ind w:hanging="440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a9">
    <w:name w:val="Текст выноски Знак"/>
    <w:basedOn w:val="a1"/>
    <w:uiPriority w:val="99"/>
    <w:semiHidden/>
    <w:qFormat/>
    <w:rsid w:val="00AC36F5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1"/>
    <w:uiPriority w:val="99"/>
    <w:semiHidden/>
    <w:qFormat/>
    <w:rsid w:val="00A41484"/>
  </w:style>
  <w:style w:type="character" w:customStyle="1" w:styleId="-">
    <w:name w:val="Интернет-ссылка"/>
    <w:basedOn w:val="a1"/>
    <w:uiPriority w:val="99"/>
    <w:unhideWhenUsed/>
    <w:rsid w:val="005F267D"/>
    <w:rPr>
      <w:color w:val="0000FF" w:themeColor="hyperlink"/>
      <w:u w:val="single"/>
    </w:rPr>
  </w:style>
  <w:style w:type="character" w:styleId="ab">
    <w:name w:val="annotation reference"/>
    <w:basedOn w:val="a1"/>
    <w:uiPriority w:val="99"/>
    <w:semiHidden/>
    <w:unhideWhenUsed/>
    <w:qFormat/>
    <w:rsid w:val="005F267D"/>
    <w:rPr>
      <w:sz w:val="16"/>
      <w:szCs w:val="16"/>
    </w:rPr>
  </w:style>
  <w:style w:type="character" w:customStyle="1" w:styleId="ac">
    <w:name w:val="Текст примечания Знак"/>
    <w:basedOn w:val="a1"/>
    <w:uiPriority w:val="99"/>
    <w:semiHidden/>
    <w:qFormat/>
    <w:rsid w:val="005F267D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5F267D"/>
    <w:rPr>
      <w:b/>
      <w:bCs/>
      <w:sz w:val="20"/>
      <w:szCs w:val="20"/>
    </w:rPr>
  </w:style>
  <w:style w:type="character" w:styleId="ae">
    <w:name w:val="Strong"/>
    <w:basedOn w:val="a1"/>
    <w:uiPriority w:val="22"/>
    <w:qFormat/>
    <w:rsid w:val="00D82F65"/>
    <w:rPr>
      <w:b/>
      <w:bCs/>
    </w:rPr>
  </w:style>
  <w:style w:type="character" w:customStyle="1" w:styleId="af">
    <w:name w:val="Нижний колонтитул Знак"/>
    <w:basedOn w:val="a1"/>
    <w:uiPriority w:val="99"/>
    <w:qFormat/>
    <w:rsid w:val="001E7549"/>
  </w:style>
  <w:style w:type="character" w:customStyle="1" w:styleId="af0">
    <w:name w:val="Ссылка указателя"/>
    <w:qFormat/>
  </w:style>
  <w:style w:type="paragraph" w:customStyle="1" w:styleId="af1">
    <w:name w:val="Заголовок"/>
    <w:basedOn w:val="a0"/>
    <w:next w:val="af2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0"/>
    <w:uiPriority w:val="99"/>
    <w:semiHidden/>
    <w:unhideWhenUsed/>
    <w:rsid w:val="00A41484"/>
    <w:pPr>
      <w:spacing w:after="120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5">
    <w:name w:val="index heading"/>
    <w:basedOn w:val="a0"/>
    <w:qFormat/>
    <w:pPr>
      <w:suppressLineNumbers/>
    </w:pPr>
    <w:rPr>
      <w:rFonts w:cs="Lucida Sans"/>
    </w:rPr>
  </w:style>
  <w:style w:type="paragraph" w:customStyle="1" w:styleId="af6">
    <w:name w:val="Верхний и нижний колонтитулы"/>
    <w:basedOn w:val="a0"/>
    <w:qFormat/>
  </w:style>
  <w:style w:type="paragraph" w:styleId="af7">
    <w:name w:val="header"/>
    <w:basedOn w:val="a0"/>
    <w:unhideWhenUsed/>
    <w:rsid w:val="00A0416F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List Paragraph"/>
    <w:basedOn w:val="a0"/>
    <w:link w:val="af9"/>
    <w:uiPriority w:val="34"/>
    <w:qFormat/>
    <w:rsid w:val="00A0416F"/>
    <w:pPr>
      <w:ind w:left="720"/>
      <w:contextualSpacing/>
    </w:pPr>
  </w:style>
  <w:style w:type="character" w:customStyle="1" w:styleId="af9">
    <w:name w:val="Абзац списка Знак"/>
    <w:link w:val="af8"/>
    <w:uiPriority w:val="34"/>
    <w:rsid w:val="00C20EDD"/>
  </w:style>
  <w:style w:type="paragraph" w:customStyle="1" w:styleId="afa">
    <w:name w:val="Колонтитул"/>
    <w:basedOn w:val="a0"/>
    <w:qFormat/>
    <w:rsid w:val="000B7B1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210">
    <w:name w:val="Основной текст 2 Знак1"/>
    <w:basedOn w:val="a0"/>
    <w:link w:val="23"/>
    <w:qFormat/>
    <w:rsid w:val="000B7B18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styleId="23">
    <w:name w:val="Body Text 2"/>
    <w:basedOn w:val="a0"/>
    <w:link w:val="210"/>
    <w:qFormat/>
    <w:rsid w:val="002D08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fb">
    <w:name w:val="Body Text Indent"/>
    <w:basedOn w:val="a0"/>
    <w:rsid w:val="002D0828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fc">
    <w:name w:val="Plain Text"/>
    <w:basedOn w:val="a0"/>
    <w:qFormat/>
    <w:rsid w:val="002D082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odyText21">
    <w:name w:val="Body Text 21"/>
    <w:basedOn w:val="a0"/>
    <w:qFormat/>
    <w:rsid w:val="002D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0"/>
    <w:autoRedefine/>
    <w:qFormat/>
    <w:rsid w:val="002D0828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autoRedefine/>
    <w:qFormat/>
    <w:rsid w:val="002D082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41">
    <w:name w:val="List Bullet 4"/>
    <w:basedOn w:val="a0"/>
    <w:autoRedefine/>
    <w:qFormat/>
    <w:rsid w:val="002D082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Bullet 5"/>
    <w:basedOn w:val="a0"/>
    <w:qFormat/>
    <w:rsid w:val="002D0828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Balloon Text"/>
    <w:basedOn w:val="a0"/>
    <w:uiPriority w:val="99"/>
    <w:semiHidden/>
    <w:unhideWhenUsed/>
    <w:qFormat/>
    <w:rsid w:val="00AC36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e">
    <w:name w:val="No Spacing"/>
    <w:uiPriority w:val="1"/>
    <w:qFormat/>
    <w:rsid w:val="00CD093B"/>
  </w:style>
  <w:style w:type="paragraph" w:customStyle="1" w:styleId="aff">
    <w:name w:val="Содержимое таблицы"/>
    <w:basedOn w:val="a0"/>
    <w:qFormat/>
    <w:rsid w:val="00A41484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14">
    <w:name w:val="Маркированный список1"/>
    <w:basedOn w:val="a0"/>
    <w:qFormat/>
    <w:rsid w:val="00A414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0">
    <w:name w:val="Маркированный список 31"/>
    <w:basedOn w:val="a0"/>
    <w:qFormat/>
    <w:rsid w:val="00A41484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410">
    <w:name w:val="Маркированный список 41"/>
    <w:basedOn w:val="a0"/>
    <w:qFormat/>
    <w:rsid w:val="00A41484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0">
    <w:name w:val="Содержимое врезки"/>
    <w:basedOn w:val="a0"/>
    <w:qFormat/>
    <w:rsid w:val="00A41484"/>
    <w:pPr>
      <w:suppressAutoHyphens/>
    </w:pPr>
    <w:rPr>
      <w:rFonts w:ascii="Calibri" w:eastAsia="Calibri" w:hAnsi="Calibri" w:cs="Times New Roman"/>
      <w:lang w:eastAsia="zh-CN"/>
    </w:rPr>
  </w:style>
  <w:style w:type="paragraph" w:styleId="aff1">
    <w:name w:val="annotation text"/>
    <w:basedOn w:val="a0"/>
    <w:uiPriority w:val="99"/>
    <w:semiHidden/>
    <w:unhideWhenUsed/>
    <w:qFormat/>
    <w:rsid w:val="005F267D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uiPriority w:val="99"/>
    <w:semiHidden/>
    <w:unhideWhenUsed/>
    <w:qFormat/>
    <w:rsid w:val="005F267D"/>
    <w:rPr>
      <w:b/>
      <w:bCs/>
    </w:rPr>
  </w:style>
  <w:style w:type="paragraph" w:styleId="aff3">
    <w:name w:val="TOC Heading"/>
    <w:basedOn w:val="1"/>
    <w:next w:val="a0"/>
    <w:uiPriority w:val="39"/>
    <w:semiHidden/>
    <w:unhideWhenUsed/>
    <w:qFormat/>
    <w:rsid w:val="00086679"/>
  </w:style>
  <w:style w:type="paragraph" w:styleId="24">
    <w:name w:val="toc 2"/>
    <w:basedOn w:val="a0"/>
    <w:next w:val="a0"/>
    <w:autoRedefine/>
    <w:uiPriority w:val="39"/>
    <w:unhideWhenUsed/>
    <w:qFormat/>
    <w:rsid w:val="00086679"/>
    <w:pPr>
      <w:spacing w:after="100"/>
      <w:ind w:left="220"/>
    </w:pPr>
  </w:style>
  <w:style w:type="paragraph" w:styleId="15">
    <w:name w:val="toc 1"/>
    <w:basedOn w:val="a0"/>
    <w:next w:val="a0"/>
    <w:autoRedefine/>
    <w:uiPriority w:val="39"/>
    <w:unhideWhenUsed/>
    <w:qFormat/>
    <w:rsid w:val="00D00CB0"/>
    <w:pPr>
      <w:tabs>
        <w:tab w:val="left" w:pos="440"/>
        <w:tab w:val="right" w:leader="dot" w:pos="15016"/>
      </w:tabs>
      <w:spacing w:after="100"/>
      <w:ind w:left="426" w:hanging="426"/>
    </w:pPr>
  </w:style>
  <w:style w:type="paragraph" w:styleId="32">
    <w:name w:val="toc 3"/>
    <w:basedOn w:val="a0"/>
    <w:next w:val="a0"/>
    <w:autoRedefine/>
    <w:uiPriority w:val="39"/>
    <w:unhideWhenUsed/>
    <w:qFormat/>
    <w:rsid w:val="00086679"/>
    <w:pPr>
      <w:spacing w:after="100"/>
      <w:ind w:left="440"/>
    </w:pPr>
  </w:style>
  <w:style w:type="paragraph" w:styleId="aff4">
    <w:name w:val="footer"/>
    <w:basedOn w:val="a0"/>
    <w:uiPriority w:val="99"/>
    <w:unhideWhenUsed/>
    <w:rsid w:val="001E7549"/>
    <w:pPr>
      <w:tabs>
        <w:tab w:val="center" w:pos="4677"/>
        <w:tab w:val="right" w:pos="9355"/>
      </w:tabs>
      <w:spacing w:after="0" w:line="240" w:lineRule="auto"/>
    </w:pPr>
  </w:style>
  <w:style w:type="table" w:styleId="aff5">
    <w:name w:val="Table Grid"/>
    <w:basedOn w:val="a2"/>
    <w:uiPriority w:val="59"/>
    <w:rsid w:val="00A04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uiPriority w:val="59"/>
    <w:rsid w:val="00E22342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2"/>
    <w:uiPriority w:val="59"/>
    <w:rsid w:val="0008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uiPriority w:val="99"/>
    <w:unhideWhenUsed/>
    <w:rsid w:val="00E674EE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9E768D"/>
    <w:pPr>
      <w:widowControl w:val="0"/>
      <w:autoSpaceDE w:val="0"/>
      <w:autoSpaceDN w:val="0"/>
      <w:spacing w:before="1" w:after="0" w:line="240" w:lineRule="auto"/>
      <w:ind w:left="107"/>
      <w:jc w:val="center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TableNormal">
    <w:name w:val="Table Normal"/>
    <w:uiPriority w:val="2"/>
    <w:semiHidden/>
    <w:qFormat/>
    <w:rsid w:val="009E768D"/>
    <w:pPr>
      <w:widowControl w:val="0"/>
      <w:suppressAutoHyphens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List 2" w:uiPriority="0"/>
    <w:lsdException w:name="List 3" w:uiPriority="0"/>
    <w:lsdException w:name="List 4" w:uiPriority="0"/>
    <w:lsdException w:name="List Bullet 3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 w:val="0"/>
      <w:spacing w:after="200" w:line="276" w:lineRule="auto"/>
    </w:pPr>
  </w:style>
  <w:style w:type="paragraph" w:styleId="1">
    <w:name w:val="heading 1"/>
    <w:basedOn w:val="a0"/>
    <w:next w:val="a0"/>
    <w:uiPriority w:val="9"/>
    <w:qFormat/>
    <w:rsid w:val="00636A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uiPriority w:val="9"/>
    <w:semiHidden/>
    <w:unhideWhenUsed/>
    <w:qFormat/>
    <w:rsid w:val="00E223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2D082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0"/>
    <w:next w:val="a0"/>
    <w:link w:val="40"/>
    <w:qFormat/>
    <w:rsid w:val="002D082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0"/>
    <w:qFormat/>
    <w:rsid w:val="002D0828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qFormat/>
    <w:rsid w:val="002D08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qFormat/>
    <w:rsid w:val="002D082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qFormat/>
    <w:rsid w:val="002D082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4">
    <w:name w:val="Верхний колонтитул Знак"/>
    <w:basedOn w:val="a1"/>
    <w:uiPriority w:val="99"/>
    <w:qFormat/>
    <w:rsid w:val="00A0416F"/>
  </w:style>
  <w:style w:type="character" w:customStyle="1" w:styleId="a5">
    <w:name w:val="Основной текст_"/>
    <w:qFormat/>
    <w:rsid w:val="000B7B1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10">
    <w:name w:val="Заголовок №1_"/>
    <w:link w:val="11"/>
    <w:qFormat/>
    <w:rsid w:val="000B7B18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0"/>
    <w:link w:val="10"/>
    <w:qFormat/>
    <w:rsid w:val="000B7B18"/>
    <w:pPr>
      <w:widowControl w:val="0"/>
      <w:shd w:val="clear" w:color="auto" w:fill="FFFFFF"/>
      <w:spacing w:before="8460" w:after="0" w:line="0" w:lineRule="atLeast"/>
      <w:ind w:hanging="440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a6">
    <w:name w:val="Колонтитул_"/>
    <w:qFormat/>
    <w:rsid w:val="000B7B18"/>
    <w:rPr>
      <w:rFonts w:ascii="Times New Roman" w:eastAsia="Times New Roman" w:hAnsi="Times New Roman" w:cs="Times New Roman"/>
      <w:b/>
      <w:bCs/>
      <w:spacing w:val="6"/>
      <w:sz w:val="21"/>
      <w:szCs w:val="21"/>
      <w:shd w:val="clear" w:color="auto" w:fill="FFFFFF"/>
    </w:rPr>
  </w:style>
  <w:style w:type="character" w:customStyle="1" w:styleId="20">
    <w:name w:val="Основной текст (2)_"/>
    <w:qFormat/>
    <w:rsid w:val="000B7B18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1">
    <w:name w:val="Основной текст 2 Знак"/>
    <w:basedOn w:val="a1"/>
    <w:link w:val="22"/>
    <w:qFormat/>
    <w:rsid w:val="002D082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2">
    <w:name w:val="Заголовок 2 Знак"/>
    <w:basedOn w:val="a1"/>
    <w:link w:val="21"/>
    <w:uiPriority w:val="9"/>
    <w:semiHidden/>
    <w:qFormat/>
    <w:rsid w:val="00E223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7">
    <w:name w:val="Основной текст с отступом Знак"/>
    <w:basedOn w:val="a1"/>
    <w:qFormat/>
    <w:rsid w:val="002D082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8">
    <w:name w:val="Текст Знак"/>
    <w:basedOn w:val="a1"/>
    <w:qFormat/>
    <w:rsid w:val="002D0828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12">
    <w:name w:val="Заголовок 1 Знак"/>
    <w:basedOn w:val="a1"/>
    <w:link w:val="13"/>
    <w:uiPriority w:val="9"/>
    <w:qFormat/>
    <w:rsid w:val="00636A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Заголовок №1"/>
    <w:basedOn w:val="a0"/>
    <w:link w:val="12"/>
    <w:qFormat/>
    <w:rsid w:val="000B7B18"/>
    <w:pPr>
      <w:widowControl w:val="0"/>
      <w:shd w:val="clear" w:color="auto" w:fill="FFFFFF"/>
      <w:spacing w:before="480" w:after="360" w:line="0" w:lineRule="atLeast"/>
      <w:ind w:hanging="440"/>
      <w:outlineLvl w:val="0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character" w:customStyle="1" w:styleId="a9">
    <w:name w:val="Текст выноски Знак"/>
    <w:basedOn w:val="a1"/>
    <w:uiPriority w:val="99"/>
    <w:semiHidden/>
    <w:qFormat/>
    <w:rsid w:val="00AC36F5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1"/>
    <w:uiPriority w:val="99"/>
    <w:semiHidden/>
    <w:qFormat/>
    <w:rsid w:val="00A41484"/>
  </w:style>
  <w:style w:type="character" w:customStyle="1" w:styleId="-">
    <w:name w:val="Интернет-ссылка"/>
    <w:basedOn w:val="a1"/>
    <w:uiPriority w:val="99"/>
    <w:unhideWhenUsed/>
    <w:rsid w:val="005F267D"/>
    <w:rPr>
      <w:color w:val="0000FF" w:themeColor="hyperlink"/>
      <w:u w:val="single"/>
    </w:rPr>
  </w:style>
  <w:style w:type="character" w:styleId="ab">
    <w:name w:val="annotation reference"/>
    <w:basedOn w:val="a1"/>
    <w:uiPriority w:val="99"/>
    <w:semiHidden/>
    <w:unhideWhenUsed/>
    <w:qFormat/>
    <w:rsid w:val="005F267D"/>
    <w:rPr>
      <w:sz w:val="16"/>
      <w:szCs w:val="16"/>
    </w:rPr>
  </w:style>
  <w:style w:type="character" w:customStyle="1" w:styleId="ac">
    <w:name w:val="Текст примечания Знак"/>
    <w:basedOn w:val="a1"/>
    <w:uiPriority w:val="99"/>
    <w:semiHidden/>
    <w:qFormat/>
    <w:rsid w:val="005F267D"/>
    <w:rPr>
      <w:sz w:val="20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5F267D"/>
    <w:rPr>
      <w:b/>
      <w:bCs/>
      <w:sz w:val="20"/>
      <w:szCs w:val="20"/>
    </w:rPr>
  </w:style>
  <w:style w:type="character" w:styleId="ae">
    <w:name w:val="Strong"/>
    <w:basedOn w:val="a1"/>
    <w:uiPriority w:val="22"/>
    <w:qFormat/>
    <w:rsid w:val="00D82F65"/>
    <w:rPr>
      <w:b/>
      <w:bCs/>
    </w:rPr>
  </w:style>
  <w:style w:type="character" w:customStyle="1" w:styleId="af">
    <w:name w:val="Нижний колонтитул Знак"/>
    <w:basedOn w:val="a1"/>
    <w:uiPriority w:val="99"/>
    <w:qFormat/>
    <w:rsid w:val="001E7549"/>
  </w:style>
  <w:style w:type="character" w:customStyle="1" w:styleId="af0">
    <w:name w:val="Ссылка указателя"/>
    <w:qFormat/>
  </w:style>
  <w:style w:type="paragraph" w:customStyle="1" w:styleId="af1">
    <w:name w:val="Заголовок"/>
    <w:basedOn w:val="a0"/>
    <w:next w:val="af2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2">
    <w:name w:val="Body Text"/>
    <w:basedOn w:val="a0"/>
    <w:uiPriority w:val="99"/>
    <w:semiHidden/>
    <w:unhideWhenUsed/>
    <w:rsid w:val="00A41484"/>
    <w:pPr>
      <w:spacing w:after="120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5">
    <w:name w:val="index heading"/>
    <w:basedOn w:val="a0"/>
    <w:qFormat/>
    <w:pPr>
      <w:suppressLineNumbers/>
    </w:pPr>
    <w:rPr>
      <w:rFonts w:cs="Lucida Sans"/>
    </w:rPr>
  </w:style>
  <w:style w:type="paragraph" w:customStyle="1" w:styleId="af6">
    <w:name w:val="Верхний и нижний колонтитулы"/>
    <w:basedOn w:val="a0"/>
    <w:qFormat/>
  </w:style>
  <w:style w:type="paragraph" w:styleId="af7">
    <w:name w:val="header"/>
    <w:basedOn w:val="a0"/>
    <w:unhideWhenUsed/>
    <w:rsid w:val="00A0416F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List Paragraph"/>
    <w:basedOn w:val="a0"/>
    <w:link w:val="af9"/>
    <w:uiPriority w:val="34"/>
    <w:qFormat/>
    <w:rsid w:val="00A0416F"/>
    <w:pPr>
      <w:ind w:left="720"/>
      <w:contextualSpacing/>
    </w:pPr>
  </w:style>
  <w:style w:type="character" w:customStyle="1" w:styleId="af9">
    <w:name w:val="Абзац списка Знак"/>
    <w:link w:val="af8"/>
    <w:uiPriority w:val="34"/>
    <w:rsid w:val="00C20EDD"/>
  </w:style>
  <w:style w:type="paragraph" w:customStyle="1" w:styleId="afa">
    <w:name w:val="Колонтитул"/>
    <w:basedOn w:val="a0"/>
    <w:qFormat/>
    <w:rsid w:val="000B7B1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6"/>
      <w:sz w:val="21"/>
      <w:szCs w:val="21"/>
    </w:rPr>
  </w:style>
  <w:style w:type="paragraph" w:customStyle="1" w:styleId="210">
    <w:name w:val="Основной текст 2 Знак1"/>
    <w:basedOn w:val="a0"/>
    <w:link w:val="23"/>
    <w:qFormat/>
    <w:rsid w:val="000B7B18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styleId="23">
    <w:name w:val="Body Text 2"/>
    <w:basedOn w:val="a0"/>
    <w:link w:val="210"/>
    <w:qFormat/>
    <w:rsid w:val="002D08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fb">
    <w:name w:val="Body Text Indent"/>
    <w:basedOn w:val="a0"/>
    <w:rsid w:val="002D0828"/>
    <w:pPr>
      <w:spacing w:after="0" w:line="240" w:lineRule="auto"/>
      <w:ind w:left="708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afc">
    <w:name w:val="Plain Text"/>
    <w:basedOn w:val="a0"/>
    <w:qFormat/>
    <w:rsid w:val="002D082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BodyText21">
    <w:name w:val="Body Text 21"/>
    <w:basedOn w:val="a0"/>
    <w:qFormat/>
    <w:rsid w:val="002D0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0"/>
    <w:autoRedefine/>
    <w:qFormat/>
    <w:rsid w:val="002D0828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">
    <w:name w:val="List Bullet"/>
    <w:basedOn w:val="a0"/>
    <w:autoRedefine/>
    <w:qFormat/>
    <w:rsid w:val="002D0828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41">
    <w:name w:val="List Bullet 4"/>
    <w:basedOn w:val="a0"/>
    <w:autoRedefine/>
    <w:qFormat/>
    <w:rsid w:val="002D082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5">
    <w:name w:val="List Bullet 5"/>
    <w:basedOn w:val="a0"/>
    <w:qFormat/>
    <w:rsid w:val="002D0828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Balloon Text"/>
    <w:basedOn w:val="a0"/>
    <w:uiPriority w:val="99"/>
    <w:semiHidden/>
    <w:unhideWhenUsed/>
    <w:qFormat/>
    <w:rsid w:val="00AC36F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e">
    <w:name w:val="No Spacing"/>
    <w:uiPriority w:val="1"/>
    <w:qFormat/>
    <w:rsid w:val="00CD093B"/>
  </w:style>
  <w:style w:type="paragraph" w:customStyle="1" w:styleId="aff">
    <w:name w:val="Содержимое таблицы"/>
    <w:basedOn w:val="a0"/>
    <w:qFormat/>
    <w:rsid w:val="00A41484"/>
    <w:pPr>
      <w:suppressLineNumbers/>
      <w:suppressAutoHyphens/>
    </w:pPr>
    <w:rPr>
      <w:rFonts w:ascii="Calibri" w:eastAsia="Calibri" w:hAnsi="Calibri" w:cs="Times New Roman"/>
      <w:lang w:eastAsia="zh-CN"/>
    </w:rPr>
  </w:style>
  <w:style w:type="paragraph" w:customStyle="1" w:styleId="14">
    <w:name w:val="Маркированный список1"/>
    <w:basedOn w:val="a0"/>
    <w:qFormat/>
    <w:rsid w:val="00A414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0">
    <w:name w:val="Маркированный список 31"/>
    <w:basedOn w:val="a0"/>
    <w:qFormat/>
    <w:rsid w:val="00A41484"/>
    <w:pPr>
      <w:suppressAutoHyphens/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410">
    <w:name w:val="Маркированный список 41"/>
    <w:basedOn w:val="a0"/>
    <w:qFormat/>
    <w:rsid w:val="00A41484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f0">
    <w:name w:val="Содержимое врезки"/>
    <w:basedOn w:val="a0"/>
    <w:qFormat/>
    <w:rsid w:val="00A41484"/>
    <w:pPr>
      <w:suppressAutoHyphens/>
    </w:pPr>
    <w:rPr>
      <w:rFonts w:ascii="Calibri" w:eastAsia="Calibri" w:hAnsi="Calibri" w:cs="Times New Roman"/>
      <w:lang w:eastAsia="zh-CN"/>
    </w:rPr>
  </w:style>
  <w:style w:type="paragraph" w:styleId="aff1">
    <w:name w:val="annotation text"/>
    <w:basedOn w:val="a0"/>
    <w:uiPriority w:val="99"/>
    <w:semiHidden/>
    <w:unhideWhenUsed/>
    <w:qFormat/>
    <w:rsid w:val="005F267D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uiPriority w:val="99"/>
    <w:semiHidden/>
    <w:unhideWhenUsed/>
    <w:qFormat/>
    <w:rsid w:val="005F267D"/>
    <w:rPr>
      <w:b/>
      <w:bCs/>
    </w:rPr>
  </w:style>
  <w:style w:type="paragraph" w:styleId="aff3">
    <w:name w:val="TOC Heading"/>
    <w:basedOn w:val="1"/>
    <w:next w:val="a0"/>
    <w:uiPriority w:val="39"/>
    <w:semiHidden/>
    <w:unhideWhenUsed/>
    <w:qFormat/>
    <w:rsid w:val="00086679"/>
  </w:style>
  <w:style w:type="paragraph" w:styleId="24">
    <w:name w:val="toc 2"/>
    <w:basedOn w:val="a0"/>
    <w:next w:val="a0"/>
    <w:autoRedefine/>
    <w:uiPriority w:val="39"/>
    <w:unhideWhenUsed/>
    <w:qFormat/>
    <w:rsid w:val="00086679"/>
    <w:pPr>
      <w:spacing w:after="100"/>
      <w:ind w:left="220"/>
    </w:pPr>
  </w:style>
  <w:style w:type="paragraph" w:styleId="15">
    <w:name w:val="toc 1"/>
    <w:basedOn w:val="a0"/>
    <w:next w:val="a0"/>
    <w:autoRedefine/>
    <w:uiPriority w:val="39"/>
    <w:unhideWhenUsed/>
    <w:qFormat/>
    <w:rsid w:val="00D00CB0"/>
    <w:pPr>
      <w:tabs>
        <w:tab w:val="left" w:pos="440"/>
        <w:tab w:val="right" w:leader="dot" w:pos="15016"/>
      </w:tabs>
      <w:spacing w:after="100"/>
      <w:ind w:left="426" w:hanging="426"/>
    </w:pPr>
  </w:style>
  <w:style w:type="paragraph" w:styleId="32">
    <w:name w:val="toc 3"/>
    <w:basedOn w:val="a0"/>
    <w:next w:val="a0"/>
    <w:autoRedefine/>
    <w:uiPriority w:val="39"/>
    <w:unhideWhenUsed/>
    <w:qFormat/>
    <w:rsid w:val="00086679"/>
    <w:pPr>
      <w:spacing w:after="100"/>
      <w:ind w:left="440"/>
    </w:pPr>
  </w:style>
  <w:style w:type="paragraph" w:styleId="aff4">
    <w:name w:val="footer"/>
    <w:basedOn w:val="a0"/>
    <w:uiPriority w:val="99"/>
    <w:unhideWhenUsed/>
    <w:rsid w:val="001E7549"/>
    <w:pPr>
      <w:tabs>
        <w:tab w:val="center" w:pos="4677"/>
        <w:tab w:val="right" w:pos="9355"/>
      </w:tabs>
      <w:spacing w:after="0" w:line="240" w:lineRule="auto"/>
    </w:pPr>
  </w:style>
  <w:style w:type="table" w:styleId="aff5">
    <w:name w:val="Table Grid"/>
    <w:basedOn w:val="a2"/>
    <w:uiPriority w:val="59"/>
    <w:rsid w:val="00A04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uiPriority w:val="59"/>
    <w:rsid w:val="00E22342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">
    <w:name w:val="Сетка таблицы2"/>
    <w:basedOn w:val="a2"/>
    <w:uiPriority w:val="59"/>
    <w:rsid w:val="00086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uiPriority w:val="99"/>
    <w:unhideWhenUsed/>
    <w:rsid w:val="00E674EE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9E768D"/>
    <w:pPr>
      <w:widowControl w:val="0"/>
      <w:autoSpaceDE w:val="0"/>
      <w:autoSpaceDN w:val="0"/>
      <w:spacing w:before="1" w:after="0" w:line="240" w:lineRule="auto"/>
      <w:ind w:left="107"/>
      <w:jc w:val="center"/>
    </w:pPr>
    <w:rPr>
      <w:rFonts w:ascii="Microsoft Sans Serif" w:eastAsia="Microsoft Sans Serif" w:hAnsi="Microsoft Sans Serif" w:cs="Microsoft Sans Serif"/>
      <w:lang w:eastAsia="en-US"/>
    </w:rPr>
  </w:style>
  <w:style w:type="table" w:customStyle="1" w:styleId="TableNormal">
    <w:name w:val="Table Normal"/>
    <w:uiPriority w:val="2"/>
    <w:semiHidden/>
    <w:qFormat/>
    <w:rsid w:val="009E768D"/>
    <w:pPr>
      <w:widowControl w:val="0"/>
      <w:suppressAutoHyphens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1B61E-B2A3-4FA5-BC0E-08611721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8197</Words>
  <Characters>46725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Балберов Антон Сергеевич</cp:lastModifiedBy>
  <cp:revision>4</cp:revision>
  <cp:lastPrinted>2025-03-27T08:55:00Z</cp:lastPrinted>
  <dcterms:created xsi:type="dcterms:W3CDTF">2025-03-31T09:59:00Z</dcterms:created>
  <dcterms:modified xsi:type="dcterms:W3CDTF">2025-04-01T15:32:00Z</dcterms:modified>
  <dc:language>ru-RU</dc:language>
</cp:coreProperties>
</file>