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466E69" w:rsidTr="00B75502">
        <w:trPr>
          <w:trHeight w:val="1395"/>
        </w:trPr>
        <w:tc>
          <w:tcPr>
            <w:tcW w:w="9385" w:type="dxa"/>
          </w:tcPr>
          <w:p w:rsidR="00466E69" w:rsidRPr="00466E69" w:rsidRDefault="00466E69" w:rsidP="00226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ВАЖНО!!!!</w:t>
            </w:r>
          </w:p>
          <w:p w:rsidR="00466E69" w:rsidRDefault="00466E69" w:rsidP="00226A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 целях корректного учета поступающих платежей, а также минимизации разногласий относительно периода, за который произведен платеж, либо договора, по которому следует проводить соответствующий платеж, убедительно просим Вас придерживаться указанного формата при заполнении поля «Назначение платежа»</w:t>
            </w:r>
          </w:p>
          <w:p w:rsidR="00CC244D" w:rsidRPr="00466E69" w:rsidRDefault="00CC244D" w:rsidP="00226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6E69" w:rsidTr="00B75502">
        <w:trPr>
          <w:trHeight w:val="4228"/>
        </w:trPr>
        <w:tc>
          <w:tcPr>
            <w:tcW w:w="9385" w:type="dxa"/>
          </w:tcPr>
          <w:p w:rsidR="00CC244D" w:rsidRDefault="00CC244D" w:rsidP="002B329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26AAB" w:rsidRDefault="00226AAB" w:rsidP="002B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Плату</w:t>
            </w:r>
            <w:r w:rsidRPr="00226AAB">
              <w:rPr>
                <w:rFonts w:ascii="Times New Roman" w:hAnsi="Times New Roman" w:cs="Times New Roman"/>
                <w:b/>
              </w:rPr>
              <w:t xml:space="preserve"> </w:t>
            </w:r>
            <w:r w:rsidR="0059571F" w:rsidRPr="0059571F">
              <w:rPr>
                <w:rFonts w:ascii="Times New Roman" w:hAnsi="Times New Roman" w:cs="Times New Roman"/>
              </w:rPr>
              <w:t>за</w:t>
            </w:r>
            <w:r w:rsidR="0059571F">
              <w:rPr>
                <w:rFonts w:ascii="Times New Roman" w:hAnsi="Times New Roman" w:cs="Times New Roman"/>
                <w:b/>
              </w:rPr>
              <w:t xml:space="preserve"> </w:t>
            </w:r>
            <w:r w:rsidR="0059571F" w:rsidRPr="0059571F">
              <w:rPr>
                <w:rFonts w:ascii="Times New Roman" w:hAnsi="Times New Roman" w:cs="Times New Roman"/>
              </w:rPr>
              <w:t>земельны</w:t>
            </w:r>
            <w:r w:rsidR="0059571F">
              <w:rPr>
                <w:rFonts w:ascii="Times New Roman" w:hAnsi="Times New Roman" w:cs="Times New Roman"/>
              </w:rPr>
              <w:t>е</w:t>
            </w:r>
            <w:r w:rsidR="0059571F" w:rsidRPr="0059571F">
              <w:rPr>
                <w:rFonts w:ascii="Times New Roman" w:hAnsi="Times New Roman" w:cs="Times New Roman"/>
              </w:rPr>
              <w:t xml:space="preserve"> участки, государственная собственность на которые не разграничена и которые расположены в границах городских округов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AAB">
              <w:rPr>
                <w:rFonts w:ascii="Times New Roman" w:hAnsi="Times New Roman" w:cs="Times New Roman"/>
                <w:b/>
              </w:rPr>
              <w:t>по договору купли-продажи</w:t>
            </w:r>
            <w:r>
              <w:rPr>
                <w:rFonts w:ascii="Times New Roman" w:hAnsi="Times New Roman" w:cs="Times New Roman"/>
              </w:rPr>
              <w:t xml:space="preserve"> необходимо перечислять по следующим реквизитам:</w:t>
            </w:r>
          </w:p>
          <w:p w:rsidR="003E3B60" w:rsidRDefault="003E3B60" w:rsidP="00226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3B60" w:rsidRPr="006B1153" w:rsidRDefault="003E3B60" w:rsidP="003E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>Единый казначейский счет:</w:t>
            </w: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 xml:space="preserve"> 40102810245370000074</w:t>
            </w:r>
          </w:p>
          <w:p w:rsidR="003E3B60" w:rsidRDefault="003E3B60" w:rsidP="003E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>Казначейский счет:</w:t>
            </w: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 xml:space="preserve"> 03100643000000010700</w:t>
            </w:r>
          </w:p>
          <w:p w:rsidR="00CC244D" w:rsidRPr="006B1153" w:rsidRDefault="00CC244D" w:rsidP="003E3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B60" w:rsidRPr="006B1153" w:rsidRDefault="003E3B60" w:rsidP="003E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Банк получатель: ОТДЕЛЕНИЕ-НБ РЕСПУБЛИКА КОМИ БАНКА РОССИИ//УФК по Республике Коми г. Сыктывкар</w:t>
            </w:r>
          </w:p>
          <w:p w:rsidR="003E3B60" w:rsidRPr="006B1153" w:rsidRDefault="003E3B60" w:rsidP="003E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БИК 018702501 УФК по РК (Администрация МО ГО «Воркута», л/с 04073011610)</w:t>
            </w:r>
          </w:p>
          <w:p w:rsidR="00226AAB" w:rsidRPr="006B1153" w:rsidRDefault="00226AAB" w:rsidP="00226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>КБК 9</w:t>
            </w:r>
            <w:r w:rsidR="003E3B60"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>3 114 06012 04 0000 430</w:t>
            </w:r>
          </w:p>
          <w:p w:rsidR="003E3B60" w:rsidRPr="006B1153" w:rsidRDefault="003E3B60" w:rsidP="003E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ИНН 1103023523</w:t>
            </w:r>
          </w:p>
          <w:p w:rsidR="003E3B60" w:rsidRPr="006B1153" w:rsidRDefault="003E3B60" w:rsidP="003E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КПП 110301001</w:t>
            </w:r>
          </w:p>
          <w:p w:rsidR="003E3B60" w:rsidRPr="006B1153" w:rsidRDefault="003E3B60" w:rsidP="003E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ОКТМО 87710000</w:t>
            </w:r>
          </w:p>
          <w:p w:rsidR="00226AAB" w:rsidRPr="006B1153" w:rsidRDefault="00226AAB" w:rsidP="003E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Выкупная цена за земельный участок по договору купли-продажи №___от__</w:t>
            </w:r>
            <w:proofErr w:type="gramStart"/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_(</w:t>
            </w:r>
            <w:proofErr w:type="gramEnd"/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для договоров купли-продажи)</w:t>
            </w:r>
          </w:p>
          <w:p w:rsidR="00CE17C7" w:rsidRPr="00466E69" w:rsidRDefault="00CE17C7" w:rsidP="00226AAB">
            <w:pPr>
              <w:rPr>
                <w:rFonts w:ascii="Times New Roman" w:hAnsi="Times New Roman" w:cs="Times New Roman"/>
              </w:rPr>
            </w:pPr>
          </w:p>
        </w:tc>
      </w:tr>
    </w:tbl>
    <w:p w:rsidR="0053780D" w:rsidRDefault="0053780D" w:rsidP="00B75502">
      <w:bookmarkStart w:id="0" w:name="_GoBack"/>
      <w:bookmarkEnd w:id="0"/>
    </w:p>
    <w:sectPr w:rsidR="0053780D" w:rsidSect="00B75502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9"/>
    <w:rsid w:val="0003705E"/>
    <w:rsid w:val="000B5E8C"/>
    <w:rsid w:val="000E5A49"/>
    <w:rsid w:val="001B07D2"/>
    <w:rsid w:val="00226AAB"/>
    <w:rsid w:val="00264EB0"/>
    <w:rsid w:val="002B3292"/>
    <w:rsid w:val="00300CB5"/>
    <w:rsid w:val="003E3B60"/>
    <w:rsid w:val="00466E69"/>
    <w:rsid w:val="004B065F"/>
    <w:rsid w:val="0053780D"/>
    <w:rsid w:val="0059571F"/>
    <w:rsid w:val="006710AD"/>
    <w:rsid w:val="006B1153"/>
    <w:rsid w:val="006C02D3"/>
    <w:rsid w:val="0075146F"/>
    <w:rsid w:val="00757EEC"/>
    <w:rsid w:val="009A350A"/>
    <w:rsid w:val="00B4288F"/>
    <w:rsid w:val="00B75502"/>
    <w:rsid w:val="00C963D2"/>
    <w:rsid w:val="00CC244D"/>
    <w:rsid w:val="00CE17C7"/>
    <w:rsid w:val="00CE46DB"/>
    <w:rsid w:val="00DA022D"/>
    <w:rsid w:val="00DF4EEA"/>
    <w:rsid w:val="00E14ED3"/>
    <w:rsid w:val="00E43971"/>
    <w:rsid w:val="00E47A44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5CDC"/>
  <w15:chartTrackingRefBased/>
  <w15:docId w15:val="{6FC04A7F-8BA6-45E2-80E9-413210A4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Кузовлева Наталья Андреевна</dc:creator>
  <cp:keywords/>
  <dc:description/>
  <cp:lastModifiedBy>Огородник Ирина Анатольевна</cp:lastModifiedBy>
  <cp:revision>21</cp:revision>
  <dcterms:created xsi:type="dcterms:W3CDTF">2021-04-28T11:21:00Z</dcterms:created>
  <dcterms:modified xsi:type="dcterms:W3CDTF">2023-12-15T05:02:00Z</dcterms:modified>
</cp:coreProperties>
</file>