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7435" w14:textId="6F92BFE9" w:rsidR="008546FE" w:rsidRPr="00451891" w:rsidRDefault="00B63032" w:rsidP="00451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  <w:r w:rsidR="005E3885" w:rsidRPr="005E388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объекта государственной экологической экспертизы – проектной документации </w:t>
      </w:r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ПС 110/10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Гагарацкая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», РП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Полярный с двумя выключателями, заходов ВЛ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Воркутинская ТЭЦ-2 –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Ольховей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на РП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Полярный, ВЛ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«РП Полярный – ПС Гагарацкая», для технологического присоединения объекта «КС-3 «Гагарацкая» КЦ-1» (ПС 110/10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– 1х10 МВА, РП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1 шт. с выключателями 2 шт., ВЛ 110 </w:t>
      </w:r>
      <w:proofErr w:type="spellStart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451891" w:rsidRPr="00451891">
        <w:rPr>
          <w:rFonts w:ascii="Times New Roman" w:hAnsi="Times New Roman" w:cs="Times New Roman"/>
          <w:b/>
          <w:bCs/>
          <w:sz w:val="28"/>
          <w:szCs w:val="28"/>
        </w:rPr>
        <w:t xml:space="preserve"> – 80,5 км)»</w:t>
      </w:r>
      <w:r w:rsidR="00E649D5" w:rsidRPr="002D39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043DE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включая предварительные материалы оценки воздействия на окружающую среду</w:t>
      </w:r>
    </w:p>
    <w:p w14:paraId="565968B7" w14:textId="77777777" w:rsidR="005E3885" w:rsidRPr="005E3885" w:rsidRDefault="005E3885" w:rsidP="005E3885">
      <w:pPr>
        <w:numPr>
          <w:ilvl w:val="0"/>
          <w:numId w:val="5"/>
        </w:numPr>
        <w:spacing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объекте общественных обсуждений, подлежащем рассмотрению на общественных обсуждениях</w:t>
      </w:r>
    </w:p>
    <w:p w14:paraId="1CEAE9A0" w14:textId="77777777" w:rsidR="008546FE" w:rsidRPr="002D39DB" w:rsidRDefault="008546F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CC1B8" w14:textId="65B34816" w:rsidR="005D17E5" w:rsidRPr="00787E81" w:rsidRDefault="00B63032" w:rsidP="001C78D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Сведения о заказчике:</w:t>
      </w:r>
    </w:p>
    <w:p w14:paraId="1B3835B2" w14:textId="6E665DAE" w:rsidR="005D17E5" w:rsidRPr="00D661A4" w:rsidRDefault="005D17E5" w:rsidP="001C78D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</w:t>
      </w: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87E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ублично</w:t>
      </w:r>
      <w:r w:rsidR="00787E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акционерно</w:t>
      </w:r>
      <w:r w:rsidR="00787E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обществ</w:t>
      </w:r>
      <w:r w:rsidR="00787E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«Россети Северо-Запад» </w:t>
      </w:r>
    </w:p>
    <w:p w14:paraId="7997D396" w14:textId="44EC451C" w:rsidR="00D661A4" w:rsidRPr="00D661A4" w:rsidRDefault="005D17E5" w:rsidP="00AF2C5C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 xml:space="preserve">Сокращенное наименование </w:t>
      </w: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заказчика: 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ПАО «Россети Северо-Запад» </w:t>
      </w:r>
    </w:p>
    <w:p w14:paraId="0AA739A0" w14:textId="1342F73F" w:rsidR="00D661A4" w:rsidRPr="00D661A4" w:rsidRDefault="00D661A4" w:rsidP="00AF2C5C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E3885">
        <w:rPr>
          <w:rFonts w:ascii="Times New Roman" w:hAnsi="Times New Roman"/>
          <w:b/>
          <w:bCs/>
          <w:sz w:val="24"/>
          <w:szCs w:val="24"/>
        </w:rPr>
        <w:t xml:space="preserve">ИНН: 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7802312751</w:t>
      </w:r>
    </w:p>
    <w:p w14:paraId="3F97726F" w14:textId="487BAE9A" w:rsidR="00D661A4" w:rsidRPr="00D661A4" w:rsidRDefault="00D661A4" w:rsidP="00AF2C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>ОГРН</w:t>
      </w:r>
      <w:r w:rsidRPr="005E388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E3885">
        <w:rPr>
          <w:rFonts w:ascii="Times New Roman" w:hAnsi="Times New Roman"/>
          <w:sz w:val="24"/>
          <w:szCs w:val="24"/>
        </w:rPr>
        <w:t>1047855175785</w:t>
      </w:r>
    </w:p>
    <w:p w14:paraId="49E4FA8D" w14:textId="71AFE869" w:rsidR="00D661A4" w:rsidRDefault="009B2934" w:rsidP="00AF2C5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934">
        <w:rPr>
          <w:rFonts w:ascii="Times New Roman" w:eastAsia="Calibri" w:hAnsi="Times New Roman" w:cs="Times New Roman"/>
          <w:b/>
          <w:bCs/>
          <w:sz w:val="24"/>
          <w:szCs w:val="24"/>
        </w:rPr>
        <w:t>Адрес в пределах места нахождения</w:t>
      </w:r>
      <w:r w:rsidR="00D661A4"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, с указанием почтового индекса</w:t>
      </w:r>
      <w:r w:rsidR="00D661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EFE3352" w14:textId="77777777" w:rsidR="00787E81" w:rsidRPr="00787E81" w:rsidRDefault="00787E81" w:rsidP="00787E81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E81">
        <w:rPr>
          <w:rFonts w:ascii="Times New Roman" w:eastAsia="Calibri" w:hAnsi="Times New Roman" w:cs="Times New Roman"/>
          <w:sz w:val="24"/>
          <w:szCs w:val="24"/>
        </w:rPr>
        <w:t>196247, г. Санкт-Петербург, площадь Конституции, дом 3, литер А, помещение 16Н</w:t>
      </w:r>
    </w:p>
    <w:p w14:paraId="6D625BBA" w14:textId="06959D4A" w:rsid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</w:t>
      </w:r>
      <w:r w:rsidR="0082158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EF7BF31" w14:textId="1BF0510F" w:rsidR="001C78D6" w:rsidRPr="001C78D6" w:rsidRDefault="001C78D6" w:rsidP="00AF2C5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  <w:r w:rsidR="00EB54E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0179284" w14:textId="1D0C4936" w:rsidR="001C78D6" w:rsidRPr="00D661A4" w:rsidRDefault="001C78D6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Телефон: (8212) </w:t>
      </w:r>
      <w:r w:rsidR="005E3885"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44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-</w:t>
      </w:r>
      <w:r w:rsidR="005E3885"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52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-</w:t>
      </w:r>
      <w:r w:rsidR="005E3885"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80</w:t>
      </w:r>
    </w:p>
    <w:p w14:paraId="3E42828C" w14:textId="7B61599B" w:rsidR="00D661A4" w:rsidRPr="00D661A4" w:rsidRDefault="001C78D6" w:rsidP="00AF2C5C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</w:rPr>
        <w:t>Адрес электронной почты</w:t>
      </w: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5E3885">
          <w:rPr>
            <w:rFonts w:ascii="Times New Roman" w:eastAsia="Times New Roman" w:hAnsi="Times New Roman"/>
            <w:kern w:val="2"/>
            <w:sz w:val="24"/>
            <w:szCs w:val="24"/>
            <w:lang w:eastAsia="ru-RU"/>
            <w14:ligatures w14:val="standardContextual"/>
          </w:rPr>
          <w:t>komi@rosseti-sz.ru</w:t>
        </w:r>
      </w:hyperlink>
    </w:p>
    <w:p w14:paraId="15396A8A" w14:textId="77777777" w:rsidR="00EC4CF3" w:rsidRDefault="00EC4CF3" w:rsidP="00AF2C5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02BF0733" w14:textId="77777777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Сведения о исполнителе работ по оценке воздействия на окружающую среду</w:t>
      </w:r>
    </w:p>
    <w:p w14:paraId="6FE5578D" w14:textId="51BF4BF5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наименование:</w:t>
      </w:r>
      <w:r w:rsidRPr="00EC4CF3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C5CB575" w14:textId="4D85D160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Сокращенное наименование: </w:t>
      </w:r>
      <w:r w:rsidRPr="00EC4CF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BAA1F73" w14:textId="6D4983E5" w:rsidR="00EC4CF3" w:rsidRPr="00EC4CF3" w:rsidRDefault="00EC4CF3" w:rsidP="00EC4CF3">
      <w:pPr>
        <w:widowControl w:val="0"/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ИНН: </w:t>
      </w:r>
      <w:r w:rsidRPr="00EC4CF3">
        <w:rPr>
          <w:rFonts w:ascii="Times New Roman" w:eastAsia="Calibri" w:hAnsi="Times New Roman" w:cs="Times New Roman"/>
          <w:sz w:val="24"/>
          <w:szCs w:val="24"/>
        </w:rPr>
        <w:t>7801482920</w:t>
      </w:r>
    </w:p>
    <w:p w14:paraId="68853F5D" w14:textId="137E4845" w:rsidR="00EC4CF3" w:rsidRPr="00EC4CF3" w:rsidRDefault="00EC4CF3" w:rsidP="00EC4CF3">
      <w:pPr>
        <w:widowControl w:val="0"/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ОГРН: </w:t>
      </w:r>
      <w:r w:rsidRPr="00EC4CF3">
        <w:rPr>
          <w:rFonts w:ascii="Times New Roman" w:eastAsia="Calibri" w:hAnsi="Times New Roman" w:cs="Times New Roman"/>
          <w:sz w:val="24"/>
          <w:szCs w:val="24"/>
        </w:rPr>
        <w:t>1089848028291</w:t>
      </w:r>
    </w:p>
    <w:p w14:paraId="5F2CCAE3" w14:textId="1731AC30" w:rsidR="00EC4CF3" w:rsidRPr="00EC4CF3" w:rsidRDefault="00EC4CF3" w:rsidP="00821584">
      <w:pPr>
        <w:spacing w:afterLines="60" w:after="144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Адрес в пределах места нахождения:</w:t>
      </w:r>
      <w:r w:rsidRPr="00EC4CF3">
        <w:rPr>
          <w:rFonts w:ascii="Times New Roman" w:eastAsia="Calibri" w:hAnsi="Times New Roman" w:cs="Times New Roman"/>
          <w:sz w:val="24"/>
          <w:szCs w:val="24"/>
        </w:rPr>
        <w:t xml:space="preserve"> 190013, г. Санкт-Петербург, ул. 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Рузовская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, д.8, лит. Б, пом./ офис: 10Н/314</w:t>
      </w:r>
    </w:p>
    <w:p w14:paraId="622461C6" w14:textId="45F051AE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</w:t>
      </w:r>
      <w:r w:rsidR="0082158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8C7D25B" w14:textId="7C6D8BDE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Номер телефона: </w:t>
      </w:r>
      <w:r w:rsidRPr="00EC4CF3">
        <w:rPr>
          <w:rFonts w:ascii="Times New Roman" w:eastAsia="Calibri" w:hAnsi="Times New Roman" w:cs="Times New Roman"/>
          <w:sz w:val="24"/>
          <w:szCs w:val="24"/>
        </w:rPr>
        <w:t>+7 (812) 490-70-57</w:t>
      </w:r>
    </w:p>
    <w:p w14:paraId="14DDB657" w14:textId="1BB4BB29" w:rsid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 электронной почты: </w:t>
      </w:r>
      <w:hyperlink r:id="rId9" w:history="1">
        <w:r w:rsidR="006900BA" w:rsidRPr="00BB6E4A">
          <w:rPr>
            <w:rStyle w:val="a3"/>
            <w:rFonts w:ascii="Times New Roman" w:eastAsia="Calibri" w:hAnsi="Times New Roman" w:cs="Times New Roman"/>
            <w:sz w:val="24"/>
            <w:szCs w:val="24"/>
          </w:rPr>
          <w:t>enviro.spb@mail.ru</w:t>
        </w:r>
      </w:hyperlink>
    </w:p>
    <w:p w14:paraId="2DAD2671" w14:textId="77777777" w:rsidR="006900BA" w:rsidRPr="00EC4CF3" w:rsidRDefault="006900BA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8C12BB" w14:textId="4A28496C" w:rsidR="00C63E75" w:rsidRPr="00C63E75" w:rsidRDefault="00C63E75" w:rsidP="00C63E7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Наименование уполномоченного органа, ответственного за проведение общественных обсуждений</w:t>
      </w:r>
      <w:r w:rsidR="008215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907C6DF" w14:textId="77777777" w:rsidR="00C63E75" w:rsidRDefault="00C63E75" w:rsidP="00C63E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</w:t>
      </w:r>
      <w:r w:rsidRPr="00B04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уполномоченного органа ответственного за проведение общественных обсуждений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65181A" w14:textId="31B5ED4D" w:rsidR="00C63E75" w:rsidRPr="00821584" w:rsidRDefault="00C63E75" w:rsidP="00C63E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215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Администрация муниципального округа «Воркута»</w:t>
      </w:r>
      <w:r w:rsidR="00FC473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Республики Коми</w:t>
      </w:r>
    </w:p>
    <w:p w14:paraId="6047ADD3" w14:textId="77777777" w:rsidR="00C63E75" w:rsidRDefault="00C63E75" w:rsidP="00C63E7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>Сокращенное наименование</w:t>
      </w:r>
      <w:r w:rsidRPr="00B04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уполномоченного органа ответственного за проведение общественных обсуждений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8E45BE8" w14:textId="29979188" w:rsidR="00C63E75" w:rsidRPr="00821584" w:rsidRDefault="00C63E75" w:rsidP="00C63E7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215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Администрация </w:t>
      </w:r>
      <w:r w:rsidR="00365C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муниципального округа</w:t>
      </w:r>
      <w:r w:rsidRPr="008215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«Воркута»</w:t>
      </w:r>
    </w:p>
    <w:p w14:paraId="0BA186E0" w14:textId="77777777" w:rsidR="00C63E75" w:rsidRPr="00C63E75" w:rsidRDefault="00C63E75" w:rsidP="00C63E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обсуждений:</w:t>
      </w:r>
    </w:p>
    <w:p w14:paraId="4EC00535" w14:textId="77777777" w:rsidR="00C63E75" w:rsidRPr="005E3885" w:rsidRDefault="00C63E75" w:rsidP="00C63E7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bookmarkStart w:id="0" w:name="_Hlk193182313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«Строительство ПС 110/10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Гагарацкая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», РП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 с двумя выключателями, заходов ВЛ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Воркутинская ТЭЦ-2 –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Ольховей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на РП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Полярный, ВЛ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«РП Полярный – ПС Гагарацкая», для технологического присоединения объекта «КС-3 «Гагарацкая» КЦ-1» (ПС 110/10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– 1х10 МВА, РП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1 шт. с выключателями 2 шт., ВЛ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– 80,5 км)»</w:t>
      </w:r>
    </w:p>
    <w:bookmarkEnd w:id="0"/>
    <w:p w14:paraId="3794A72F" w14:textId="77777777" w:rsidR="00C63E75" w:rsidRPr="005E3885" w:rsidRDefault="00C63E75" w:rsidP="00C63E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</w:p>
    <w:p w14:paraId="5CDE8340" w14:textId="77777777" w:rsidR="00C63E75" w:rsidRPr="005E3885" w:rsidRDefault="00C63E75" w:rsidP="00C63E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Строительство РП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Полярный, заходов ВЛ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ВТЭЦ-2 –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Ольховей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на РП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Полярный, ВЛ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 –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Гагарацкая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, ПС 110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Гагарацкая</w:t>
      </w:r>
      <w:proofErr w:type="spellEnd"/>
    </w:p>
    <w:p w14:paraId="5F5E0B89" w14:textId="77777777" w:rsidR="00C63E75" w:rsidRPr="005E3885" w:rsidRDefault="00C63E75" w:rsidP="00C63E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</w:p>
    <w:p w14:paraId="540F05E3" w14:textId="77777777" w:rsidR="00A56830" w:rsidRDefault="00A56830" w:rsidP="00A56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Сооружение распределительного пункта 110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 позволяет секционировать протяженную ВЛ 110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Воркутинская ТЭЦ №2 -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Ольховей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, а также выполнить присоединение ПС 110/10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Гагарацкая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. Сооружение ПС 110/10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Гагарацкая</w:t>
      </w:r>
      <w:proofErr w:type="spellEnd"/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обеспечивает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A568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присоединение к электрическим сетям электростанции собственных нужд компрессорного цеха № 1 КС-3 «Гагарацкая» магистрального газопровода Бованенково – Ухта.</w:t>
      </w:r>
    </w:p>
    <w:p w14:paraId="0000C561" w14:textId="774CB029" w:rsidR="00C63E75" w:rsidRPr="00A56830" w:rsidRDefault="00C63E75" w:rsidP="00A56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451891">
        <w:rPr>
          <w:rFonts w:ascii="Times New Roman" w:eastAsia="Calibri" w:hAnsi="Times New Roman" w:cs="Times New Roman"/>
          <w:b/>
          <w:bCs/>
        </w:rPr>
        <w:t>П</w:t>
      </w:r>
      <w:r w:rsidRPr="00451891">
        <w:rPr>
          <w:rFonts w:ascii="Times New Roman" w:eastAsia="Calibri" w:hAnsi="Times New Roman" w:cs="Times New Roman"/>
          <w:b/>
          <w:bCs/>
          <w:sz w:val="24"/>
          <w:szCs w:val="24"/>
        </w:rPr>
        <w:t>редв</w:t>
      </w:r>
      <w:r w:rsidRPr="001029AE">
        <w:rPr>
          <w:rFonts w:ascii="Times New Roman" w:eastAsia="Calibri" w:hAnsi="Times New Roman" w:cs="Times New Roman"/>
          <w:b/>
          <w:bCs/>
          <w:sz w:val="24"/>
          <w:szCs w:val="24"/>
        </w:rPr>
        <w:t>арительное</w:t>
      </w:r>
      <w:r w:rsidRPr="001029AE">
        <w:rPr>
          <w:rFonts w:ascii="Times New Roman" w:eastAsia="Calibri" w:hAnsi="Times New Roman" w:cs="Times New Roman"/>
          <w:b/>
          <w:bCs/>
        </w:rPr>
        <w:t xml:space="preserve"> </w:t>
      </w:r>
      <w:r w:rsidRPr="001029AE">
        <w:rPr>
          <w:rFonts w:ascii="Times New Roman" w:eastAsia="Calibri" w:hAnsi="Times New Roman" w:cs="Times New Roman"/>
          <w:b/>
          <w:bCs/>
          <w:sz w:val="24"/>
          <w:szCs w:val="24"/>
        </w:rPr>
        <w:t>место реализации планируемой хозяйственной и иной деятельности</w:t>
      </w:r>
      <w:r w:rsidRPr="001029AE">
        <w:rPr>
          <w:rFonts w:ascii="Times New Roman" w:eastAsia="Calibri" w:hAnsi="Times New Roman" w:cs="Times New Roman"/>
          <w:b/>
          <w:bCs/>
        </w:rPr>
        <w:t>:</w:t>
      </w:r>
      <w:r w:rsidR="00821584" w:rsidRPr="001029AE">
        <w:rPr>
          <w:rFonts w:ascii="Times New Roman" w:eastAsia="Calibri" w:hAnsi="Times New Roman" w:cs="Times New Roman"/>
          <w:b/>
          <w:bCs/>
        </w:rPr>
        <w:t xml:space="preserve"> </w:t>
      </w:r>
      <w:r w:rsidRPr="00102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Российская Федерация, Республика Коми, МО ГО «Воркута»</w:t>
      </w:r>
      <w:r w:rsidR="006900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.</w:t>
      </w:r>
    </w:p>
    <w:p w14:paraId="0197CCAF" w14:textId="77777777" w:rsidR="00EC4CF3" w:rsidRPr="00EC4CF3" w:rsidRDefault="00EC4CF3" w:rsidP="00EC4CF3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29C446B" w14:textId="77777777" w:rsidR="00C63E75" w:rsidRPr="00C63E75" w:rsidRDefault="00C63E75" w:rsidP="00C63E7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Контактные данные ответственных лиц со стороны заказчика (исполнителя)</w:t>
      </w:r>
      <w:r w:rsidRPr="00C63E7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FF95BF7" w14:textId="462CD16F" w:rsidR="00C63E75" w:rsidRPr="00C63E75" w:rsidRDefault="001029AE" w:rsidP="001029AE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9AE">
        <w:rPr>
          <w:rFonts w:ascii="Times New Roman" w:eastAsia="Calibri" w:hAnsi="Times New Roman" w:cs="Times New Roman"/>
          <w:iCs/>
          <w:sz w:val="24"/>
          <w:szCs w:val="24"/>
        </w:rPr>
        <w:t>Руководитель отдела проектирования</w:t>
      </w:r>
      <w:r w:rsidR="00C63E75"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C4CF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1029AE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63E75"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1029AE">
        <w:rPr>
          <w:rFonts w:ascii="Times New Roman" w:eastAsia="Calibri" w:hAnsi="Times New Roman" w:cs="Times New Roman"/>
          <w:iCs/>
          <w:sz w:val="24"/>
          <w:szCs w:val="24"/>
        </w:rPr>
        <w:t>Дарменко</w:t>
      </w:r>
      <w:proofErr w:type="spellEnd"/>
      <w:r w:rsidRPr="001029AE">
        <w:rPr>
          <w:rFonts w:ascii="Times New Roman" w:eastAsia="Calibri" w:hAnsi="Times New Roman" w:cs="Times New Roman"/>
          <w:iCs/>
          <w:sz w:val="24"/>
          <w:szCs w:val="24"/>
        </w:rPr>
        <w:t xml:space="preserve"> Наталья Андреевна </w:t>
      </w:r>
    </w:p>
    <w:p w14:paraId="5C49FB2E" w14:textId="6162BEC8" w:rsidR="00C63E75" w:rsidRPr="00C63E75" w:rsidRDefault="00C63E75" w:rsidP="00C6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(</w:t>
      </w:r>
      <w:r w:rsidRPr="00C63E75">
        <w:rPr>
          <w:rFonts w:ascii="Times New Roman" w:eastAsia="Calibri" w:hAnsi="Times New Roman" w:cs="Times New Roman"/>
          <w:iCs/>
          <w:sz w:val="24"/>
          <w:szCs w:val="24"/>
        </w:rPr>
        <w:t>Тел</w:t>
      </w: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.: </w:t>
      </w:r>
      <w:r w:rsidR="001029AE" w:rsidRPr="001029A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+7 (812) 490-70-57</w:t>
      </w: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r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E-mail:</w:t>
      </w:r>
      <w:r w:rsidR="001029AE" w:rsidRPr="001029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enviro.spb@mail.ru).</w:t>
      </w:r>
    </w:p>
    <w:p w14:paraId="45C79CE2" w14:textId="77777777" w:rsidR="00C63E75" w:rsidRPr="001029AE" w:rsidRDefault="00C63E75" w:rsidP="00AF2C5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22DA6A6" w14:textId="0C1D5131" w:rsidR="00C63E75" w:rsidRPr="00C63E75" w:rsidRDefault="00C63E75" w:rsidP="006900B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Иная информация по желанию заказчика (исполнителя):</w:t>
      </w:r>
    </w:p>
    <w:p w14:paraId="185EEA95" w14:textId="30CDD38D" w:rsidR="006649B6" w:rsidRPr="001029AE" w:rsidRDefault="006649B6" w:rsidP="006900B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29AE">
        <w:rPr>
          <w:rFonts w:ascii="Times New Roman" w:eastAsia="Calibri" w:hAnsi="Times New Roman" w:cs="Times New Roman"/>
          <w:iCs/>
          <w:sz w:val="24"/>
          <w:szCs w:val="24"/>
        </w:rPr>
        <w:t>Уполномоченное заказчиком лицо на организацию проведения общественных обсуждений: Акционерное общество «Экология строительства и производства» (АО «ЭСП»), ИНН 7810934509, ОГРН 1217800187912.</w:t>
      </w:r>
    </w:p>
    <w:p w14:paraId="0C5A2555" w14:textId="28FA6260" w:rsidR="006649B6" w:rsidRPr="006649B6" w:rsidRDefault="006649B6" w:rsidP="006900B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9B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Адрес: 196006, г. Санкт-Петербург, </w:t>
      </w:r>
      <w:proofErr w:type="spellStart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вн.тер.г</w:t>
      </w:r>
      <w:proofErr w:type="spellEnd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90031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649B6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муниципальный округ Московская застава, ул. Малая Митрофаньевская, д. 4, литера Л, </w:t>
      </w:r>
      <w:proofErr w:type="spellStart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помещ</w:t>
      </w:r>
      <w:proofErr w:type="spellEnd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. 315</w:t>
      </w:r>
    </w:p>
    <w:p w14:paraId="7956E120" w14:textId="77777777" w:rsidR="006649B6" w:rsidRPr="006649B6" w:rsidRDefault="006649B6" w:rsidP="006900B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9B6">
        <w:rPr>
          <w:rFonts w:ascii="Times New Roman" w:eastAsia="Calibri" w:hAnsi="Times New Roman" w:cs="Times New Roman"/>
          <w:iCs/>
          <w:sz w:val="24"/>
          <w:szCs w:val="24"/>
        </w:rPr>
        <w:t xml:space="preserve">Адрес электронной почты: </w:t>
      </w:r>
      <w:hyperlink r:id="rId10" w:history="1">
        <w:r w:rsidRPr="006649B6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</w:rPr>
          <w:t>info@eci.su</w:t>
        </w:r>
      </w:hyperlink>
    </w:p>
    <w:p w14:paraId="3985B24D" w14:textId="77777777" w:rsidR="00EB54EF" w:rsidRPr="001C78D6" w:rsidRDefault="00EB54EF" w:rsidP="006900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3E9B308B" w14:textId="744E0A4E" w:rsidR="00EB54EF" w:rsidRPr="001029AE" w:rsidRDefault="00EB54EF" w:rsidP="006900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телефона: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проекта, группы инженерной экологии №2, </w:t>
      </w:r>
      <w:r w:rsidR="001029AE"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Понитевская Светлана Юрьевна</w:t>
      </w:r>
      <w:r w:rsidR="001029AE"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(Тел.:</w:t>
      </w:r>
      <w:r w:rsidR="001029A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89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(931)104-58-96</w:t>
      </w:r>
      <w:r w:rsidR="00102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9AE"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1029AE" w:rsidRPr="00C63E75">
        <w:rPr>
          <w:rFonts w:ascii="Times New Roman" w:eastAsia="Calibri" w:hAnsi="Times New Roman" w:cs="Times New Roman"/>
          <w:sz w:val="24"/>
          <w:szCs w:val="24"/>
        </w:rPr>
        <w:t>-</w:t>
      </w:r>
      <w:r w:rsidR="001029AE"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1029AE" w:rsidRPr="00C63E75">
        <w:rPr>
          <w:rFonts w:ascii="Times New Roman" w:eastAsia="Calibri" w:hAnsi="Times New Roman" w:cs="Times New Roman"/>
          <w:sz w:val="24"/>
          <w:szCs w:val="24"/>
        </w:rPr>
        <w:t>:</w:t>
      </w:r>
      <w:r w:rsidR="00102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psu</w:t>
      </w:r>
      <w:proofErr w:type="spellEnd"/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eci</w:t>
      </w:r>
      <w:proofErr w:type="spellEnd"/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="001029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C671C28" w14:textId="77777777" w:rsidR="00C63E75" w:rsidRPr="00C63E75" w:rsidRDefault="00C63E75" w:rsidP="00C63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AAFDB03" w14:textId="4B6B43A8" w:rsidR="00C63E75" w:rsidRPr="00C63E75" w:rsidRDefault="00C63E75" w:rsidP="00C63E75">
      <w:pPr>
        <w:pStyle w:val="a8"/>
        <w:numPr>
          <w:ilvl w:val="0"/>
          <w:numId w:val="5"/>
        </w:numPr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69E57488" w14:textId="22B47739" w:rsidR="00C63E75" w:rsidRPr="00C63E75" w:rsidRDefault="00C63E75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в котором размещен и доступен для очного ознакомления объект обсуждений:</w:t>
      </w:r>
    </w:p>
    <w:p w14:paraId="186510B5" w14:textId="62D63BC2" w:rsidR="00AF2C5C" w:rsidRPr="00B046F3" w:rsidRDefault="00AF2C5C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63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169900, Республика Коми, г. Воркута, пл. Центральная, д. 7 кабинет 302</w:t>
      </w:r>
      <w:r w:rsidR="00C63E75" w:rsidRPr="00C63E75">
        <w:rPr>
          <w:rFonts w:ascii="Times New Roman" w:hAnsi="Times New Roman" w:cs="Times New Roman"/>
          <w:bCs/>
          <w:sz w:val="24"/>
          <w:szCs w:val="24"/>
        </w:rPr>
        <w:t xml:space="preserve"> (здание Администрации муниципального образования</w:t>
      </w:r>
      <w:r w:rsidR="00C63E75" w:rsidRPr="00C63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городского округа «Воркута»)</w:t>
      </w:r>
      <w:r w:rsidR="00C63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.</w:t>
      </w:r>
    </w:p>
    <w:p w14:paraId="4321B7A6" w14:textId="5A6E9B76" w:rsidR="00AF2C5C" w:rsidRPr="00C63E75" w:rsidRDefault="00DA324A" w:rsidP="002D4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открытия дос</w:t>
      </w:r>
      <w:r w:rsidRPr="000C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тупа: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900BA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</w:t>
      </w:r>
      <w:r w:rsidR="00AF2C5C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A5D6A9" w14:textId="0D3513B1" w:rsidR="00DA324A" w:rsidRPr="00C63E75" w:rsidRDefault="00DA324A" w:rsidP="002D4D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доступности объекта обсуждений:</w:t>
      </w:r>
      <w:r w:rsidR="00C63E75" w:rsidRPr="000C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2C5C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D11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F2C5C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 по 1</w:t>
      </w:r>
      <w:r w:rsidR="000C3D11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2C5C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г.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</w:t>
      </w:r>
      <w:r w:rsidRPr="00DA324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льно;</w:t>
      </w:r>
      <w:r w:rsidR="00AF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28C03A" w14:textId="77777777" w:rsidR="00DA324A" w:rsidRPr="00DA324A" w:rsidRDefault="00DA324A" w:rsidP="002D4D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и часы, в которые возможно ознакомление с объектом обсуждений</w:t>
      </w:r>
      <w:r w:rsidRPr="00D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FE750A9" w14:textId="6C1EBFF2" w:rsidR="00C63E75" w:rsidRDefault="00C63E75" w:rsidP="002D4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будням пн., </w:t>
      </w:r>
      <w:r w:rsidR="000C3D11"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вт.,</w:t>
      </w:r>
      <w:r w:rsid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</w:t>
      </w:r>
      <w:r w:rsidR="000C3D11"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чт.</w:t>
      </w:r>
      <w:r w:rsid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с 9-00 до 13-00 часов </w:t>
      </w:r>
      <w:r w:rsid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 14-00 до 17-00 часов местного времени. Телефон для связи:</w:t>
      </w:r>
      <w:r w:rsidRPr="00C63E75">
        <w:rPr>
          <w:rFonts w:ascii="Times New Roman" w:eastAsia="Calibri" w:hAnsi="Times New Roman" w:cs="Times New Roman"/>
          <w:sz w:val="24"/>
          <w:szCs w:val="24"/>
        </w:rPr>
        <w:t xml:space="preserve"> +7 (82151)3-62-38</w:t>
      </w:r>
      <w:r w:rsidR="000C3D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3A0B9" w14:textId="76B0D0CE" w:rsidR="00C63E75" w:rsidRPr="00C63E75" w:rsidRDefault="00C63E75" w:rsidP="00C63E75">
      <w:pPr>
        <w:pStyle w:val="a8"/>
        <w:numPr>
          <w:ilvl w:val="0"/>
          <w:numId w:val="5"/>
        </w:numPr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«Интернет», о дате и сроке их размещения:</w:t>
      </w:r>
    </w:p>
    <w:p w14:paraId="1BC2BDB2" w14:textId="77777777" w:rsidR="00C63E75" w:rsidRDefault="00C63E75" w:rsidP="002D4D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89DDE65" w14:textId="02E6386D" w:rsidR="00AF2C5C" w:rsidRPr="00AF2C5C" w:rsidRDefault="00AF2C5C" w:rsidP="002D4D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ссылка на место размещения указанных материалов в сети </w:t>
      </w:r>
      <w:r w:rsidR="0071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71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9E9642B" w14:textId="75401420" w:rsidR="00C63E75" w:rsidRPr="00C63E75" w:rsidRDefault="00C63E75" w:rsidP="004124B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объекта обсуждений: </w:t>
      </w:r>
      <w:r w:rsidR="000C3D11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</w:t>
      </w:r>
    </w:p>
    <w:p w14:paraId="69B4A048" w14:textId="29E2683E" w:rsidR="00C63E75" w:rsidRPr="00C63E75" w:rsidRDefault="00C63E75" w:rsidP="004124B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размещения объекта обсуждений: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C3D11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 по 1</w:t>
      </w:r>
      <w:r w:rsidR="000C3D11"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г. включительно (30</w:t>
      </w:r>
      <w:r w:rsidR="0082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дней);</w:t>
      </w:r>
    </w:p>
    <w:p w14:paraId="39A33CAD" w14:textId="77777777" w:rsidR="006649B6" w:rsidRPr="006649B6" w:rsidRDefault="00C63E75" w:rsidP="006649B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ссылка на место размещения указанных материалов в сети "Интернет":</w:t>
      </w: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93182243"/>
      <w:r w:rsidR="006649B6">
        <w:fldChar w:fldCharType="begin"/>
      </w:r>
      <w:r w:rsidR="006649B6">
        <w:instrText>HYPERLINK "https://cloud.mail.ru/public/jWiG/UnXew5Mm2"</w:instrText>
      </w:r>
      <w:r w:rsidR="006649B6">
        <w:fldChar w:fldCharType="separate"/>
      </w:r>
      <w:r w:rsidR="006649B6" w:rsidRPr="00664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https://cloud.mail.ru/public/jWiG/UnXew5Mm2</w:t>
      </w:r>
      <w:r w:rsidR="006649B6">
        <w:fldChar w:fldCharType="end"/>
      </w:r>
      <w:bookmarkEnd w:id="1"/>
    </w:p>
    <w:p w14:paraId="5175E21E" w14:textId="465B7EC1" w:rsidR="00C63E75" w:rsidRDefault="00C63E75" w:rsidP="00C63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4B9ED" w14:textId="764B95C0" w:rsidR="00534627" w:rsidRDefault="00534627" w:rsidP="00C63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B61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https://vorkuta-r11.gosweb.gosuslugi.ru/deyatelnost/napravleniya-deyatelnosti/ohrana-okruzhayuschey-sredy/otsenka-vozdeystviya-na-okruzhayuschuyu-sredu/provedenie-obschestvennyh-obsuzhdeniy-4/</w:t>
        </w:r>
      </w:hyperlink>
    </w:p>
    <w:p w14:paraId="44BA6336" w14:textId="77777777" w:rsidR="00534627" w:rsidRPr="00C63E75" w:rsidRDefault="00534627" w:rsidP="00C63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37B9A642" w14:textId="4D6EF593" w:rsidR="006649B6" w:rsidRPr="006649B6" w:rsidRDefault="006649B6" w:rsidP="006649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49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Информация о возможности проведения по инициативе граждан слушаний</w:t>
      </w:r>
      <w:r w:rsidRPr="00664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14:paraId="0BF54375" w14:textId="77777777" w:rsidR="006649B6" w:rsidRDefault="006649B6" w:rsidP="006649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E0FA5" w14:textId="0A4B61E8" w:rsidR="00710A82" w:rsidRDefault="00710A82" w:rsidP="001E333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Pr="002D4D4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п.23 «Правил проведения оценки воздействия на окружающую среду», утвержденных </w:t>
      </w:r>
      <w:r w:rsidRPr="002D4D4A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постановлением Правительства Российской Федерации от 28 ноября 2024 года № 1644 «О порядке проведения оценки воздействия на окружающую среду»</w:t>
      </w:r>
      <w:r w:rsidR="001029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2B6CC6" w14:textId="77777777" w:rsidR="006649B6" w:rsidRPr="00710A82" w:rsidRDefault="006649B6" w:rsidP="002D4D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8AA78" w14:textId="150509E4" w:rsidR="006649B6" w:rsidRDefault="006649B6" w:rsidP="00821584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 в пределах места нахождения уполномоченного органа:</w:t>
      </w:r>
    </w:p>
    <w:p w14:paraId="4E28EEF3" w14:textId="77777777" w:rsidR="000D16D0" w:rsidRDefault="000D16D0" w:rsidP="0025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CF55A1" w14:textId="1363C535" w:rsidR="0025023F" w:rsidRPr="000D16D0" w:rsidRDefault="0025023F" w:rsidP="0025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169900</w:t>
      </w:r>
      <w:r w:rsidR="000D1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Республика Коми, город Воркута, площадь Центральная, д 7.</w:t>
      </w:r>
    </w:p>
    <w:p w14:paraId="5EC26083" w14:textId="77777777" w:rsidR="006649B6" w:rsidRPr="006649B6" w:rsidRDefault="006649B6" w:rsidP="006649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63AB" w14:textId="2A570450" w:rsidR="006649B6" w:rsidRPr="006649B6" w:rsidRDefault="006649B6" w:rsidP="006649B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Контактные данные (телефон и адрес электронной почты, факс (при наличии) ответственного лица (ответственных лиц) со стороны уполномоченного органа:</w:t>
      </w:r>
    </w:p>
    <w:p w14:paraId="182844CD" w14:textId="77777777" w:rsidR="002F2E6B" w:rsidRDefault="002F2E6B" w:rsidP="002F2E6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611B39" w14:textId="77777777" w:rsidR="002F2E6B" w:rsidRPr="002F2E6B" w:rsidRDefault="002F2E6B" w:rsidP="002F2E6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Самойлов Виталий Анатольевич, главный специалист отдела благоустройства и экологии управления городского хозяйства администрации муниципального округа «Воркута» Республики Коми</w:t>
      </w:r>
    </w:p>
    <w:p w14:paraId="245E1773" w14:textId="77777777" w:rsidR="002F2E6B" w:rsidRPr="002F2E6B" w:rsidRDefault="002F2E6B" w:rsidP="002F2E6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почты, факс: ecology.ughib@mail.ru</w:t>
      </w:r>
    </w:p>
    <w:p w14:paraId="22EAE6FB" w14:textId="48B66407" w:rsidR="006649B6" w:rsidRPr="002F2E6B" w:rsidRDefault="002F2E6B" w:rsidP="002F2E6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+7 (82151)3-62-38</w:t>
      </w:r>
    </w:p>
    <w:p w14:paraId="3B4F2301" w14:textId="77777777" w:rsidR="002F2E6B" w:rsidRPr="006649B6" w:rsidRDefault="002F2E6B" w:rsidP="006649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BECF9" w14:textId="77777777" w:rsidR="006649B6" w:rsidRPr="006649B6" w:rsidRDefault="006649B6" w:rsidP="006649B6">
      <w:pPr>
        <w:numPr>
          <w:ilvl w:val="0"/>
          <w:numId w:val="10"/>
        </w:numPr>
        <w:spacing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7C29B5D8" w14:textId="77777777" w:rsidR="00FE22D9" w:rsidRDefault="00FE22D9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290BBD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замечания:</w:t>
      </w:r>
    </w:p>
    <w:p w14:paraId="71B43ADB" w14:textId="77777777" w:rsidR="00EC1238" w:rsidRPr="00EC1238" w:rsidRDefault="00EC1238" w:rsidP="00EC123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посредством официального сайта администрации муниципального округа «Воркута» (https://vorkuta.gosuslugi.ru/)</w:t>
      </w: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;</w:t>
      </w:r>
      <w:proofErr w:type="gramEnd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A42E4A9" w14:textId="77777777" w:rsidR="00EC1238" w:rsidRPr="00EC1238" w:rsidRDefault="00EC1238" w:rsidP="00EC123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в письменной или устной форме в ходе проведения слушаний;</w:t>
      </w:r>
    </w:p>
    <w:p w14:paraId="634B0008" w14:textId="77777777" w:rsidR="00EC1238" w:rsidRPr="00EC1238" w:rsidRDefault="00EC1238" w:rsidP="00EC123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в письменной форме или в форме электронного документа, направленного в адрес администрации муниципального округа «Воркута»;</w:t>
      </w:r>
    </w:p>
    <w:p w14:paraId="4F4D2E8A" w14:textId="77777777" w:rsidR="00EC1238" w:rsidRPr="00EC1238" w:rsidRDefault="00EC1238" w:rsidP="00EC1238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7F4A1E86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5981FEC7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6B17FB1F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1209C482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1BC46674" w14:textId="77777777" w:rsidR="00EC1238" w:rsidRP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согласие на участие в подписании протокола общественных обсуждений, способ направления и подписания указанного протокола (в форме электронного документа (осуществляется любым видом электронной подписи) / на бумажном носителе (проставляются собственноручно).</w:t>
      </w:r>
      <w:proofErr w:type="gramEnd"/>
    </w:p>
    <w:p w14:paraId="52E8C37B" w14:textId="27582900" w:rsidR="00EC1238" w:rsidRDefault="00EC1238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Формы согласия на обработку персональных данных и согласия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подписании протокола общественных обсуждений размещены в сети «Интернет»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официальном сайте Администрации в разделе: Главная / Деятельность /Направления деятельности / Охрана окружающей среды / Оценка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/ </w:t>
      </w:r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Проведение общественных обсуждений в форме общественных слушаний проектной документации по объекту: «Строительство ПС 110/10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Гагарацкая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РП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Полярный с двумя выключателями, заходов </w:t>
      </w:r>
      <w:proofErr w:type="gram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</w:t>
      </w:r>
      <w:proofErr w:type="gram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Воркутинская ТЭЦ-2 –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Ольховей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РП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Полярный, ВЛ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«РП Полярный – ПС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Гагарацкая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для технологического присоединения объекта «КС-3 «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Гагарацкая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КЦ-1» (ПС 110/10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1х10 МВА, РП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шт. с выключателями 2 шт., ВЛ 110 </w:t>
      </w:r>
      <w:proofErr w:type="spellStart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FE22D9" w:rsidRPr="00FE22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80,5 км)»</w:t>
      </w:r>
    </w:p>
    <w:p w14:paraId="55144A35" w14:textId="77777777" w:rsidR="00FE22D9" w:rsidRPr="00EC1238" w:rsidRDefault="00FE22D9" w:rsidP="00EC1238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E4196D1" w14:textId="19ADDC93" w:rsidR="006649B6" w:rsidRDefault="006649B6" w:rsidP="006649B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инициирования гражданами проведения слушаний</w:t>
      </w:r>
    </w:p>
    <w:p w14:paraId="0ABEE1F5" w14:textId="77777777" w:rsidR="00FE22D9" w:rsidRDefault="00FE22D9" w:rsidP="00FE2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33F3676" w14:textId="77777777" w:rsidR="00FE22D9" w:rsidRPr="00DF0305" w:rsidRDefault="00FE22D9" w:rsidP="00DF03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Pr="00DF0305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п.23 «Правил проведения оценки воздействия на окружающую среду», утвержденных постановлением Правительства Российской Федерации от 28 ноября 2024 года № 1644 «О порядке проведения оценки воздействия на окружающую среду»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календарных дней</w:t>
      </w:r>
      <w:r w:rsidRPr="00DF0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(с 17.03.2025 г. по 23.03.2025 г. включительно)</w:t>
      </w:r>
      <w:r w:rsidRPr="00DF0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направления в указанный срок в адрес Администрации </w:t>
      </w:r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муниципального округа «Воркута</w:t>
      </w:r>
      <w:proofErr w:type="gramEnd"/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инициативы в произвольной форме:</w:t>
      </w:r>
    </w:p>
    <w:p w14:paraId="0B1928A8" w14:textId="77777777" w:rsidR="00FE22D9" w:rsidRPr="00DF0305" w:rsidRDefault="00FE22D9" w:rsidP="00DF03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305">
        <w:rPr>
          <w:rFonts w:ascii="Times New Roman" w:eastAsia="Calibri" w:hAnsi="Times New Roman" w:cs="Times New Roman"/>
          <w:sz w:val="24"/>
          <w:szCs w:val="24"/>
        </w:rPr>
        <w:t xml:space="preserve">- в письменной форме или в форме электронного документа по адресу электронной почты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amo@mayor.vorkuta.ru с пометкой «И</w:t>
      </w:r>
      <w:r w:rsidRPr="00DF0305">
        <w:rPr>
          <w:rFonts w:ascii="Times New Roman" w:eastAsia="Calibri" w:hAnsi="Times New Roman" w:cs="Times New Roman"/>
          <w:sz w:val="24"/>
          <w:szCs w:val="24"/>
        </w:rPr>
        <w:t>нициатива о проведении слушаний»;</w:t>
      </w:r>
    </w:p>
    <w:p w14:paraId="5F397C10" w14:textId="77777777" w:rsidR="00FE22D9" w:rsidRPr="00DF0305" w:rsidRDefault="00FE22D9" w:rsidP="00DF030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</w:t>
      </w:r>
    </w:p>
    <w:p w14:paraId="3B595325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</w:p>
    <w:p w14:paraId="6CD78A68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</w:t>
      </w:r>
    </w:p>
    <w:p w14:paraId="23E59B10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(при наличии), </w:t>
      </w:r>
    </w:p>
    <w:p w14:paraId="3A7A8237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рождения, </w:t>
      </w:r>
    </w:p>
    <w:p w14:paraId="08E243D0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(регистрации), </w:t>
      </w:r>
    </w:p>
    <w:p w14:paraId="6B502F24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</w:t>
      </w:r>
    </w:p>
    <w:p w14:paraId="7E2D7B33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наличии), </w:t>
      </w:r>
    </w:p>
    <w:p w14:paraId="31DC4EC9" w14:textId="77777777" w:rsidR="00FE22D9" w:rsidRPr="00DF0305" w:rsidRDefault="00FE22D9" w:rsidP="00DF03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данных,</w:t>
      </w:r>
    </w:p>
    <w:p w14:paraId="6BC74737" w14:textId="77777777" w:rsidR="00FE22D9" w:rsidRPr="00DF0305" w:rsidRDefault="00FE22D9" w:rsidP="00DF03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305">
        <w:rPr>
          <w:rFonts w:ascii="Times New Roman" w:eastAsia="Calibri" w:hAnsi="Times New Roman" w:cs="Times New Roman"/>
          <w:sz w:val="24"/>
          <w:szCs w:val="24"/>
        </w:rPr>
        <w:t xml:space="preserve">В случае непредставления гражданином указанных сведений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муниципального округа «Воркута»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Calibri" w:hAnsi="Times New Roman" w:cs="Times New Roman"/>
          <w:sz w:val="24"/>
          <w:szCs w:val="24"/>
        </w:rPr>
        <w:t>может быть отказано в проведении слушаний.</w:t>
      </w:r>
    </w:p>
    <w:p w14:paraId="06D17211" w14:textId="77777777" w:rsidR="00FE22D9" w:rsidRDefault="00FE22D9" w:rsidP="00FE22D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543A0EC" w14:textId="77777777" w:rsidR="006649B6" w:rsidRPr="006649B6" w:rsidRDefault="006649B6" w:rsidP="006649B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6F891" w14:textId="77777777" w:rsidR="006649B6" w:rsidRDefault="006649B6" w:rsidP="006649B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принятии по инициативе уполномоченного органа, ответственного за проведение общественных обсуждений, решения о проведении слушаний</w:t>
      </w:r>
    </w:p>
    <w:p w14:paraId="5BE4214C" w14:textId="77777777" w:rsidR="002F2E6B" w:rsidRDefault="002F2E6B" w:rsidP="002F2E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9DE3C9F" w14:textId="109431B9" w:rsidR="002F2E6B" w:rsidRPr="00DF0305" w:rsidRDefault="00DF0305" w:rsidP="00371D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«Воркута»  от </w:t>
      </w:r>
      <w:r w:rsidR="00371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19.03.2025 № 359 «</w:t>
      </w:r>
      <w:r w:rsidR="00371DF3" w:rsidRPr="003D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обсуждений в форме общественных слушаний </w:t>
      </w:r>
      <w:r w:rsidR="0037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по объекту: </w:t>
      </w:r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 ПС  110/10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Гагарацкая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РП  110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Полярный  с  двумя  выключателями, заходов  </w:t>
      </w:r>
      <w:proofErr w:type="gram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110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Воркутинская  ТЭЦ-2  –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Ольховей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РП  110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Полярный,  ВЛ  110 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«РП Полярный – ПС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Гагарацкая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технологического присоединения объекта «КС-3 «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Гагарацкая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КЦ-1» (ПС 110/10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1х10 МВА, РП 110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 с выключателями 2 шт., ВЛ 110 </w:t>
      </w:r>
      <w:proofErr w:type="spellStart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71DF3" w:rsidRPr="007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80,5 км)»,</w:t>
      </w:r>
      <w:r w:rsidR="0037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DF3" w:rsidRPr="00E3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</w:t>
      </w:r>
      <w:r w:rsidR="00371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sectPr w:rsidR="002F2E6B" w:rsidRPr="00DF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642B2" w14:textId="77777777" w:rsidR="00235059" w:rsidRDefault="00235059">
      <w:pPr>
        <w:spacing w:line="240" w:lineRule="auto"/>
      </w:pPr>
      <w:r>
        <w:separator/>
      </w:r>
    </w:p>
  </w:endnote>
  <w:endnote w:type="continuationSeparator" w:id="0">
    <w:p w14:paraId="76F517B7" w14:textId="77777777" w:rsidR="00235059" w:rsidRDefault="00235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4E048" w14:textId="77777777" w:rsidR="00235059" w:rsidRDefault="00235059">
      <w:pPr>
        <w:spacing w:after="0"/>
      </w:pPr>
      <w:r>
        <w:separator/>
      </w:r>
    </w:p>
  </w:footnote>
  <w:footnote w:type="continuationSeparator" w:id="0">
    <w:p w14:paraId="6BA70CA0" w14:textId="77777777" w:rsidR="00235059" w:rsidRDefault="00235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4E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B433E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6B55"/>
    <w:multiLevelType w:val="hybridMultilevel"/>
    <w:tmpl w:val="B094D2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546778B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7350"/>
    <w:multiLevelType w:val="multilevel"/>
    <w:tmpl w:val="3A1C7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764E55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30A14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32D89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74A4F"/>
    <w:multiLevelType w:val="hybridMultilevel"/>
    <w:tmpl w:val="BA389A6E"/>
    <w:lvl w:ilvl="0" w:tplc="0826FA0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382570"/>
    <w:multiLevelType w:val="hybridMultilevel"/>
    <w:tmpl w:val="B96871CE"/>
    <w:lvl w:ilvl="0" w:tplc="49F49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F8"/>
    <w:rsid w:val="00042BF8"/>
    <w:rsid w:val="00044195"/>
    <w:rsid w:val="00081464"/>
    <w:rsid w:val="000A1FD0"/>
    <w:rsid w:val="000C3D11"/>
    <w:rsid w:val="000D16D0"/>
    <w:rsid w:val="001029AE"/>
    <w:rsid w:val="001117EE"/>
    <w:rsid w:val="001C78D6"/>
    <w:rsid w:val="001E3333"/>
    <w:rsid w:val="00235059"/>
    <w:rsid w:val="0025023F"/>
    <w:rsid w:val="00277043"/>
    <w:rsid w:val="002D39DB"/>
    <w:rsid w:val="002D4D4A"/>
    <w:rsid w:val="002F2E6B"/>
    <w:rsid w:val="003043DE"/>
    <w:rsid w:val="003529E9"/>
    <w:rsid w:val="00365CDD"/>
    <w:rsid w:val="00371DF3"/>
    <w:rsid w:val="003D6F66"/>
    <w:rsid w:val="003F06C8"/>
    <w:rsid w:val="004124B7"/>
    <w:rsid w:val="00437AAE"/>
    <w:rsid w:val="00451891"/>
    <w:rsid w:val="00481C22"/>
    <w:rsid w:val="004A48FA"/>
    <w:rsid w:val="004D7DD4"/>
    <w:rsid w:val="00525FE9"/>
    <w:rsid w:val="00534627"/>
    <w:rsid w:val="005D17E5"/>
    <w:rsid w:val="005D1BE9"/>
    <w:rsid w:val="005E338A"/>
    <w:rsid w:val="005E3885"/>
    <w:rsid w:val="005E7052"/>
    <w:rsid w:val="006649B6"/>
    <w:rsid w:val="006900BA"/>
    <w:rsid w:val="006A6302"/>
    <w:rsid w:val="0070359B"/>
    <w:rsid w:val="00710A82"/>
    <w:rsid w:val="00787E81"/>
    <w:rsid w:val="00821584"/>
    <w:rsid w:val="008546FE"/>
    <w:rsid w:val="00897054"/>
    <w:rsid w:val="008D069C"/>
    <w:rsid w:val="0090031D"/>
    <w:rsid w:val="00912D1A"/>
    <w:rsid w:val="009B2934"/>
    <w:rsid w:val="00A058B4"/>
    <w:rsid w:val="00A56830"/>
    <w:rsid w:val="00AF2C5C"/>
    <w:rsid w:val="00B046F3"/>
    <w:rsid w:val="00B26725"/>
    <w:rsid w:val="00B63032"/>
    <w:rsid w:val="00B7617E"/>
    <w:rsid w:val="00BF34C5"/>
    <w:rsid w:val="00C63E75"/>
    <w:rsid w:val="00C70402"/>
    <w:rsid w:val="00C92F72"/>
    <w:rsid w:val="00CD6F22"/>
    <w:rsid w:val="00CF54BE"/>
    <w:rsid w:val="00D661A4"/>
    <w:rsid w:val="00D75926"/>
    <w:rsid w:val="00DA324A"/>
    <w:rsid w:val="00DA48E2"/>
    <w:rsid w:val="00DE7698"/>
    <w:rsid w:val="00DF0305"/>
    <w:rsid w:val="00E013DC"/>
    <w:rsid w:val="00E649D5"/>
    <w:rsid w:val="00E950A8"/>
    <w:rsid w:val="00EB54EF"/>
    <w:rsid w:val="00EC1238"/>
    <w:rsid w:val="00EC48E1"/>
    <w:rsid w:val="00EC4CF3"/>
    <w:rsid w:val="00ED151F"/>
    <w:rsid w:val="00F021F1"/>
    <w:rsid w:val="00F22A00"/>
    <w:rsid w:val="00F23C50"/>
    <w:rsid w:val="00FC473E"/>
    <w:rsid w:val="00FE22D9"/>
    <w:rsid w:val="5A2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3043DE"/>
  </w:style>
  <w:style w:type="paragraph" w:customStyle="1" w:styleId="formattext">
    <w:name w:val="format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3043DE"/>
  </w:style>
  <w:style w:type="paragraph" w:customStyle="1" w:styleId="formattext">
    <w:name w:val="format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@rosseti-s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orkuta-r11.gosweb.gosuslugi.ru/deyatelnost/napravleniya-deyatelnosti/ohrana-okruzhayuschey-sredy/otsenka-vozdeystviya-na-okruzhayuschuyu-sredu/provedenie-obschestvennyh-obsuzhdeniy-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ci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iro.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Минина</dc:creator>
  <cp:lastModifiedBy>Специалист 11</cp:lastModifiedBy>
  <cp:revision>19</cp:revision>
  <cp:lastPrinted>2025-03-17T10:50:00Z</cp:lastPrinted>
  <dcterms:created xsi:type="dcterms:W3CDTF">2025-03-03T09:42:00Z</dcterms:created>
  <dcterms:modified xsi:type="dcterms:W3CDTF">2025-03-21T13:53:00Z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28BFADC3698C481EAE383BE18DC48AF2_12</vt:lpwstr>
  </property>
</Properties>
</file>